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81D" w:rsidRPr="00762990" w:rsidRDefault="008D5B1A" w:rsidP="00652856">
      <w:pPr>
        <w:pStyle w:val="Textoembloco"/>
        <w:ind w:left="0" w:right="567"/>
        <w:jc w:val="left"/>
        <w:rPr>
          <w:rFonts w:ascii="Arial" w:hAnsi="Arial" w:cs="Arial"/>
          <w:u w:val="none"/>
        </w:rPr>
      </w:pPr>
      <w:r w:rsidRPr="00762990">
        <w:rPr>
          <w:rFonts w:ascii="Arial" w:hAnsi="Arial" w:cs="Arial"/>
          <w:u w:val="none"/>
        </w:rPr>
        <w:t xml:space="preserve">PROJETO DE </w:t>
      </w:r>
      <w:r w:rsidR="0084581D" w:rsidRPr="00762990">
        <w:rPr>
          <w:rFonts w:ascii="Arial" w:hAnsi="Arial" w:cs="Arial"/>
          <w:u w:val="none"/>
        </w:rPr>
        <w:t>RESOLUÇÃO Nº 0</w:t>
      </w:r>
      <w:r w:rsidRPr="00762990">
        <w:rPr>
          <w:rFonts w:ascii="Arial" w:hAnsi="Arial" w:cs="Arial"/>
          <w:u w:val="none"/>
        </w:rPr>
        <w:t>0</w:t>
      </w:r>
      <w:r w:rsidR="00066A9B" w:rsidRPr="00762990">
        <w:rPr>
          <w:rFonts w:ascii="Arial" w:hAnsi="Arial" w:cs="Arial"/>
          <w:u w:val="none"/>
        </w:rPr>
        <w:t>1</w:t>
      </w:r>
      <w:r w:rsidR="0084581D" w:rsidRPr="00762990">
        <w:rPr>
          <w:rFonts w:ascii="Arial" w:hAnsi="Arial" w:cs="Arial"/>
          <w:u w:val="none"/>
        </w:rPr>
        <w:t>/20</w:t>
      </w:r>
      <w:r w:rsidR="00066A9B" w:rsidRPr="00762990">
        <w:rPr>
          <w:rFonts w:ascii="Arial" w:hAnsi="Arial" w:cs="Arial"/>
          <w:u w:val="none"/>
        </w:rPr>
        <w:t>2</w:t>
      </w:r>
      <w:r w:rsidR="00C60CC9">
        <w:rPr>
          <w:rFonts w:ascii="Arial" w:hAnsi="Arial" w:cs="Arial"/>
          <w:u w:val="none"/>
        </w:rPr>
        <w:t>3</w:t>
      </w:r>
    </w:p>
    <w:p w:rsidR="008D5B1A" w:rsidRPr="00762990" w:rsidRDefault="00E24CB9" w:rsidP="00652856">
      <w:pPr>
        <w:pStyle w:val="Textoembloco"/>
        <w:ind w:left="0" w:right="567"/>
        <w:jc w:val="left"/>
        <w:rPr>
          <w:rFonts w:ascii="Arial" w:hAnsi="Arial" w:cs="Arial"/>
          <w:u w:val="none"/>
        </w:rPr>
      </w:pPr>
      <w:r w:rsidRPr="00762990">
        <w:rPr>
          <w:rFonts w:ascii="Arial" w:hAnsi="Arial" w:cs="Arial"/>
          <w:u w:val="none"/>
        </w:rPr>
        <w:t xml:space="preserve">De </w:t>
      </w:r>
      <w:r w:rsidR="00195DD3" w:rsidRPr="00762990">
        <w:rPr>
          <w:rFonts w:ascii="Arial" w:hAnsi="Arial" w:cs="Arial"/>
          <w:u w:val="none"/>
        </w:rPr>
        <w:t>2</w:t>
      </w:r>
      <w:r w:rsidR="00496852" w:rsidRPr="00762990">
        <w:rPr>
          <w:rFonts w:ascii="Arial" w:hAnsi="Arial" w:cs="Arial"/>
          <w:u w:val="none"/>
        </w:rPr>
        <w:t>4</w:t>
      </w:r>
      <w:r w:rsidRPr="00762990">
        <w:rPr>
          <w:rFonts w:ascii="Arial" w:hAnsi="Arial" w:cs="Arial"/>
          <w:u w:val="none"/>
        </w:rPr>
        <w:t xml:space="preserve"> de </w:t>
      </w:r>
      <w:r w:rsidR="00066A9B" w:rsidRPr="00762990">
        <w:rPr>
          <w:rFonts w:ascii="Arial" w:hAnsi="Arial" w:cs="Arial"/>
          <w:u w:val="none"/>
        </w:rPr>
        <w:t>janeir</w:t>
      </w:r>
      <w:r w:rsidR="00992B5F" w:rsidRPr="00762990">
        <w:rPr>
          <w:rFonts w:ascii="Arial" w:hAnsi="Arial" w:cs="Arial"/>
          <w:u w:val="none"/>
        </w:rPr>
        <w:t xml:space="preserve">o </w:t>
      </w:r>
      <w:r w:rsidR="00C60CC9">
        <w:rPr>
          <w:rFonts w:ascii="Arial" w:hAnsi="Arial" w:cs="Arial"/>
          <w:u w:val="none"/>
        </w:rPr>
        <w:t>2023</w:t>
      </w:r>
    </w:p>
    <w:p w:rsidR="008D5B1A" w:rsidRPr="00762990" w:rsidRDefault="008D5B1A" w:rsidP="00652856">
      <w:pPr>
        <w:pStyle w:val="Textoembloco"/>
        <w:ind w:left="0" w:right="567"/>
        <w:jc w:val="left"/>
        <w:rPr>
          <w:rFonts w:ascii="Arial" w:hAnsi="Arial" w:cs="Arial"/>
          <w:u w:val="none"/>
        </w:rPr>
      </w:pPr>
      <w:r w:rsidRPr="00762990">
        <w:rPr>
          <w:rFonts w:ascii="Arial" w:hAnsi="Arial" w:cs="Arial"/>
          <w:u w:val="none"/>
        </w:rPr>
        <w:t>AUTOR:</w:t>
      </w:r>
      <w:r w:rsidR="008306F7" w:rsidRPr="00762990">
        <w:rPr>
          <w:rFonts w:ascii="Arial" w:hAnsi="Arial" w:cs="Arial"/>
          <w:u w:val="none"/>
        </w:rPr>
        <w:t xml:space="preserve"> </w:t>
      </w:r>
      <w:r w:rsidR="00066A9B" w:rsidRPr="00762990">
        <w:rPr>
          <w:rFonts w:ascii="Arial" w:hAnsi="Arial" w:cs="Arial"/>
          <w:u w:val="none"/>
        </w:rPr>
        <w:t>Mesa da Câmara</w:t>
      </w:r>
      <w:r w:rsidR="009B1767" w:rsidRPr="00762990">
        <w:rPr>
          <w:rFonts w:ascii="Arial" w:hAnsi="Arial" w:cs="Arial"/>
          <w:u w:val="none"/>
        </w:rPr>
        <w:t>.</w:t>
      </w:r>
    </w:p>
    <w:p w:rsidR="00652856" w:rsidRPr="00762990" w:rsidRDefault="00652856" w:rsidP="0084581D">
      <w:pPr>
        <w:spacing w:line="360" w:lineRule="auto"/>
        <w:ind w:left="2835" w:right="567"/>
        <w:jc w:val="both"/>
        <w:rPr>
          <w:rFonts w:ascii="Arial" w:hAnsi="Arial" w:cs="Arial"/>
          <w:b/>
        </w:rPr>
      </w:pPr>
    </w:p>
    <w:p w:rsidR="0084581D" w:rsidRPr="00762990" w:rsidRDefault="0084581D" w:rsidP="0084581D">
      <w:pPr>
        <w:spacing w:line="360" w:lineRule="auto"/>
        <w:ind w:left="2835" w:right="567"/>
        <w:jc w:val="both"/>
        <w:rPr>
          <w:rFonts w:ascii="Arial" w:hAnsi="Arial" w:cs="Arial"/>
        </w:rPr>
      </w:pPr>
      <w:r w:rsidRPr="00762990">
        <w:rPr>
          <w:rFonts w:ascii="Arial" w:hAnsi="Arial" w:cs="Arial"/>
          <w:b/>
        </w:rPr>
        <w:t>SÚMULA:</w:t>
      </w:r>
      <w:r w:rsidRPr="00762990">
        <w:rPr>
          <w:rFonts w:ascii="Arial" w:hAnsi="Arial" w:cs="Arial"/>
        </w:rPr>
        <w:t xml:space="preserve"> </w:t>
      </w:r>
      <w:r w:rsidR="001D7552" w:rsidRPr="00762990">
        <w:rPr>
          <w:rFonts w:ascii="Arial" w:hAnsi="Arial" w:cs="Arial"/>
        </w:rPr>
        <w:t>FIXA</w:t>
      </w:r>
      <w:r w:rsidRPr="00762990">
        <w:rPr>
          <w:rFonts w:ascii="Arial" w:hAnsi="Arial" w:cs="Arial"/>
        </w:rPr>
        <w:t xml:space="preserve"> O CALENDÁRIO LEGISLATIVO PARA O ANO DE 2.0</w:t>
      </w:r>
      <w:r w:rsidR="00066A9B" w:rsidRPr="00762990">
        <w:rPr>
          <w:rFonts w:ascii="Arial" w:hAnsi="Arial" w:cs="Arial"/>
        </w:rPr>
        <w:t>2</w:t>
      </w:r>
      <w:r w:rsidR="00C60CC9">
        <w:rPr>
          <w:rFonts w:ascii="Arial" w:hAnsi="Arial" w:cs="Arial"/>
        </w:rPr>
        <w:t>3</w:t>
      </w:r>
      <w:r w:rsidRPr="00762990">
        <w:rPr>
          <w:rFonts w:ascii="Arial" w:hAnsi="Arial" w:cs="Arial"/>
        </w:rPr>
        <w:t>.</w:t>
      </w:r>
    </w:p>
    <w:p w:rsidR="0084581D" w:rsidRPr="00762990" w:rsidRDefault="0084581D" w:rsidP="0084581D">
      <w:pPr>
        <w:spacing w:line="360" w:lineRule="auto"/>
        <w:ind w:left="2835" w:right="567"/>
        <w:jc w:val="both"/>
        <w:rPr>
          <w:rFonts w:ascii="Arial" w:hAnsi="Arial" w:cs="Arial"/>
        </w:rPr>
      </w:pPr>
    </w:p>
    <w:p w:rsidR="00CE46D6" w:rsidRPr="00762990" w:rsidRDefault="00CE46D6" w:rsidP="00CE46D6">
      <w:pPr>
        <w:pStyle w:val="Recuodecorpodetexto3"/>
        <w:rPr>
          <w:rFonts w:ascii="Arial" w:hAnsi="Arial" w:cs="Arial"/>
        </w:rPr>
      </w:pPr>
      <w:r w:rsidRPr="00762990">
        <w:rPr>
          <w:rFonts w:ascii="Arial" w:hAnsi="Arial" w:cs="Arial"/>
          <w:b/>
        </w:rPr>
        <w:t>Art. 1º.</w:t>
      </w:r>
      <w:r w:rsidRPr="00762990">
        <w:rPr>
          <w:rFonts w:ascii="Arial" w:hAnsi="Arial" w:cs="Arial"/>
        </w:rPr>
        <w:t xml:space="preserve"> Fica </w:t>
      </w:r>
      <w:r w:rsidR="001D7552" w:rsidRPr="00762990">
        <w:rPr>
          <w:rFonts w:ascii="Arial" w:hAnsi="Arial" w:cs="Arial"/>
        </w:rPr>
        <w:t>fixad</w:t>
      </w:r>
      <w:r w:rsidR="00D15C5E" w:rsidRPr="00762990">
        <w:rPr>
          <w:rFonts w:ascii="Arial" w:hAnsi="Arial" w:cs="Arial"/>
        </w:rPr>
        <w:t>o</w:t>
      </w:r>
      <w:r w:rsidRPr="00762990">
        <w:rPr>
          <w:rFonts w:ascii="Arial" w:hAnsi="Arial" w:cs="Arial"/>
        </w:rPr>
        <w:t xml:space="preserve"> o calendá</w:t>
      </w:r>
      <w:r w:rsidR="00496852" w:rsidRPr="00762990">
        <w:rPr>
          <w:rFonts w:ascii="Arial" w:hAnsi="Arial" w:cs="Arial"/>
        </w:rPr>
        <w:t>rio legislativo para o ano de 2022</w:t>
      </w:r>
      <w:r w:rsidRPr="00762990">
        <w:rPr>
          <w:rFonts w:ascii="Arial" w:hAnsi="Arial" w:cs="Arial"/>
        </w:rPr>
        <w:t xml:space="preserve"> obedecendo-se os incisos abaixo:</w:t>
      </w:r>
    </w:p>
    <w:p w:rsidR="00195DD3" w:rsidRPr="00762990" w:rsidRDefault="00195DD3" w:rsidP="00195DD3">
      <w:pPr>
        <w:pStyle w:val="Recuodecorpodetexto3"/>
        <w:rPr>
          <w:rFonts w:ascii="Arial" w:hAnsi="Arial" w:cs="Arial"/>
          <w:b/>
        </w:rPr>
      </w:pPr>
      <w:r w:rsidRPr="00762990">
        <w:rPr>
          <w:rFonts w:ascii="Arial" w:hAnsi="Arial" w:cs="Arial"/>
          <w:b/>
        </w:rPr>
        <w:t>I – FEVEREIRO</w:t>
      </w:r>
      <w:r w:rsidRPr="00762990">
        <w:rPr>
          <w:rFonts w:ascii="Arial" w:hAnsi="Arial" w:cs="Arial"/>
          <w:b/>
        </w:rPr>
        <w:tab/>
      </w:r>
      <w:r w:rsidRPr="00762990">
        <w:rPr>
          <w:rFonts w:ascii="Arial" w:hAnsi="Arial" w:cs="Arial"/>
          <w:b/>
        </w:rPr>
        <w:tab/>
        <w:t>0</w:t>
      </w:r>
      <w:r w:rsidR="00625AE6">
        <w:rPr>
          <w:rFonts w:ascii="Arial" w:hAnsi="Arial" w:cs="Arial"/>
          <w:b/>
        </w:rPr>
        <w:t>6</w:t>
      </w:r>
      <w:r w:rsidRPr="00762990">
        <w:rPr>
          <w:rFonts w:ascii="Arial" w:hAnsi="Arial" w:cs="Arial"/>
          <w:b/>
        </w:rPr>
        <w:t xml:space="preserve"> – </w:t>
      </w:r>
      <w:r w:rsidR="00625AE6">
        <w:rPr>
          <w:rFonts w:ascii="Arial" w:hAnsi="Arial" w:cs="Arial"/>
          <w:b/>
        </w:rPr>
        <w:t xml:space="preserve">13 </w:t>
      </w:r>
      <w:r w:rsidR="00341AB0" w:rsidRPr="00762990">
        <w:rPr>
          <w:rFonts w:ascii="Arial" w:hAnsi="Arial" w:cs="Arial"/>
          <w:b/>
        </w:rPr>
        <w:t>–</w:t>
      </w:r>
      <w:r w:rsidR="00625AE6">
        <w:rPr>
          <w:rFonts w:ascii="Arial" w:hAnsi="Arial" w:cs="Arial"/>
          <w:b/>
        </w:rPr>
        <w:t xml:space="preserve"> 20</w:t>
      </w:r>
      <w:r w:rsidRPr="00762990">
        <w:rPr>
          <w:rFonts w:ascii="Arial" w:hAnsi="Arial" w:cs="Arial"/>
          <w:b/>
        </w:rPr>
        <w:t xml:space="preserve"> – </w:t>
      </w:r>
      <w:r w:rsidR="00FB22B8">
        <w:rPr>
          <w:rFonts w:ascii="Arial" w:hAnsi="Arial" w:cs="Arial"/>
          <w:b/>
        </w:rPr>
        <w:t>2</w:t>
      </w:r>
      <w:r w:rsidR="00625AE6">
        <w:rPr>
          <w:rFonts w:ascii="Arial" w:hAnsi="Arial" w:cs="Arial"/>
          <w:b/>
        </w:rPr>
        <w:t>7</w:t>
      </w:r>
    </w:p>
    <w:p w:rsidR="00195DD3" w:rsidRPr="00762990" w:rsidRDefault="00066A9B" w:rsidP="00195DD3">
      <w:pPr>
        <w:pStyle w:val="Recuodecorpodetexto3"/>
        <w:rPr>
          <w:rFonts w:ascii="Arial" w:hAnsi="Arial" w:cs="Arial"/>
          <w:b/>
        </w:rPr>
      </w:pPr>
      <w:r w:rsidRPr="00762990">
        <w:rPr>
          <w:rFonts w:ascii="Arial" w:hAnsi="Arial" w:cs="Arial"/>
          <w:b/>
        </w:rPr>
        <w:t>II – MARÇO</w:t>
      </w:r>
      <w:r w:rsidRPr="00762990">
        <w:rPr>
          <w:rFonts w:ascii="Arial" w:hAnsi="Arial" w:cs="Arial"/>
          <w:b/>
        </w:rPr>
        <w:tab/>
      </w:r>
      <w:r w:rsidRPr="00762990">
        <w:rPr>
          <w:rFonts w:ascii="Arial" w:hAnsi="Arial" w:cs="Arial"/>
          <w:b/>
        </w:rPr>
        <w:tab/>
      </w:r>
      <w:r w:rsidRPr="00762990">
        <w:rPr>
          <w:rFonts w:ascii="Arial" w:hAnsi="Arial" w:cs="Arial"/>
          <w:b/>
        </w:rPr>
        <w:tab/>
        <w:t>0</w:t>
      </w:r>
      <w:r w:rsidR="00C60CC9">
        <w:rPr>
          <w:rFonts w:ascii="Arial" w:hAnsi="Arial" w:cs="Arial"/>
          <w:b/>
        </w:rPr>
        <w:t>6</w:t>
      </w:r>
      <w:r w:rsidR="00AD16C3" w:rsidRPr="00762990">
        <w:rPr>
          <w:rFonts w:ascii="Arial" w:hAnsi="Arial" w:cs="Arial"/>
          <w:b/>
        </w:rPr>
        <w:t xml:space="preserve"> – </w:t>
      </w:r>
      <w:r w:rsidR="00496852" w:rsidRPr="00762990">
        <w:rPr>
          <w:rFonts w:ascii="Arial" w:hAnsi="Arial" w:cs="Arial"/>
          <w:b/>
        </w:rPr>
        <w:t>1</w:t>
      </w:r>
      <w:r w:rsidR="00C60CC9">
        <w:rPr>
          <w:rFonts w:ascii="Arial" w:hAnsi="Arial" w:cs="Arial"/>
          <w:b/>
        </w:rPr>
        <w:t>3</w:t>
      </w:r>
      <w:r w:rsidRPr="00762990">
        <w:rPr>
          <w:rFonts w:ascii="Arial" w:hAnsi="Arial" w:cs="Arial"/>
          <w:b/>
        </w:rPr>
        <w:t xml:space="preserve"> </w:t>
      </w:r>
      <w:r w:rsidR="00341AB0" w:rsidRPr="00762990">
        <w:rPr>
          <w:rFonts w:ascii="Arial" w:hAnsi="Arial" w:cs="Arial"/>
          <w:b/>
        </w:rPr>
        <w:t>–</w:t>
      </w:r>
      <w:r w:rsidR="00625AE6">
        <w:rPr>
          <w:rFonts w:ascii="Arial" w:hAnsi="Arial" w:cs="Arial"/>
          <w:b/>
        </w:rPr>
        <w:t xml:space="preserve"> </w:t>
      </w:r>
      <w:r w:rsidR="00C60CC9" w:rsidRPr="00222D0C">
        <w:rPr>
          <w:rFonts w:ascii="Arial" w:hAnsi="Arial" w:cs="Arial"/>
          <w:b/>
        </w:rPr>
        <w:t>20</w:t>
      </w:r>
      <w:r w:rsidRPr="00762990">
        <w:rPr>
          <w:rFonts w:ascii="Arial" w:hAnsi="Arial" w:cs="Arial"/>
          <w:b/>
        </w:rPr>
        <w:t xml:space="preserve"> – 2</w:t>
      </w:r>
      <w:r w:rsidR="00C60CC9">
        <w:rPr>
          <w:rFonts w:ascii="Arial" w:hAnsi="Arial" w:cs="Arial"/>
          <w:b/>
        </w:rPr>
        <w:t>7</w:t>
      </w:r>
    </w:p>
    <w:p w:rsidR="00195DD3" w:rsidRPr="00762990" w:rsidRDefault="00195DD3" w:rsidP="00195DD3">
      <w:pPr>
        <w:pStyle w:val="Recuodecorpodetexto3"/>
        <w:rPr>
          <w:rFonts w:ascii="Arial" w:hAnsi="Arial" w:cs="Arial"/>
          <w:b/>
        </w:rPr>
      </w:pPr>
      <w:r w:rsidRPr="00762990">
        <w:rPr>
          <w:rFonts w:ascii="Arial" w:hAnsi="Arial" w:cs="Arial"/>
          <w:b/>
        </w:rPr>
        <w:t>III – ABRIL</w:t>
      </w:r>
      <w:r w:rsidRPr="00762990">
        <w:rPr>
          <w:rFonts w:ascii="Arial" w:hAnsi="Arial" w:cs="Arial"/>
          <w:b/>
        </w:rPr>
        <w:tab/>
      </w:r>
      <w:r w:rsidRPr="00762990">
        <w:rPr>
          <w:rFonts w:ascii="Arial" w:hAnsi="Arial" w:cs="Arial"/>
          <w:b/>
        </w:rPr>
        <w:tab/>
      </w:r>
      <w:r w:rsidRPr="00762990">
        <w:rPr>
          <w:rFonts w:ascii="Arial" w:hAnsi="Arial" w:cs="Arial"/>
          <w:b/>
        </w:rPr>
        <w:tab/>
        <w:t>0</w:t>
      </w:r>
      <w:r w:rsidR="00C60CC9">
        <w:rPr>
          <w:rFonts w:ascii="Arial" w:hAnsi="Arial" w:cs="Arial"/>
          <w:b/>
        </w:rPr>
        <w:t>3</w:t>
      </w:r>
      <w:r w:rsidR="00496852" w:rsidRPr="00762990">
        <w:rPr>
          <w:rFonts w:ascii="Arial" w:hAnsi="Arial" w:cs="Arial"/>
          <w:b/>
        </w:rPr>
        <w:t xml:space="preserve"> </w:t>
      </w:r>
      <w:r w:rsidRPr="00C2156E">
        <w:rPr>
          <w:rFonts w:ascii="Arial" w:hAnsi="Arial" w:cs="Arial"/>
          <w:b/>
        </w:rPr>
        <w:t xml:space="preserve">– </w:t>
      </w:r>
      <w:r w:rsidR="00762990" w:rsidRPr="00C2156E">
        <w:rPr>
          <w:rFonts w:ascii="Arial" w:hAnsi="Arial" w:cs="Arial"/>
          <w:b/>
        </w:rPr>
        <w:t>1</w:t>
      </w:r>
      <w:r w:rsidR="00C60CC9">
        <w:rPr>
          <w:rFonts w:ascii="Arial" w:hAnsi="Arial" w:cs="Arial"/>
          <w:b/>
        </w:rPr>
        <w:t>0</w:t>
      </w:r>
      <w:r w:rsidRPr="00762990">
        <w:rPr>
          <w:rFonts w:ascii="Arial" w:hAnsi="Arial" w:cs="Arial"/>
          <w:b/>
        </w:rPr>
        <w:t xml:space="preserve"> –</w:t>
      </w:r>
      <w:r w:rsidR="00066A9B" w:rsidRPr="00762990">
        <w:rPr>
          <w:rFonts w:ascii="Arial" w:hAnsi="Arial" w:cs="Arial"/>
          <w:b/>
        </w:rPr>
        <w:t xml:space="preserve"> </w:t>
      </w:r>
      <w:r w:rsidR="00496852" w:rsidRPr="00762990">
        <w:rPr>
          <w:rFonts w:ascii="Arial" w:hAnsi="Arial" w:cs="Arial"/>
          <w:b/>
        </w:rPr>
        <w:t>1</w:t>
      </w:r>
      <w:r w:rsidR="00C60CC9">
        <w:rPr>
          <w:rFonts w:ascii="Arial" w:hAnsi="Arial" w:cs="Arial"/>
          <w:b/>
        </w:rPr>
        <w:t>7</w:t>
      </w:r>
      <w:r w:rsidR="00066A9B" w:rsidRPr="00762990">
        <w:rPr>
          <w:rFonts w:ascii="Arial" w:hAnsi="Arial" w:cs="Arial"/>
          <w:b/>
        </w:rPr>
        <w:t xml:space="preserve"> – 2</w:t>
      </w:r>
      <w:r w:rsidR="00C60CC9">
        <w:rPr>
          <w:rFonts w:ascii="Arial" w:hAnsi="Arial" w:cs="Arial"/>
          <w:b/>
        </w:rPr>
        <w:t>4</w:t>
      </w:r>
    </w:p>
    <w:p w:rsidR="00195DD3" w:rsidRPr="00762990" w:rsidRDefault="00DB7D88" w:rsidP="006536BB">
      <w:pPr>
        <w:pStyle w:val="Recuodecorpodetexto3"/>
        <w:rPr>
          <w:rFonts w:ascii="Arial" w:hAnsi="Arial" w:cs="Arial"/>
          <w:b/>
        </w:rPr>
      </w:pPr>
      <w:r w:rsidRPr="00762990">
        <w:rPr>
          <w:rFonts w:ascii="Arial" w:hAnsi="Arial" w:cs="Arial"/>
          <w:b/>
        </w:rPr>
        <w:t>IV – MAIO</w:t>
      </w:r>
      <w:r w:rsidRPr="00762990">
        <w:rPr>
          <w:rFonts w:ascii="Arial" w:hAnsi="Arial" w:cs="Arial"/>
          <w:b/>
        </w:rPr>
        <w:tab/>
      </w:r>
      <w:r w:rsidRPr="00762990">
        <w:rPr>
          <w:rFonts w:ascii="Arial" w:hAnsi="Arial" w:cs="Arial"/>
          <w:b/>
        </w:rPr>
        <w:tab/>
      </w:r>
      <w:r w:rsidRPr="00762990">
        <w:rPr>
          <w:rFonts w:ascii="Arial" w:hAnsi="Arial" w:cs="Arial"/>
          <w:b/>
        </w:rPr>
        <w:tab/>
        <w:t>0</w:t>
      </w:r>
      <w:r w:rsidR="00982627">
        <w:rPr>
          <w:rFonts w:ascii="Arial" w:hAnsi="Arial" w:cs="Arial"/>
          <w:b/>
        </w:rPr>
        <w:t>8</w:t>
      </w:r>
      <w:r w:rsidR="00496852" w:rsidRPr="00762990">
        <w:rPr>
          <w:rFonts w:ascii="Arial" w:hAnsi="Arial" w:cs="Arial"/>
          <w:b/>
        </w:rPr>
        <w:t xml:space="preserve"> – </w:t>
      </w:r>
      <w:r w:rsidR="00982627">
        <w:rPr>
          <w:rFonts w:ascii="Arial" w:hAnsi="Arial" w:cs="Arial"/>
          <w:b/>
        </w:rPr>
        <w:t>15</w:t>
      </w:r>
      <w:r w:rsidR="00195DD3" w:rsidRPr="00762990">
        <w:rPr>
          <w:rFonts w:ascii="Arial" w:hAnsi="Arial" w:cs="Arial"/>
          <w:b/>
        </w:rPr>
        <w:t xml:space="preserve"> – </w:t>
      </w:r>
      <w:r w:rsidR="00982627">
        <w:rPr>
          <w:rFonts w:ascii="Arial" w:hAnsi="Arial" w:cs="Arial"/>
          <w:b/>
        </w:rPr>
        <w:t>22</w:t>
      </w:r>
      <w:r w:rsidR="00066A9B" w:rsidRPr="00762990">
        <w:rPr>
          <w:rFonts w:ascii="Arial" w:hAnsi="Arial" w:cs="Arial"/>
          <w:b/>
        </w:rPr>
        <w:t xml:space="preserve"> </w:t>
      </w:r>
      <w:r w:rsidR="00195DD3" w:rsidRPr="00762990">
        <w:rPr>
          <w:rFonts w:ascii="Arial" w:hAnsi="Arial" w:cs="Arial"/>
          <w:b/>
        </w:rPr>
        <w:t>– 2</w:t>
      </w:r>
      <w:r w:rsidR="00982627">
        <w:rPr>
          <w:rFonts w:ascii="Arial" w:hAnsi="Arial" w:cs="Arial"/>
          <w:b/>
        </w:rPr>
        <w:t>9</w:t>
      </w:r>
    </w:p>
    <w:p w:rsidR="00AC0B44" w:rsidRPr="00762990" w:rsidRDefault="00AC0B44" w:rsidP="006536BB">
      <w:pPr>
        <w:pStyle w:val="Recuodecorpodetexto3"/>
        <w:rPr>
          <w:rFonts w:ascii="Arial" w:hAnsi="Arial" w:cs="Arial"/>
          <w:b/>
        </w:rPr>
      </w:pPr>
      <w:r w:rsidRPr="00762990">
        <w:rPr>
          <w:rFonts w:ascii="Arial" w:hAnsi="Arial" w:cs="Arial"/>
          <w:b/>
        </w:rPr>
        <w:t>V – J</w:t>
      </w:r>
      <w:r w:rsidR="00762990">
        <w:rPr>
          <w:rFonts w:ascii="Arial" w:hAnsi="Arial" w:cs="Arial"/>
          <w:b/>
        </w:rPr>
        <w:t xml:space="preserve">UNHO                       </w:t>
      </w:r>
      <w:r w:rsidR="00C60CC9">
        <w:rPr>
          <w:rFonts w:ascii="Arial" w:hAnsi="Arial" w:cs="Arial"/>
          <w:b/>
        </w:rPr>
        <w:t>05 – 12 – 19</w:t>
      </w:r>
      <w:r w:rsidR="00496852" w:rsidRPr="00762990">
        <w:rPr>
          <w:rFonts w:ascii="Arial" w:hAnsi="Arial" w:cs="Arial"/>
          <w:b/>
        </w:rPr>
        <w:t xml:space="preserve"> </w:t>
      </w:r>
      <w:r w:rsidR="00C60CC9">
        <w:rPr>
          <w:rFonts w:ascii="Arial" w:hAnsi="Arial" w:cs="Arial"/>
          <w:b/>
        </w:rPr>
        <w:t>–</w:t>
      </w:r>
      <w:r w:rsidR="00496852" w:rsidRPr="00762990">
        <w:rPr>
          <w:rFonts w:ascii="Arial" w:hAnsi="Arial" w:cs="Arial"/>
          <w:b/>
        </w:rPr>
        <w:t xml:space="preserve"> 2</w:t>
      </w:r>
      <w:r w:rsidR="00C60CC9">
        <w:rPr>
          <w:rFonts w:ascii="Arial" w:hAnsi="Arial" w:cs="Arial"/>
          <w:b/>
        </w:rPr>
        <w:t>6</w:t>
      </w:r>
    </w:p>
    <w:p w:rsidR="00195DD3" w:rsidRPr="00762990" w:rsidRDefault="00195DD3" w:rsidP="00195DD3">
      <w:pPr>
        <w:pStyle w:val="Recuodecorpodetexto3"/>
        <w:rPr>
          <w:rFonts w:ascii="Arial" w:hAnsi="Arial" w:cs="Arial"/>
          <w:b/>
        </w:rPr>
      </w:pPr>
      <w:r w:rsidRPr="00762990">
        <w:rPr>
          <w:rFonts w:ascii="Arial" w:hAnsi="Arial" w:cs="Arial"/>
          <w:b/>
        </w:rPr>
        <w:t>VI –</w:t>
      </w:r>
      <w:r w:rsidR="00762990">
        <w:rPr>
          <w:rFonts w:ascii="Arial" w:hAnsi="Arial" w:cs="Arial"/>
          <w:b/>
        </w:rPr>
        <w:t xml:space="preserve"> JULHO                      </w:t>
      </w:r>
      <w:r w:rsidR="00FB22B8">
        <w:rPr>
          <w:rFonts w:ascii="Arial" w:hAnsi="Arial" w:cs="Arial"/>
          <w:b/>
        </w:rPr>
        <w:t>10</w:t>
      </w:r>
      <w:r w:rsidR="00496852" w:rsidRPr="00762990">
        <w:rPr>
          <w:rFonts w:ascii="Arial" w:hAnsi="Arial" w:cs="Arial"/>
          <w:b/>
        </w:rPr>
        <w:t xml:space="preserve"> – </w:t>
      </w:r>
      <w:r w:rsidR="00066A9B" w:rsidRPr="00762990">
        <w:rPr>
          <w:rFonts w:ascii="Arial" w:hAnsi="Arial" w:cs="Arial"/>
          <w:b/>
        </w:rPr>
        <w:t>1</w:t>
      </w:r>
      <w:r w:rsidR="00FB22B8">
        <w:rPr>
          <w:rFonts w:ascii="Arial" w:hAnsi="Arial" w:cs="Arial"/>
          <w:b/>
        </w:rPr>
        <w:t>7</w:t>
      </w:r>
      <w:bookmarkStart w:id="0" w:name="_GoBack"/>
      <w:bookmarkEnd w:id="0"/>
    </w:p>
    <w:p w:rsidR="00195DD3" w:rsidRPr="00762990" w:rsidRDefault="00066A9B" w:rsidP="00195DD3">
      <w:pPr>
        <w:pStyle w:val="Recuodecorpodetexto3"/>
        <w:rPr>
          <w:rFonts w:ascii="Arial" w:hAnsi="Arial" w:cs="Arial"/>
          <w:b/>
        </w:rPr>
      </w:pPr>
      <w:r w:rsidRPr="00762990">
        <w:rPr>
          <w:rFonts w:ascii="Arial" w:hAnsi="Arial" w:cs="Arial"/>
          <w:b/>
        </w:rPr>
        <w:t>VII – AGOSTO</w:t>
      </w:r>
      <w:r w:rsidRPr="00762990">
        <w:rPr>
          <w:rFonts w:ascii="Arial" w:hAnsi="Arial" w:cs="Arial"/>
          <w:b/>
        </w:rPr>
        <w:tab/>
      </w:r>
      <w:r w:rsidRPr="00762990">
        <w:rPr>
          <w:rFonts w:ascii="Arial" w:hAnsi="Arial" w:cs="Arial"/>
          <w:b/>
        </w:rPr>
        <w:tab/>
        <w:t>0</w:t>
      </w:r>
      <w:r w:rsidR="00C60CC9">
        <w:rPr>
          <w:rFonts w:ascii="Arial" w:hAnsi="Arial" w:cs="Arial"/>
          <w:b/>
        </w:rPr>
        <w:t>7</w:t>
      </w:r>
      <w:r w:rsidR="00341AB0" w:rsidRPr="00762990">
        <w:rPr>
          <w:rFonts w:ascii="Arial" w:hAnsi="Arial" w:cs="Arial"/>
          <w:b/>
        </w:rPr>
        <w:t xml:space="preserve"> </w:t>
      </w:r>
      <w:r w:rsidRPr="00762990">
        <w:rPr>
          <w:rFonts w:ascii="Arial" w:hAnsi="Arial" w:cs="Arial"/>
          <w:b/>
        </w:rPr>
        <w:t xml:space="preserve">– </w:t>
      </w:r>
      <w:r w:rsidR="00C60CC9">
        <w:rPr>
          <w:rFonts w:ascii="Arial" w:hAnsi="Arial" w:cs="Arial"/>
          <w:b/>
        </w:rPr>
        <w:t>14 – 21</w:t>
      </w:r>
      <w:r w:rsidRPr="00762990">
        <w:rPr>
          <w:rFonts w:ascii="Arial" w:hAnsi="Arial" w:cs="Arial"/>
          <w:b/>
        </w:rPr>
        <w:t xml:space="preserve"> – 2</w:t>
      </w:r>
      <w:r w:rsidR="00C60CC9">
        <w:rPr>
          <w:rFonts w:ascii="Arial" w:hAnsi="Arial" w:cs="Arial"/>
          <w:b/>
        </w:rPr>
        <w:t>8</w:t>
      </w:r>
    </w:p>
    <w:p w:rsidR="00195DD3" w:rsidRPr="00762990" w:rsidRDefault="00066A9B" w:rsidP="00195DD3">
      <w:pPr>
        <w:pStyle w:val="Recuodecorpodetexto3"/>
        <w:rPr>
          <w:rFonts w:ascii="Arial" w:hAnsi="Arial" w:cs="Arial"/>
          <w:b/>
        </w:rPr>
      </w:pPr>
      <w:r w:rsidRPr="00762990">
        <w:rPr>
          <w:rFonts w:ascii="Arial" w:hAnsi="Arial" w:cs="Arial"/>
          <w:b/>
        </w:rPr>
        <w:t xml:space="preserve">VIII – SETEMBRO </w:t>
      </w:r>
      <w:r w:rsidRPr="00762990">
        <w:rPr>
          <w:rFonts w:ascii="Arial" w:hAnsi="Arial" w:cs="Arial"/>
          <w:b/>
        </w:rPr>
        <w:tab/>
      </w:r>
      <w:r w:rsidRPr="00762990">
        <w:rPr>
          <w:rFonts w:ascii="Arial" w:hAnsi="Arial" w:cs="Arial"/>
          <w:b/>
        </w:rPr>
        <w:tab/>
        <w:t>0</w:t>
      </w:r>
      <w:r w:rsidR="00C60CC9">
        <w:rPr>
          <w:rFonts w:ascii="Arial" w:hAnsi="Arial" w:cs="Arial"/>
          <w:b/>
        </w:rPr>
        <w:t>4</w:t>
      </w:r>
      <w:r w:rsidRPr="00762990">
        <w:rPr>
          <w:rFonts w:ascii="Arial" w:hAnsi="Arial" w:cs="Arial"/>
          <w:b/>
        </w:rPr>
        <w:t xml:space="preserve"> – </w:t>
      </w:r>
      <w:r w:rsidR="00AD16C3" w:rsidRPr="00762990">
        <w:rPr>
          <w:rFonts w:ascii="Arial" w:hAnsi="Arial" w:cs="Arial"/>
          <w:b/>
        </w:rPr>
        <w:t>1</w:t>
      </w:r>
      <w:r w:rsidR="00C60CC9">
        <w:rPr>
          <w:rFonts w:ascii="Arial" w:hAnsi="Arial" w:cs="Arial"/>
          <w:b/>
        </w:rPr>
        <w:t>1</w:t>
      </w:r>
      <w:r w:rsidR="00AD16C3" w:rsidRPr="00762990">
        <w:rPr>
          <w:rFonts w:ascii="Arial" w:hAnsi="Arial" w:cs="Arial"/>
          <w:b/>
        </w:rPr>
        <w:t xml:space="preserve"> </w:t>
      </w:r>
      <w:r w:rsidR="00341AB0" w:rsidRPr="00762990">
        <w:rPr>
          <w:rFonts w:ascii="Arial" w:hAnsi="Arial" w:cs="Arial"/>
          <w:b/>
        </w:rPr>
        <w:t>–</w:t>
      </w:r>
      <w:r w:rsidRPr="00762990">
        <w:rPr>
          <w:rFonts w:ascii="Arial" w:hAnsi="Arial" w:cs="Arial"/>
          <w:b/>
        </w:rPr>
        <w:t xml:space="preserve"> </w:t>
      </w:r>
      <w:r w:rsidR="00496852" w:rsidRPr="00762990">
        <w:rPr>
          <w:rFonts w:ascii="Arial" w:hAnsi="Arial" w:cs="Arial"/>
          <w:b/>
        </w:rPr>
        <w:t>1</w:t>
      </w:r>
      <w:r w:rsidR="00C60CC9">
        <w:rPr>
          <w:rFonts w:ascii="Arial" w:hAnsi="Arial" w:cs="Arial"/>
          <w:b/>
        </w:rPr>
        <w:t>8</w:t>
      </w:r>
      <w:r w:rsidRPr="00762990">
        <w:rPr>
          <w:rFonts w:ascii="Arial" w:hAnsi="Arial" w:cs="Arial"/>
          <w:b/>
        </w:rPr>
        <w:t xml:space="preserve"> – 2</w:t>
      </w:r>
      <w:r w:rsidR="00C60CC9">
        <w:rPr>
          <w:rFonts w:ascii="Arial" w:hAnsi="Arial" w:cs="Arial"/>
          <w:b/>
        </w:rPr>
        <w:t>5</w:t>
      </w:r>
    </w:p>
    <w:p w:rsidR="00195DD3" w:rsidRPr="00762990" w:rsidRDefault="00066A9B" w:rsidP="00195DD3">
      <w:pPr>
        <w:pStyle w:val="Recuodecorpodetexto3"/>
        <w:rPr>
          <w:rFonts w:ascii="Arial" w:hAnsi="Arial" w:cs="Arial"/>
          <w:b/>
        </w:rPr>
      </w:pPr>
      <w:r w:rsidRPr="00762990">
        <w:rPr>
          <w:rFonts w:ascii="Arial" w:hAnsi="Arial" w:cs="Arial"/>
          <w:b/>
        </w:rPr>
        <w:t>IX – OUTUBRO</w:t>
      </w:r>
      <w:r w:rsidRPr="00762990">
        <w:rPr>
          <w:rFonts w:ascii="Arial" w:hAnsi="Arial" w:cs="Arial"/>
          <w:b/>
        </w:rPr>
        <w:tab/>
      </w:r>
      <w:r w:rsidRPr="00762990">
        <w:rPr>
          <w:rFonts w:ascii="Arial" w:hAnsi="Arial" w:cs="Arial"/>
          <w:b/>
        </w:rPr>
        <w:tab/>
        <w:t>0</w:t>
      </w:r>
      <w:r w:rsidR="00C60CC9">
        <w:rPr>
          <w:rFonts w:ascii="Arial" w:hAnsi="Arial" w:cs="Arial"/>
          <w:b/>
        </w:rPr>
        <w:t>2 – 09</w:t>
      </w:r>
      <w:r w:rsidR="00195DD3" w:rsidRPr="00762990">
        <w:rPr>
          <w:rFonts w:ascii="Arial" w:hAnsi="Arial" w:cs="Arial"/>
          <w:b/>
        </w:rPr>
        <w:t xml:space="preserve"> – </w:t>
      </w:r>
      <w:r w:rsidR="00AD16C3" w:rsidRPr="00762990">
        <w:rPr>
          <w:rFonts w:ascii="Arial" w:hAnsi="Arial" w:cs="Arial"/>
          <w:b/>
        </w:rPr>
        <w:t>1</w:t>
      </w:r>
      <w:r w:rsidR="00C60CC9">
        <w:rPr>
          <w:rFonts w:ascii="Arial" w:hAnsi="Arial" w:cs="Arial"/>
          <w:b/>
        </w:rPr>
        <w:t>6</w:t>
      </w:r>
      <w:r w:rsidR="00195DD3" w:rsidRPr="00762990">
        <w:rPr>
          <w:rFonts w:ascii="Arial" w:hAnsi="Arial" w:cs="Arial"/>
          <w:b/>
        </w:rPr>
        <w:t xml:space="preserve"> – 2</w:t>
      </w:r>
      <w:r w:rsidR="00C60CC9">
        <w:rPr>
          <w:rFonts w:ascii="Arial" w:hAnsi="Arial" w:cs="Arial"/>
          <w:b/>
        </w:rPr>
        <w:t>3</w:t>
      </w:r>
    </w:p>
    <w:p w:rsidR="00195DD3" w:rsidRPr="00762990" w:rsidRDefault="00195DD3" w:rsidP="00195DD3">
      <w:pPr>
        <w:pStyle w:val="Recuodecorpodetexto3"/>
        <w:rPr>
          <w:rFonts w:ascii="Arial" w:hAnsi="Arial" w:cs="Arial"/>
          <w:b/>
        </w:rPr>
      </w:pPr>
      <w:r w:rsidRPr="00762990">
        <w:rPr>
          <w:rFonts w:ascii="Arial" w:hAnsi="Arial" w:cs="Arial"/>
          <w:b/>
        </w:rPr>
        <w:t>X – NOVEMBRO</w:t>
      </w:r>
      <w:r w:rsidRPr="00762990">
        <w:rPr>
          <w:rFonts w:ascii="Arial" w:hAnsi="Arial" w:cs="Arial"/>
          <w:b/>
        </w:rPr>
        <w:tab/>
      </w:r>
      <w:r w:rsidRPr="00762990">
        <w:rPr>
          <w:rFonts w:ascii="Arial" w:hAnsi="Arial" w:cs="Arial"/>
          <w:b/>
        </w:rPr>
        <w:tab/>
        <w:t>0</w:t>
      </w:r>
      <w:r w:rsidR="00C60CC9">
        <w:rPr>
          <w:rFonts w:ascii="Arial" w:hAnsi="Arial" w:cs="Arial"/>
          <w:b/>
        </w:rPr>
        <w:t>6</w:t>
      </w:r>
      <w:r w:rsidRPr="00762990">
        <w:rPr>
          <w:rFonts w:ascii="Arial" w:hAnsi="Arial" w:cs="Arial"/>
          <w:b/>
        </w:rPr>
        <w:t xml:space="preserve"> – </w:t>
      </w:r>
      <w:r w:rsidR="00496852" w:rsidRPr="00762990">
        <w:rPr>
          <w:rFonts w:ascii="Arial" w:hAnsi="Arial" w:cs="Arial"/>
          <w:b/>
        </w:rPr>
        <w:t>1</w:t>
      </w:r>
      <w:r w:rsidR="00C60CC9">
        <w:rPr>
          <w:rFonts w:ascii="Arial" w:hAnsi="Arial" w:cs="Arial"/>
          <w:b/>
        </w:rPr>
        <w:t>3</w:t>
      </w:r>
      <w:r w:rsidR="00E8123B" w:rsidRPr="00762990">
        <w:rPr>
          <w:rFonts w:ascii="Arial" w:hAnsi="Arial" w:cs="Arial"/>
          <w:b/>
        </w:rPr>
        <w:t xml:space="preserve"> </w:t>
      </w:r>
      <w:r w:rsidR="00066A9B" w:rsidRPr="00762990">
        <w:rPr>
          <w:rFonts w:ascii="Arial" w:hAnsi="Arial" w:cs="Arial"/>
          <w:b/>
        </w:rPr>
        <w:t xml:space="preserve">– </w:t>
      </w:r>
      <w:r w:rsidR="00496852" w:rsidRPr="00FB22B8">
        <w:rPr>
          <w:rFonts w:ascii="Arial" w:hAnsi="Arial" w:cs="Arial"/>
          <w:b/>
        </w:rPr>
        <w:t>2</w:t>
      </w:r>
      <w:r w:rsidR="003E633E" w:rsidRPr="00FB22B8">
        <w:rPr>
          <w:rFonts w:ascii="Arial" w:hAnsi="Arial" w:cs="Arial"/>
          <w:b/>
        </w:rPr>
        <w:t>1</w:t>
      </w:r>
      <w:r w:rsidRPr="00762990">
        <w:rPr>
          <w:rFonts w:ascii="Arial" w:hAnsi="Arial" w:cs="Arial"/>
          <w:b/>
        </w:rPr>
        <w:t xml:space="preserve"> – </w:t>
      </w:r>
      <w:r w:rsidR="00496852" w:rsidRPr="00762990">
        <w:rPr>
          <w:rFonts w:ascii="Arial" w:hAnsi="Arial" w:cs="Arial"/>
          <w:b/>
        </w:rPr>
        <w:t>2</w:t>
      </w:r>
      <w:r w:rsidR="00C60CC9">
        <w:rPr>
          <w:rFonts w:ascii="Arial" w:hAnsi="Arial" w:cs="Arial"/>
          <w:b/>
        </w:rPr>
        <w:t>7</w:t>
      </w:r>
    </w:p>
    <w:p w:rsidR="00195DD3" w:rsidRPr="00762990" w:rsidRDefault="00195DD3" w:rsidP="00195DD3">
      <w:pPr>
        <w:pStyle w:val="Recuodecorpodetexto3"/>
        <w:rPr>
          <w:rFonts w:ascii="Arial" w:hAnsi="Arial" w:cs="Arial"/>
        </w:rPr>
      </w:pPr>
      <w:r w:rsidRPr="00762990">
        <w:rPr>
          <w:rFonts w:ascii="Arial" w:hAnsi="Arial" w:cs="Arial"/>
          <w:b/>
        </w:rPr>
        <w:t>XI – DEZEMBRO</w:t>
      </w:r>
      <w:r w:rsidRPr="00762990">
        <w:rPr>
          <w:rFonts w:ascii="Arial" w:hAnsi="Arial" w:cs="Arial"/>
          <w:b/>
        </w:rPr>
        <w:tab/>
      </w:r>
      <w:r w:rsidRPr="00762990">
        <w:rPr>
          <w:rFonts w:ascii="Arial" w:hAnsi="Arial" w:cs="Arial"/>
          <w:b/>
        </w:rPr>
        <w:tab/>
        <w:t>0</w:t>
      </w:r>
      <w:r w:rsidR="00C60CC9">
        <w:rPr>
          <w:rFonts w:ascii="Arial" w:hAnsi="Arial" w:cs="Arial"/>
          <w:b/>
        </w:rPr>
        <w:t>4</w:t>
      </w:r>
      <w:r w:rsidR="00496852" w:rsidRPr="00762990">
        <w:rPr>
          <w:rFonts w:ascii="Arial" w:hAnsi="Arial" w:cs="Arial"/>
          <w:b/>
        </w:rPr>
        <w:t xml:space="preserve"> </w:t>
      </w:r>
      <w:r w:rsidRPr="00762990">
        <w:rPr>
          <w:rFonts w:ascii="Arial" w:hAnsi="Arial" w:cs="Arial"/>
          <w:b/>
        </w:rPr>
        <w:t xml:space="preserve">– </w:t>
      </w:r>
      <w:r w:rsidR="00066A9B" w:rsidRPr="00762990">
        <w:rPr>
          <w:rFonts w:ascii="Arial" w:hAnsi="Arial" w:cs="Arial"/>
          <w:b/>
        </w:rPr>
        <w:t>1</w:t>
      </w:r>
      <w:r w:rsidR="00C60CC9">
        <w:rPr>
          <w:rFonts w:ascii="Arial" w:hAnsi="Arial" w:cs="Arial"/>
          <w:b/>
        </w:rPr>
        <w:t>1</w:t>
      </w:r>
    </w:p>
    <w:p w:rsidR="00195DD3" w:rsidRPr="00762990" w:rsidRDefault="00195DD3" w:rsidP="00195DD3">
      <w:pPr>
        <w:pStyle w:val="Recuodecorpodetexto3"/>
        <w:rPr>
          <w:rFonts w:ascii="Arial" w:hAnsi="Arial" w:cs="Arial"/>
        </w:rPr>
      </w:pPr>
    </w:p>
    <w:p w:rsidR="00195DD3" w:rsidRPr="00762990" w:rsidRDefault="00195DD3" w:rsidP="00195DD3">
      <w:pPr>
        <w:pStyle w:val="Recuodecorpodetexto3"/>
        <w:rPr>
          <w:rFonts w:ascii="Arial" w:hAnsi="Arial" w:cs="Arial"/>
        </w:rPr>
      </w:pPr>
      <w:r w:rsidRPr="00762990">
        <w:rPr>
          <w:rFonts w:ascii="Arial" w:hAnsi="Arial" w:cs="Arial"/>
          <w:b/>
        </w:rPr>
        <w:t>Art. 2º.</w:t>
      </w:r>
      <w:r w:rsidRPr="00762990">
        <w:rPr>
          <w:rFonts w:ascii="Arial" w:hAnsi="Arial" w:cs="Arial"/>
        </w:rPr>
        <w:t xml:space="preserve"> Sempre que for feriado Nacional, Estadual ou Municipal as sessões serão transferidas para o primeiro dia útil posterior.</w:t>
      </w:r>
    </w:p>
    <w:p w:rsidR="00195DD3" w:rsidRPr="00762990" w:rsidRDefault="00195DD3" w:rsidP="00195DD3">
      <w:pPr>
        <w:pStyle w:val="Recuodecorpodetexto3"/>
        <w:rPr>
          <w:rFonts w:ascii="Arial" w:hAnsi="Arial" w:cs="Arial"/>
        </w:rPr>
      </w:pPr>
      <w:r w:rsidRPr="00762990">
        <w:rPr>
          <w:rFonts w:ascii="Arial" w:hAnsi="Arial" w:cs="Arial"/>
          <w:b/>
        </w:rPr>
        <w:t>Art. 3º</w:t>
      </w:r>
      <w:r w:rsidRPr="00762990">
        <w:rPr>
          <w:rFonts w:ascii="Arial" w:hAnsi="Arial" w:cs="Arial"/>
        </w:rPr>
        <w:t xml:space="preserve">. As sessões ordinárias serão realizadas às </w:t>
      </w:r>
      <w:r w:rsidR="00AD16C3" w:rsidRPr="00762990">
        <w:rPr>
          <w:rFonts w:ascii="Arial" w:hAnsi="Arial" w:cs="Arial"/>
          <w:b/>
        </w:rPr>
        <w:t>19h0</w:t>
      </w:r>
      <w:r w:rsidRPr="00762990">
        <w:rPr>
          <w:rFonts w:ascii="Arial" w:hAnsi="Arial" w:cs="Arial"/>
          <w:b/>
        </w:rPr>
        <w:t>0min</w:t>
      </w:r>
      <w:r w:rsidRPr="00762990">
        <w:rPr>
          <w:rFonts w:ascii="Arial" w:hAnsi="Arial" w:cs="Arial"/>
        </w:rPr>
        <w:t>, observando as datas definidas nos incisos do Artigo 1º.</w:t>
      </w:r>
    </w:p>
    <w:p w:rsidR="00496852" w:rsidRPr="00762990" w:rsidRDefault="00496852" w:rsidP="00195DD3">
      <w:pPr>
        <w:pStyle w:val="Recuodecorpodetexto3"/>
        <w:rPr>
          <w:rFonts w:ascii="Arial" w:hAnsi="Arial" w:cs="Arial"/>
        </w:rPr>
      </w:pPr>
      <w:r w:rsidRPr="00762990">
        <w:rPr>
          <w:rFonts w:ascii="Arial" w:hAnsi="Arial" w:cs="Arial"/>
          <w:b/>
        </w:rPr>
        <w:t>Parágrafo único.</w:t>
      </w:r>
      <w:r w:rsidRPr="00762990">
        <w:rPr>
          <w:rFonts w:ascii="Arial" w:hAnsi="Arial" w:cs="Arial"/>
        </w:rPr>
        <w:t xml:space="preserve"> Em situação de Declaração de Calamidade Pública em que haja restrições de horário poderão ser alterado os horários das sessão por meio de Portaria com antecedência </w:t>
      </w:r>
      <w:r w:rsidR="00762990" w:rsidRPr="00762990">
        <w:rPr>
          <w:rFonts w:ascii="Arial" w:hAnsi="Arial" w:cs="Arial"/>
        </w:rPr>
        <w:t xml:space="preserve">mínima </w:t>
      </w:r>
      <w:r w:rsidRPr="00762990">
        <w:rPr>
          <w:rFonts w:ascii="Arial" w:hAnsi="Arial" w:cs="Arial"/>
        </w:rPr>
        <w:t>de 24 horas.</w:t>
      </w:r>
    </w:p>
    <w:p w:rsidR="00195DD3" w:rsidRPr="00762990" w:rsidRDefault="00195DD3" w:rsidP="00195DD3">
      <w:pPr>
        <w:pStyle w:val="Recuodecorpodetexto3"/>
        <w:rPr>
          <w:rFonts w:ascii="Arial" w:hAnsi="Arial" w:cs="Arial"/>
        </w:rPr>
      </w:pPr>
      <w:r w:rsidRPr="00762990">
        <w:rPr>
          <w:rFonts w:ascii="Arial" w:hAnsi="Arial" w:cs="Arial"/>
          <w:b/>
        </w:rPr>
        <w:lastRenderedPageBreak/>
        <w:t>Art. 4º.</w:t>
      </w:r>
      <w:r w:rsidRPr="00762990">
        <w:rPr>
          <w:rFonts w:ascii="Arial" w:hAnsi="Arial" w:cs="Arial"/>
        </w:rPr>
        <w:t xml:space="preserve"> A Câmara reunir-se-á em sessões extraordinárias em conformidade com o que dispõe a Lei Orgânica Municipal e o Regimento Interno da Casa.</w:t>
      </w:r>
    </w:p>
    <w:p w:rsidR="00CE46D6" w:rsidRPr="00762990" w:rsidRDefault="00CE46D6" w:rsidP="00CE46D6">
      <w:pPr>
        <w:pStyle w:val="Recuodecorpodetexto"/>
        <w:ind w:right="567"/>
        <w:rPr>
          <w:rFonts w:ascii="Arial" w:hAnsi="Arial" w:cs="Arial"/>
        </w:rPr>
      </w:pPr>
      <w:r w:rsidRPr="00762990">
        <w:rPr>
          <w:rFonts w:ascii="Arial" w:hAnsi="Arial" w:cs="Arial"/>
          <w:b/>
        </w:rPr>
        <w:t>Art. 5º.</w:t>
      </w:r>
      <w:r w:rsidRPr="00762990">
        <w:rPr>
          <w:rFonts w:ascii="Arial" w:hAnsi="Arial" w:cs="Arial"/>
        </w:rPr>
        <w:t xml:space="preserve"> Esta Resolução entrará em vigor na data de sua publicação, revogadas as disposições em contrário.</w:t>
      </w:r>
    </w:p>
    <w:p w:rsidR="00CE46D6" w:rsidRPr="00762990" w:rsidRDefault="00CE46D6" w:rsidP="00CE46D6">
      <w:pPr>
        <w:spacing w:line="360" w:lineRule="auto"/>
        <w:ind w:right="567" w:firstLine="2835"/>
        <w:jc w:val="both"/>
        <w:rPr>
          <w:rFonts w:ascii="Arial" w:hAnsi="Arial" w:cs="Arial"/>
        </w:rPr>
      </w:pPr>
      <w:r w:rsidRPr="00762990">
        <w:rPr>
          <w:rFonts w:ascii="Arial" w:hAnsi="Arial" w:cs="Arial"/>
        </w:rPr>
        <w:t>Câmara Municipal de Tapurah, Estado de Mato Grosso, ao</w:t>
      </w:r>
      <w:r w:rsidR="0076413F" w:rsidRPr="00762990">
        <w:rPr>
          <w:rFonts w:ascii="Arial" w:hAnsi="Arial" w:cs="Arial"/>
        </w:rPr>
        <w:t>s</w:t>
      </w:r>
      <w:r w:rsidR="00F67466" w:rsidRPr="00762990">
        <w:rPr>
          <w:rFonts w:ascii="Arial" w:hAnsi="Arial" w:cs="Arial"/>
        </w:rPr>
        <w:t xml:space="preserve"> </w:t>
      </w:r>
      <w:r w:rsidR="00195DD3" w:rsidRPr="00762990">
        <w:rPr>
          <w:rFonts w:ascii="Arial" w:hAnsi="Arial" w:cs="Arial"/>
        </w:rPr>
        <w:t>vinte</w:t>
      </w:r>
      <w:r w:rsidR="00AB2567">
        <w:rPr>
          <w:rFonts w:ascii="Arial" w:hAnsi="Arial" w:cs="Arial"/>
        </w:rPr>
        <w:t xml:space="preserve"> </w:t>
      </w:r>
      <w:r w:rsidR="00C60CC9">
        <w:rPr>
          <w:rFonts w:ascii="Arial" w:hAnsi="Arial" w:cs="Arial"/>
        </w:rPr>
        <w:t>quatro</w:t>
      </w:r>
      <w:r w:rsidR="00C579AF" w:rsidRPr="00762990">
        <w:rPr>
          <w:rFonts w:ascii="Arial" w:hAnsi="Arial" w:cs="Arial"/>
        </w:rPr>
        <w:t xml:space="preserve"> </w:t>
      </w:r>
      <w:r w:rsidR="00561982" w:rsidRPr="00762990">
        <w:rPr>
          <w:rFonts w:ascii="Arial" w:hAnsi="Arial" w:cs="Arial"/>
        </w:rPr>
        <w:t xml:space="preserve">dias do mês de </w:t>
      </w:r>
      <w:r w:rsidR="00066A9B" w:rsidRPr="00762990">
        <w:rPr>
          <w:rFonts w:ascii="Arial" w:hAnsi="Arial" w:cs="Arial"/>
        </w:rPr>
        <w:t>janeir</w:t>
      </w:r>
      <w:r w:rsidR="00561982" w:rsidRPr="00762990">
        <w:rPr>
          <w:rFonts w:ascii="Arial" w:hAnsi="Arial" w:cs="Arial"/>
        </w:rPr>
        <w:t>o</w:t>
      </w:r>
      <w:r w:rsidR="00F67466" w:rsidRPr="00762990">
        <w:rPr>
          <w:rFonts w:ascii="Arial" w:hAnsi="Arial" w:cs="Arial"/>
        </w:rPr>
        <w:t xml:space="preserve"> </w:t>
      </w:r>
      <w:r w:rsidR="0084581D" w:rsidRPr="00762990">
        <w:rPr>
          <w:rFonts w:ascii="Arial" w:hAnsi="Arial" w:cs="Arial"/>
        </w:rPr>
        <w:t xml:space="preserve">do ano </w:t>
      </w:r>
      <w:r w:rsidRPr="00762990">
        <w:rPr>
          <w:rFonts w:ascii="Arial" w:hAnsi="Arial" w:cs="Arial"/>
        </w:rPr>
        <w:t>de 2.0</w:t>
      </w:r>
      <w:r w:rsidR="00066A9B" w:rsidRPr="00762990">
        <w:rPr>
          <w:rFonts w:ascii="Arial" w:hAnsi="Arial" w:cs="Arial"/>
        </w:rPr>
        <w:t>2</w:t>
      </w:r>
      <w:r w:rsidR="00C60CC9">
        <w:rPr>
          <w:rFonts w:ascii="Arial" w:hAnsi="Arial" w:cs="Arial"/>
        </w:rPr>
        <w:t>3</w:t>
      </w:r>
      <w:r w:rsidRPr="00762990">
        <w:rPr>
          <w:rFonts w:ascii="Arial" w:hAnsi="Arial" w:cs="Arial"/>
        </w:rPr>
        <w:t>.</w:t>
      </w:r>
    </w:p>
    <w:p w:rsidR="00CE46D6" w:rsidRDefault="00CE46D6" w:rsidP="00CE46D6"/>
    <w:p w:rsidR="00CE46D6" w:rsidRDefault="00CE46D6" w:rsidP="00CE46D6"/>
    <w:p w:rsidR="00CE46D6" w:rsidRDefault="00CE46D6" w:rsidP="00CE46D6"/>
    <w:sectPr w:rsidR="00CE46D6" w:rsidSect="0006363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2DBC" w:rsidRDefault="00C62DBC" w:rsidP="00CE46D6">
      <w:r>
        <w:separator/>
      </w:r>
    </w:p>
  </w:endnote>
  <w:endnote w:type="continuationSeparator" w:id="0">
    <w:p w:rsidR="00C62DBC" w:rsidRDefault="00C62DBC" w:rsidP="00CE4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2DBC" w:rsidRDefault="00C62DBC" w:rsidP="00CE46D6">
      <w:r>
        <w:separator/>
      </w:r>
    </w:p>
  </w:footnote>
  <w:footnote w:type="continuationSeparator" w:id="0">
    <w:p w:rsidR="00C62DBC" w:rsidRDefault="00C62DBC" w:rsidP="00CE46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FB2" w:rsidRPr="005F1955" w:rsidRDefault="00D46FB2" w:rsidP="00D46FB2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sz w:val="33"/>
        <w:szCs w:val="33"/>
      </w:rPr>
      <w:t>CAMARA MUNICIPAL DE TAPURAH</w:t>
    </w:r>
  </w:p>
  <w:p w:rsidR="00D46FB2" w:rsidRPr="005F1955" w:rsidRDefault="00D46FB2" w:rsidP="00D46FB2">
    <w:pPr>
      <w:pStyle w:val="Cabealho"/>
      <w:jc w:val="center"/>
      <w:rPr>
        <w:rFonts w:ascii="Arial" w:hAnsi="Arial" w:cs="Arial"/>
        <w:b/>
        <w:sz w:val="33"/>
        <w:szCs w:val="33"/>
      </w:rPr>
    </w:pPr>
    <w:r>
      <w:rPr>
        <w:rFonts w:ascii="Arial" w:hAnsi="Arial" w:cs="Arial"/>
        <w:b/>
        <w:noProof/>
        <w:sz w:val="33"/>
        <w:szCs w:val="33"/>
      </w:rPr>
      <w:drawing>
        <wp:anchor distT="0" distB="0" distL="114300" distR="114300" simplePos="0" relativeHeight="251659264" behindDoc="1" locked="0" layoutInCell="1" allowOverlap="0" wp14:anchorId="08AAA5C9" wp14:editId="15A6CB24">
          <wp:simplePos x="0" y="0"/>
          <wp:positionH relativeFrom="column">
            <wp:posOffset>-584835</wp:posOffset>
          </wp:positionH>
          <wp:positionV relativeFrom="paragraph">
            <wp:posOffset>-301625</wp:posOffset>
          </wp:positionV>
          <wp:extent cx="990600" cy="866775"/>
          <wp:effectExtent l="0" t="0" r="0" b="0"/>
          <wp:wrapThrough wrapText="bothSides">
            <wp:wrapPolygon edited="0">
              <wp:start x="0" y="0"/>
              <wp:lineTo x="0" y="21363"/>
              <wp:lineTo x="21185" y="21363"/>
              <wp:lineTo x="2118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F1955">
      <w:rPr>
        <w:rFonts w:ascii="Arial" w:hAnsi="Arial" w:cs="Arial"/>
        <w:b/>
        <w:sz w:val="33"/>
        <w:szCs w:val="33"/>
      </w:rPr>
      <w:t>ESTADO DE MATO GROSSO</w:t>
    </w:r>
  </w:p>
  <w:p w:rsidR="00D46FB2" w:rsidRPr="005F1955" w:rsidRDefault="00D46FB2" w:rsidP="00D46FB2">
    <w:pPr>
      <w:pStyle w:val="Cabealho"/>
      <w:jc w:val="center"/>
      <w:rPr>
        <w:rFonts w:ascii="Arial" w:hAnsi="Arial" w:cs="Arial"/>
        <w:b/>
        <w:sz w:val="32"/>
        <w:szCs w:val="32"/>
      </w:rPr>
    </w:pPr>
    <w:r w:rsidRPr="005F1955">
      <w:rPr>
        <w:rFonts w:ascii="Arial" w:hAnsi="Arial" w:cs="Arial"/>
        <w:b/>
        <w:sz w:val="32"/>
        <w:szCs w:val="32"/>
      </w:rPr>
      <w:t>CNPJ: 33.005.083.0001/60</w:t>
    </w:r>
  </w:p>
  <w:p w:rsidR="00D46FB2" w:rsidRPr="005F1955" w:rsidRDefault="00D46FB2" w:rsidP="00D46FB2">
    <w:pPr>
      <w:pStyle w:val="Cabealho"/>
      <w:jc w:val="center"/>
      <w:rPr>
        <w:rFonts w:ascii="Arial" w:hAnsi="Arial" w:cs="Arial"/>
        <w:b/>
        <w:bCs/>
        <w:sz w:val="12"/>
        <w:szCs w:val="12"/>
      </w:rPr>
    </w:pPr>
  </w:p>
  <w:p w:rsidR="00D46FB2" w:rsidRPr="005F1955" w:rsidRDefault="00D46FB2" w:rsidP="00D46FB2">
    <w:pPr>
      <w:pStyle w:val="Cabealho"/>
      <w:jc w:val="center"/>
      <w:rPr>
        <w:rFonts w:ascii="Arial" w:hAnsi="Arial" w:cs="Arial"/>
        <w:b/>
        <w:bCs/>
        <w:sz w:val="17"/>
        <w:szCs w:val="17"/>
      </w:rPr>
    </w:pPr>
    <w:r w:rsidRPr="005F1955">
      <w:rPr>
        <w:rFonts w:ascii="Arial" w:hAnsi="Arial" w:cs="Arial"/>
        <w:b/>
        <w:bCs/>
        <w:sz w:val="17"/>
        <w:szCs w:val="17"/>
      </w:rPr>
      <w:t>Avenida Paraná, 1.725 – CENTRO- CEP 78.573-000 – MUNICÍPIO DE TAPURAH – MT</w:t>
    </w:r>
  </w:p>
  <w:p w:rsidR="00D46FB2" w:rsidRPr="00A0455A" w:rsidRDefault="00D46FB2" w:rsidP="00D46FB2">
    <w:pPr>
      <w:pStyle w:val="Cabealho"/>
      <w:jc w:val="center"/>
      <w:rPr>
        <w:rFonts w:ascii="Arial" w:hAnsi="Arial" w:cs="Arial"/>
        <w:b/>
        <w:bCs/>
        <w:sz w:val="17"/>
        <w:szCs w:val="17"/>
      </w:rPr>
    </w:pPr>
    <w:r>
      <w:rPr>
        <w:rFonts w:ascii="Arial" w:hAnsi="Arial" w:cs="Arial"/>
        <w:b/>
        <w:bCs/>
        <w:sz w:val="17"/>
        <w:szCs w:val="17"/>
      </w:rPr>
      <w:t>TEL: (066) 3547-1341</w:t>
    </w:r>
  </w:p>
  <w:p w:rsidR="00C7413B" w:rsidRDefault="00C7413B" w:rsidP="00CE46D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6D6"/>
    <w:rsid w:val="00063639"/>
    <w:rsid w:val="00066A9B"/>
    <w:rsid w:val="000C5391"/>
    <w:rsid w:val="000F5A77"/>
    <w:rsid w:val="001125EC"/>
    <w:rsid w:val="00136979"/>
    <w:rsid w:val="00174735"/>
    <w:rsid w:val="00195DD3"/>
    <w:rsid w:val="001D7552"/>
    <w:rsid w:val="001E611D"/>
    <w:rsid w:val="00222D0C"/>
    <w:rsid w:val="002744B2"/>
    <w:rsid w:val="00287E64"/>
    <w:rsid w:val="00295112"/>
    <w:rsid w:val="002952BF"/>
    <w:rsid w:val="00295754"/>
    <w:rsid w:val="002E2609"/>
    <w:rsid w:val="002F6C4F"/>
    <w:rsid w:val="00341AB0"/>
    <w:rsid w:val="00346EEE"/>
    <w:rsid w:val="00383BC8"/>
    <w:rsid w:val="00387980"/>
    <w:rsid w:val="003E633E"/>
    <w:rsid w:val="003E6B86"/>
    <w:rsid w:val="003F0530"/>
    <w:rsid w:val="00421164"/>
    <w:rsid w:val="00463CFB"/>
    <w:rsid w:val="00496852"/>
    <w:rsid w:val="004D6B54"/>
    <w:rsid w:val="004E2F56"/>
    <w:rsid w:val="00523736"/>
    <w:rsid w:val="00561982"/>
    <w:rsid w:val="00582260"/>
    <w:rsid w:val="005946BF"/>
    <w:rsid w:val="005A542D"/>
    <w:rsid w:val="005B3DD5"/>
    <w:rsid w:val="005D10A9"/>
    <w:rsid w:val="005D3B07"/>
    <w:rsid w:val="005D686B"/>
    <w:rsid w:val="005F43BE"/>
    <w:rsid w:val="0061725A"/>
    <w:rsid w:val="00625AE6"/>
    <w:rsid w:val="00652856"/>
    <w:rsid w:val="006536BB"/>
    <w:rsid w:val="0065782A"/>
    <w:rsid w:val="00672651"/>
    <w:rsid w:val="006A7D40"/>
    <w:rsid w:val="006C4C0E"/>
    <w:rsid w:val="006E000C"/>
    <w:rsid w:val="00762990"/>
    <w:rsid w:val="0076413F"/>
    <w:rsid w:val="008232B5"/>
    <w:rsid w:val="008306F7"/>
    <w:rsid w:val="0084581D"/>
    <w:rsid w:val="00863790"/>
    <w:rsid w:val="008A04CA"/>
    <w:rsid w:val="008D5B1A"/>
    <w:rsid w:val="008E10D0"/>
    <w:rsid w:val="00907F25"/>
    <w:rsid w:val="00915152"/>
    <w:rsid w:val="00931F4F"/>
    <w:rsid w:val="00975994"/>
    <w:rsid w:val="00982627"/>
    <w:rsid w:val="00992B5F"/>
    <w:rsid w:val="009A2107"/>
    <w:rsid w:val="009B1767"/>
    <w:rsid w:val="009D7F24"/>
    <w:rsid w:val="00A078BB"/>
    <w:rsid w:val="00A478F3"/>
    <w:rsid w:val="00A76D10"/>
    <w:rsid w:val="00A97C06"/>
    <w:rsid w:val="00AB2567"/>
    <w:rsid w:val="00AC0B44"/>
    <w:rsid w:val="00AD16C3"/>
    <w:rsid w:val="00AE0244"/>
    <w:rsid w:val="00AE7C0C"/>
    <w:rsid w:val="00AF10A5"/>
    <w:rsid w:val="00B209C6"/>
    <w:rsid w:val="00B44339"/>
    <w:rsid w:val="00B808A2"/>
    <w:rsid w:val="00B971AF"/>
    <w:rsid w:val="00BD7E10"/>
    <w:rsid w:val="00C03EC7"/>
    <w:rsid w:val="00C2156E"/>
    <w:rsid w:val="00C3276E"/>
    <w:rsid w:val="00C435F9"/>
    <w:rsid w:val="00C55DE5"/>
    <w:rsid w:val="00C579AF"/>
    <w:rsid w:val="00C60CC9"/>
    <w:rsid w:val="00C62DBC"/>
    <w:rsid w:val="00C7413B"/>
    <w:rsid w:val="00C84408"/>
    <w:rsid w:val="00C862DB"/>
    <w:rsid w:val="00C900CB"/>
    <w:rsid w:val="00CC2778"/>
    <w:rsid w:val="00CE46D6"/>
    <w:rsid w:val="00D1228D"/>
    <w:rsid w:val="00D15C5E"/>
    <w:rsid w:val="00D46FB2"/>
    <w:rsid w:val="00DB7D88"/>
    <w:rsid w:val="00DC0595"/>
    <w:rsid w:val="00E240C1"/>
    <w:rsid w:val="00E24CB9"/>
    <w:rsid w:val="00E354AC"/>
    <w:rsid w:val="00E36E5D"/>
    <w:rsid w:val="00E634E6"/>
    <w:rsid w:val="00E8123B"/>
    <w:rsid w:val="00ED573F"/>
    <w:rsid w:val="00F646DC"/>
    <w:rsid w:val="00F67466"/>
    <w:rsid w:val="00FB22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C37FB190-69D9-41FC-BC41-1713BFDF7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4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E46D6"/>
    <w:pPr>
      <w:keepNext/>
      <w:spacing w:line="360" w:lineRule="auto"/>
      <w:ind w:left="2835" w:right="567"/>
      <w:jc w:val="both"/>
      <w:outlineLvl w:val="0"/>
    </w:pPr>
    <w:rPr>
      <w:rFonts w:eastAsia="Arial Unicode MS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E46D6"/>
    <w:rPr>
      <w:rFonts w:ascii="Times New Roman" w:eastAsia="Arial Unicode MS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CE46D6"/>
    <w:pPr>
      <w:spacing w:line="360" w:lineRule="auto"/>
      <w:ind w:right="-799" w:firstLine="2835"/>
      <w:jc w:val="both"/>
    </w:pPr>
    <w:rPr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CE46D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CE46D6"/>
    <w:pPr>
      <w:spacing w:line="360" w:lineRule="auto"/>
      <w:ind w:right="567" w:firstLine="2835"/>
      <w:jc w:val="both"/>
    </w:pPr>
    <w:rPr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CE46D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embloco">
    <w:name w:val="Block Text"/>
    <w:basedOn w:val="Normal"/>
    <w:rsid w:val="00CE46D6"/>
    <w:pPr>
      <w:spacing w:line="360" w:lineRule="auto"/>
      <w:ind w:left="2835" w:right="-941"/>
      <w:jc w:val="both"/>
    </w:pPr>
    <w:rPr>
      <w:b/>
      <w:szCs w:val="20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CE46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E46D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E46D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E46D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435F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35F9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29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222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Usuário do Windows</cp:lastModifiedBy>
  <cp:revision>16</cp:revision>
  <cp:lastPrinted>2023-01-12T13:03:00Z</cp:lastPrinted>
  <dcterms:created xsi:type="dcterms:W3CDTF">2022-01-13T18:35:00Z</dcterms:created>
  <dcterms:modified xsi:type="dcterms:W3CDTF">2023-01-19T16:29:00Z</dcterms:modified>
</cp:coreProperties>
</file>