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661" w:rsidRPr="006447D9" w:rsidRDefault="00CD0184" w:rsidP="00867661">
      <w:pPr>
        <w:rPr>
          <w:rFonts w:ascii="Arial" w:hAnsi="Arial" w:cs="Arial"/>
          <w:b/>
          <w:sz w:val="24"/>
          <w:szCs w:val="24"/>
        </w:rPr>
      </w:pPr>
      <w:r w:rsidRPr="006447D9">
        <w:rPr>
          <w:rFonts w:ascii="Arial" w:hAnsi="Arial" w:cs="Arial"/>
          <w:b/>
          <w:sz w:val="24"/>
          <w:szCs w:val="24"/>
        </w:rPr>
        <w:t xml:space="preserve">PROJETO DE </w:t>
      </w:r>
      <w:r w:rsidR="00867661" w:rsidRPr="006447D9">
        <w:rPr>
          <w:rFonts w:ascii="Arial" w:hAnsi="Arial" w:cs="Arial"/>
          <w:b/>
          <w:sz w:val="24"/>
          <w:szCs w:val="24"/>
        </w:rPr>
        <w:t>DECRETO LEGISLATIVO Nº 00</w:t>
      </w:r>
      <w:r w:rsidR="009900A4" w:rsidRPr="006447D9">
        <w:rPr>
          <w:rFonts w:ascii="Arial" w:hAnsi="Arial" w:cs="Arial"/>
          <w:b/>
          <w:sz w:val="24"/>
          <w:szCs w:val="24"/>
        </w:rPr>
        <w:t>6</w:t>
      </w:r>
      <w:r w:rsidR="00867661" w:rsidRPr="006447D9">
        <w:rPr>
          <w:rFonts w:ascii="Arial" w:hAnsi="Arial" w:cs="Arial"/>
          <w:b/>
          <w:sz w:val="24"/>
          <w:szCs w:val="24"/>
        </w:rPr>
        <w:t>/2018</w:t>
      </w:r>
    </w:p>
    <w:p w:rsidR="00CD0184" w:rsidRPr="006447D9" w:rsidRDefault="00CD0184" w:rsidP="00867661">
      <w:pPr>
        <w:rPr>
          <w:rFonts w:ascii="Arial" w:hAnsi="Arial" w:cs="Arial"/>
          <w:sz w:val="24"/>
          <w:szCs w:val="24"/>
        </w:rPr>
      </w:pPr>
    </w:p>
    <w:p w:rsidR="00867661" w:rsidRPr="006447D9" w:rsidRDefault="00867661" w:rsidP="00867661">
      <w:pPr>
        <w:spacing w:after="0"/>
        <w:jc w:val="both"/>
        <w:rPr>
          <w:rFonts w:ascii="Arial" w:hAnsi="Arial" w:cs="Arial"/>
          <w:sz w:val="24"/>
          <w:szCs w:val="24"/>
        </w:rPr>
      </w:pPr>
    </w:p>
    <w:p w:rsidR="00867661" w:rsidRPr="006447D9" w:rsidRDefault="00867661" w:rsidP="00867661">
      <w:pPr>
        <w:spacing w:after="0"/>
        <w:ind w:left="3402"/>
        <w:jc w:val="both"/>
        <w:rPr>
          <w:rFonts w:ascii="Arial" w:hAnsi="Arial" w:cs="Arial"/>
          <w:b/>
          <w:sz w:val="24"/>
          <w:szCs w:val="24"/>
        </w:rPr>
      </w:pPr>
      <w:r w:rsidRPr="006447D9">
        <w:rPr>
          <w:rFonts w:ascii="Arial" w:hAnsi="Arial" w:cs="Arial"/>
          <w:b/>
          <w:sz w:val="24"/>
          <w:szCs w:val="24"/>
        </w:rPr>
        <w:t xml:space="preserve">DISPÕE </w:t>
      </w:r>
      <w:r w:rsidR="00696207">
        <w:rPr>
          <w:rFonts w:ascii="Arial" w:hAnsi="Arial" w:cs="Arial"/>
          <w:b/>
          <w:sz w:val="24"/>
          <w:szCs w:val="24"/>
        </w:rPr>
        <w:t>SOBRE A CONCESSÃO DA MEDALHA DE HONRA “BRAVO PIONEIRO”</w:t>
      </w:r>
      <w:r w:rsidRPr="006447D9">
        <w:rPr>
          <w:rFonts w:ascii="Arial" w:hAnsi="Arial" w:cs="Arial"/>
          <w:b/>
          <w:sz w:val="24"/>
          <w:szCs w:val="24"/>
        </w:rPr>
        <w:t xml:space="preserve"> E DÁ OUTRAS PROVIDÊNCIAS.</w:t>
      </w:r>
    </w:p>
    <w:p w:rsidR="00740439" w:rsidRPr="006447D9" w:rsidRDefault="00740439" w:rsidP="00867661">
      <w:pPr>
        <w:spacing w:after="0" w:line="360" w:lineRule="auto"/>
        <w:jc w:val="both"/>
        <w:rPr>
          <w:rFonts w:ascii="Arial" w:hAnsi="Arial" w:cs="Arial"/>
          <w:sz w:val="24"/>
          <w:szCs w:val="24"/>
        </w:rPr>
      </w:pPr>
    </w:p>
    <w:p w:rsidR="00740439" w:rsidRPr="006447D9" w:rsidRDefault="00740439" w:rsidP="00867661">
      <w:pPr>
        <w:spacing w:after="0" w:line="360" w:lineRule="auto"/>
        <w:jc w:val="both"/>
        <w:rPr>
          <w:rFonts w:ascii="Arial" w:hAnsi="Arial" w:cs="Arial"/>
          <w:sz w:val="24"/>
          <w:szCs w:val="24"/>
        </w:rPr>
      </w:pPr>
    </w:p>
    <w:p w:rsidR="00867661" w:rsidRPr="006447D9" w:rsidRDefault="00867661" w:rsidP="000C1307">
      <w:pPr>
        <w:pStyle w:val="SemEspaamento"/>
        <w:spacing w:line="360" w:lineRule="auto"/>
        <w:jc w:val="both"/>
        <w:rPr>
          <w:rFonts w:ascii="Arial" w:hAnsi="Arial" w:cs="Arial"/>
          <w:sz w:val="24"/>
          <w:szCs w:val="24"/>
        </w:rPr>
      </w:pPr>
    </w:p>
    <w:p w:rsidR="00867661" w:rsidRPr="006447D9" w:rsidRDefault="00867661" w:rsidP="000C1307">
      <w:pPr>
        <w:pStyle w:val="SemEspaamento"/>
        <w:spacing w:line="360" w:lineRule="auto"/>
        <w:jc w:val="both"/>
        <w:rPr>
          <w:rFonts w:ascii="Arial" w:hAnsi="Arial" w:cs="Arial"/>
          <w:sz w:val="24"/>
          <w:szCs w:val="24"/>
        </w:rPr>
      </w:pPr>
      <w:r w:rsidRPr="006447D9">
        <w:rPr>
          <w:rFonts w:ascii="Arial" w:hAnsi="Arial" w:cs="Arial"/>
          <w:sz w:val="24"/>
          <w:szCs w:val="24"/>
        </w:rPr>
        <w:tab/>
      </w:r>
      <w:r w:rsidR="00740439" w:rsidRPr="006447D9">
        <w:rPr>
          <w:rFonts w:ascii="Arial" w:hAnsi="Arial" w:cs="Arial"/>
          <w:sz w:val="24"/>
          <w:szCs w:val="24"/>
        </w:rPr>
        <w:t>O Presidente</w:t>
      </w:r>
      <w:r w:rsidRPr="006447D9">
        <w:rPr>
          <w:rFonts w:ascii="Arial" w:hAnsi="Arial" w:cs="Arial"/>
          <w:sz w:val="24"/>
          <w:szCs w:val="24"/>
        </w:rPr>
        <w:t xml:space="preserve"> da Câmara Municipal de Ourilândia do Norte, Estado do Pará, no uso de suas atribuições legais</w:t>
      </w:r>
      <w:r w:rsidR="00740439" w:rsidRPr="006447D9">
        <w:rPr>
          <w:rFonts w:ascii="Arial" w:hAnsi="Arial" w:cs="Arial"/>
          <w:sz w:val="24"/>
          <w:szCs w:val="24"/>
        </w:rPr>
        <w:t xml:space="preserve"> e nos termos da Resolução nº 002/2018 de 23/04/2018</w:t>
      </w:r>
      <w:r w:rsidRPr="006447D9">
        <w:rPr>
          <w:rFonts w:ascii="Arial" w:hAnsi="Arial" w:cs="Arial"/>
          <w:sz w:val="24"/>
          <w:szCs w:val="24"/>
        </w:rPr>
        <w:t xml:space="preserve">, faz saber que o Plenário aprovou </w:t>
      </w:r>
      <w:r w:rsidR="00740439" w:rsidRPr="006447D9">
        <w:rPr>
          <w:rFonts w:ascii="Arial" w:hAnsi="Arial" w:cs="Arial"/>
          <w:sz w:val="24"/>
          <w:szCs w:val="24"/>
        </w:rPr>
        <w:t>e</w:t>
      </w:r>
      <w:r w:rsidR="006F2552" w:rsidRPr="006447D9">
        <w:rPr>
          <w:rFonts w:ascii="Arial" w:hAnsi="Arial" w:cs="Arial"/>
          <w:sz w:val="24"/>
          <w:szCs w:val="24"/>
        </w:rPr>
        <w:t>,</w:t>
      </w:r>
      <w:r w:rsidR="00740439" w:rsidRPr="006447D9">
        <w:rPr>
          <w:rFonts w:ascii="Arial" w:hAnsi="Arial" w:cs="Arial"/>
          <w:sz w:val="24"/>
          <w:szCs w:val="24"/>
        </w:rPr>
        <w:t xml:space="preserve"> </w:t>
      </w:r>
      <w:proofErr w:type="gramStart"/>
      <w:r w:rsidR="00740439" w:rsidRPr="006447D9">
        <w:rPr>
          <w:rFonts w:ascii="Arial" w:hAnsi="Arial" w:cs="Arial"/>
          <w:sz w:val="24"/>
          <w:szCs w:val="24"/>
        </w:rPr>
        <w:t>Eu</w:t>
      </w:r>
      <w:proofErr w:type="gramEnd"/>
      <w:r w:rsidR="00740439" w:rsidRPr="006447D9">
        <w:rPr>
          <w:rFonts w:ascii="Arial" w:hAnsi="Arial" w:cs="Arial"/>
          <w:sz w:val="24"/>
          <w:szCs w:val="24"/>
        </w:rPr>
        <w:t xml:space="preserve"> promulgo</w:t>
      </w:r>
      <w:r w:rsidR="00D52F77" w:rsidRPr="006447D9">
        <w:rPr>
          <w:rFonts w:ascii="Arial" w:hAnsi="Arial" w:cs="Arial"/>
          <w:sz w:val="24"/>
          <w:szCs w:val="24"/>
        </w:rPr>
        <w:t xml:space="preserve"> o seguinte Decreto L</w:t>
      </w:r>
      <w:r w:rsidRPr="006447D9">
        <w:rPr>
          <w:rFonts w:ascii="Arial" w:hAnsi="Arial" w:cs="Arial"/>
          <w:sz w:val="24"/>
          <w:szCs w:val="24"/>
        </w:rPr>
        <w:t>egislativo:</w:t>
      </w:r>
    </w:p>
    <w:p w:rsidR="00867661" w:rsidRPr="006447D9" w:rsidRDefault="00867661" w:rsidP="000C1307">
      <w:pPr>
        <w:pStyle w:val="SemEspaamento"/>
        <w:spacing w:line="360" w:lineRule="auto"/>
        <w:jc w:val="both"/>
        <w:rPr>
          <w:rFonts w:ascii="Arial" w:hAnsi="Arial" w:cs="Arial"/>
          <w:sz w:val="24"/>
          <w:szCs w:val="24"/>
        </w:rPr>
      </w:pPr>
    </w:p>
    <w:p w:rsidR="006D5861" w:rsidRPr="006447D9" w:rsidRDefault="00F96B26" w:rsidP="000C1307">
      <w:pPr>
        <w:pStyle w:val="SemEspaamento"/>
        <w:spacing w:line="360" w:lineRule="auto"/>
        <w:ind w:firstLine="708"/>
        <w:jc w:val="both"/>
        <w:rPr>
          <w:rFonts w:ascii="Arial" w:hAnsi="Arial" w:cs="Arial"/>
          <w:sz w:val="24"/>
          <w:szCs w:val="24"/>
        </w:rPr>
      </w:pPr>
      <w:r w:rsidRPr="006447D9">
        <w:rPr>
          <w:rFonts w:ascii="Arial" w:hAnsi="Arial" w:cs="Arial"/>
          <w:sz w:val="24"/>
          <w:szCs w:val="24"/>
        </w:rPr>
        <w:t>Art. 1º Fica concedida</w:t>
      </w:r>
      <w:r w:rsidR="003537CB" w:rsidRPr="006447D9">
        <w:rPr>
          <w:rFonts w:ascii="Arial" w:hAnsi="Arial" w:cs="Arial"/>
          <w:sz w:val="24"/>
          <w:szCs w:val="24"/>
        </w:rPr>
        <w:t xml:space="preserve"> a</w:t>
      </w:r>
      <w:r w:rsidRPr="006447D9">
        <w:rPr>
          <w:rFonts w:ascii="Arial" w:hAnsi="Arial" w:cs="Arial"/>
          <w:sz w:val="24"/>
          <w:szCs w:val="24"/>
        </w:rPr>
        <w:t xml:space="preserve"> medalha de </w:t>
      </w:r>
      <w:r w:rsidR="009900A4" w:rsidRPr="006447D9">
        <w:rPr>
          <w:rFonts w:ascii="Arial" w:hAnsi="Arial" w:cs="Arial"/>
          <w:sz w:val="24"/>
          <w:szCs w:val="24"/>
        </w:rPr>
        <w:t xml:space="preserve">honra </w:t>
      </w:r>
      <w:r w:rsidR="009900A4" w:rsidRPr="006447D9">
        <w:rPr>
          <w:rFonts w:ascii="Arial" w:hAnsi="Arial" w:cs="Arial"/>
          <w:b/>
          <w:sz w:val="24"/>
          <w:szCs w:val="24"/>
        </w:rPr>
        <w:t>“</w:t>
      </w:r>
      <w:r w:rsidRPr="006447D9">
        <w:rPr>
          <w:rFonts w:ascii="Arial" w:hAnsi="Arial" w:cs="Arial"/>
          <w:b/>
          <w:sz w:val="24"/>
          <w:szCs w:val="24"/>
        </w:rPr>
        <w:t>BRAVO PIONEIRO”</w:t>
      </w:r>
      <w:r w:rsidR="00867661" w:rsidRPr="006447D9">
        <w:rPr>
          <w:rFonts w:ascii="Arial" w:hAnsi="Arial" w:cs="Arial"/>
          <w:sz w:val="24"/>
          <w:szCs w:val="24"/>
        </w:rPr>
        <w:t xml:space="preserve">, ao </w:t>
      </w:r>
      <w:r w:rsidR="003E741F" w:rsidRPr="006447D9">
        <w:rPr>
          <w:rFonts w:ascii="Arial" w:hAnsi="Arial" w:cs="Arial"/>
          <w:sz w:val="24"/>
          <w:szCs w:val="24"/>
        </w:rPr>
        <w:t xml:space="preserve">ex-prefeito </w:t>
      </w:r>
      <w:r w:rsidR="00867661" w:rsidRPr="006447D9">
        <w:rPr>
          <w:rFonts w:ascii="Arial" w:hAnsi="Arial" w:cs="Arial"/>
          <w:sz w:val="24"/>
          <w:szCs w:val="24"/>
        </w:rPr>
        <w:t>Senhor</w:t>
      </w:r>
      <w:r w:rsidR="00D52F77" w:rsidRPr="006447D9">
        <w:rPr>
          <w:rFonts w:ascii="Arial" w:hAnsi="Arial" w:cs="Arial"/>
          <w:sz w:val="24"/>
          <w:szCs w:val="24"/>
        </w:rPr>
        <w:t xml:space="preserve"> </w:t>
      </w:r>
      <w:r w:rsidR="00D52F77" w:rsidRPr="006447D9">
        <w:rPr>
          <w:rFonts w:ascii="Arial" w:hAnsi="Arial" w:cs="Arial"/>
          <w:b/>
          <w:sz w:val="24"/>
          <w:szCs w:val="24"/>
        </w:rPr>
        <w:t>JERÔ</w:t>
      </w:r>
      <w:r w:rsidRPr="006447D9">
        <w:rPr>
          <w:rFonts w:ascii="Arial" w:hAnsi="Arial" w:cs="Arial"/>
          <w:b/>
          <w:sz w:val="24"/>
          <w:szCs w:val="24"/>
        </w:rPr>
        <w:t>NIMO CABRAL SOBRINHO</w:t>
      </w:r>
      <w:r w:rsidRPr="006447D9">
        <w:rPr>
          <w:rFonts w:ascii="Arial" w:hAnsi="Arial" w:cs="Arial"/>
          <w:sz w:val="24"/>
          <w:szCs w:val="24"/>
        </w:rPr>
        <w:t xml:space="preserve">, </w:t>
      </w:r>
      <w:r w:rsidR="006D5861" w:rsidRPr="006447D9">
        <w:rPr>
          <w:rFonts w:ascii="Arial" w:hAnsi="Arial" w:cs="Arial"/>
          <w:sz w:val="24"/>
          <w:szCs w:val="24"/>
        </w:rPr>
        <w:t>em reconhecimento</w:t>
      </w:r>
      <w:r w:rsidR="006D5861" w:rsidRPr="006447D9">
        <w:rPr>
          <w:rFonts w:ascii="Arial" w:hAnsi="Arial" w:cs="Arial"/>
          <w:sz w:val="24"/>
          <w:szCs w:val="24"/>
        </w:rPr>
        <w:t xml:space="preserve">, </w:t>
      </w:r>
      <w:r w:rsidR="006D5861" w:rsidRPr="006447D9">
        <w:rPr>
          <w:rFonts w:ascii="Arial" w:hAnsi="Arial" w:cs="Arial"/>
          <w:sz w:val="24"/>
          <w:szCs w:val="24"/>
        </w:rPr>
        <w:t>por ter</w:t>
      </w:r>
      <w:r w:rsidR="006D5861" w:rsidRPr="006447D9">
        <w:rPr>
          <w:rFonts w:ascii="Arial" w:hAnsi="Arial" w:cs="Arial"/>
          <w:sz w:val="24"/>
          <w:szCs w:val="24"/>
        </w:rPr>
        <w:t xml:space="preserve"> se destacado na</w:t>
      </w:r>
      <w:r w:rsidR="004834AD">
        <w:rPr>
          <w:rFonts w:ascii="Arial" w:hAnsi="Arial" w:cs="Arial"/>
          <w:sz w:val="24"/>
          <w:szCs w:val="24"/>
        </w:rPr>
        <w:t xml:space="preserve"> fundação, formação, desenvolvimento e</w:t>
      </w:r>
      <w:r w:rsidR="006D5861" w:rsidRPr="006447D9">
        <w:rPr>
          <w:rFonts w:ascii="Arial" w:hAnsi="Arial" w:cs="Arial"/>
          <w:sz w:val="24"/>
          <w:szCs w:val="24"/>
        </w:rPr>
        <w:t xml:space="preserve"> emancipação do município de Ourilândia do Norte.</w:t>
      </w:r>
    </w:p>
    <w:p w:rsidR="00867661" w:rsidRPr="006447D9" w:rsidRDefault="00141907" w:rsidP="000C1307">
      <w:pPr>
        <w:pStyle w:val="SemEspaamento"/>
        <w:spacing w:line="360" w:lineRule="auto"/>
        <w:ind w:firstLine="708"/>
        <w:jc w:val="both"/>
        <w:rPr>
          <w:rFonts w:ascii="Arial" w:hAnsi="Arial" w:cs="Arial"/>
          <w:sz w:val="24"/>
          <w:szCs w:val="24"/>
        </w:rPr>
      </w:pPr>
      <w:r w:rsidRPr="006447D9">
        <w:rPr>
          <w:rFonts w:ascii="Arial" w:hAnsi="Arial" w:cs="Arial"/>
          <w:sz w:val="24"/>
          <w:szCs w:val="24"/>
        </w:rPr>
        <w:t>Parágrafo único. Fica anexo a este Decreto Legislativo o histórico do homenageado</w:t>
      </w:r>
      <w:r w:rsidR="00696207">
        <w:rPr>
          <w:rFonts w:ascii="Arial" w:hAnsi="Arial" w:cs="Arial"/>
          <w:sz w:val="24"/>
          <w:szCs w:val="24"/>
        </w:rPr>
        <w:t xml:space="preserve"> como justificativa para a concessão da honraria.</w:t>
      </w:r>
      <w:r w:rsidRPr="006447D9">
        <w:rPr>
          <w:rFonts w:ascii="Arial" w:hAnsi="Arial" w:cs="Arial"/>
          <w:sz w:val="24"/>
          <w:szCs w:val="24"/>
        </w:rPr>
        <w:t xml:space="preserve"> </w:t>
      </w:r>
    </w:p>
    <w:p w:rsidR="00867661" w:rsidRPr="006447D9" w:rsidRDefault="00867661" w:rsidP="000C1307">
      <w:pPr>
        <w:pStyle w:val="SemEspaamento"/>
        <w:spacing w:line="360" w:lineRule="auto"/>
        <w:ind w:firstLine="708"/>
        <w:jc w:val="both"/>
        <w:rPr>
          <w:rFonts w:ascii="Arial" w:hAnsi="Arial" w:cs="Arial"/>
          <w:sz w:val="24"/>
          <w:szCs w:val="24"/>
        </w:rPr>
      </w:pPr>
      <w:r w:rsidRPr="006447D9">
        <w:rPr>
          <w:rFonts w:ascii="Arial" w:hAnsi="Arial" w:cs="Arial"/>
          <w:sz w:val="24"/>
          <w:szCs w:val="24"/>
        </w:rPr>
        <w:t>Art. 2º Este decreto entra em vigor na da</w:t>
      </w:r>
      <w:r w:rsidR="00141907" w:rsidRPr="006447D9">
        <w:rPr>
          <w:rFonts w:ascii="Arial" w:hAnsi="Arial" w:cs="Arial"/>
          <w:sz w:val="24"/>
          <w:szCs w:val="24"/>
        </w:rPr>
        <w:t>ta de sua publicação, devendo a Presidência d</w:t>
      </w:r>
      <w:r w:rsidR="000C1307" w:rsidRPr="006447D9">
        <w:rPr>
          <w:rFonts w:ascii="Arial" w:hAnsi="Arial" w:cs="Arial"/>
          <w:sz w:val="24"/>
          <w:szCs w:val="24"/>
        </w:rPr>
        <w:t>esta</w:t>
      </w:r>
      <w:r w:rsidR="00141907" w:rsidRPr="006447D9">
        <w:rPr>
          <w:rFonts w:ascii="Arial" w:hAnsi="Arial" w:cs="Arial"/>
          <w:sz w:val="24"/>
          <w:szCs w:val="24"/>
        </w:rPr>
        <w:t xml:space="preserve"> </w:t>
      </w:r>
      <w:r w:rsidR="000C1307" w:rsidRPr="006447D9">
        <w:rPr>
          <w:rFonts w:ascii="Arial" w:hAnsi="Arial" w:cs="Arial"/>
          <w:sz w:val="24"/>
          <w:szCs w:val="24"/>
        </w:rPr>
        <w:t>Casa providenciar</w:t>
      </w:r>
      <w:r w:rsidRPr="006447D9">
        <w:rPr>
          <w:rFonts w:ascii="Arial" w:hAnsi="Arial" w:cs="Arial"/>
          <w:sz w:val="24"/>
          <w:szCs w:val="24"/>
        </w:rPr>
        <w:t xml:space="preserve"> a </w:t>
      </w:r>
      <w:r w:rsidR="00141907" w:rsidRPr="006447D9">
        <w:rPr>
          <w:rFonts w:ascii="Arial" w:hAnsi="Arial" w:cs="Arial"/>
          <w:sz w:val="24"/>
          <w:szCs w:val="24"/>
        </w:rPr>
        <w:t xml:space="preserve">concessão da </w:t>
      </w:r>
      <w:r w:rsidRPr="006447D9">
        <w:rPr>
          <w:rFonts w:ascii="Arial" w:hAnsi="Arial" w:cs="Arial"/>
          <w:sz w:val="24"/>
          <w:szCs w:val="24"/>
        </w:rPr>
        <w:t>honra</w:t>
      </w:r>
      <w:r w:rsidR="00141907" w:rsidRPr="006447D9">
        <w:rPr>
          <w:rFonts w:ascii="Arial" w:hAnsi="Arial" w:cs="Arial"/>
          <w:sz w:val="24"/>
          <w:szCs w:val="24"/>
        </w:rPr>
        <w:t xml:space="preserve">ria </w:t>
      </w:r>
      <w:r w:rsidRPr="006447D9">
        <w:rPr>
          <w:rFonts w:ascii="Arial" w:hAnsi="Arial" w:cs="Arial"/>
          <w:sz w:val="24"/>
          <w:szCs w:val="24"/>
        </w:rPr>
        <w:t>e agendar a solenidade de entrega.</w:t>
      </w:r>
    </w:p>
    <w:p w:rsidR="00867661" w:rsidRPr="006447D9" w:rsidRDefault="00867661" w:rsidP="000C1307">
      <w:pPr>
        <w:pStyle w:val="SemEspaamento"/>
        <w:spacing w:line="360" w:lineRule="auto"/>
        <w:ind w:firstLine="708"/>
        <w:jc w:val="both"/>
        <w:rPr>
          <w:rFonts w:ascii="Arial" w:hAnsi="Arial" w:cs="Arial"/>
          <w:sz w:val="24"/>
          <w:szCs w:val="24"/>
        </w:rPr>
      </w:pPr>
      <w:r w:rsidRPr="006447D9">
        <w:rPr>
          <w:rFonts w:ascii="Arial" w:hAnsi="Arial" w:cs="Arial"/>
          <w:sz w:val="24"/>
          <w:szCs w:val="24"/>
        </w:rPr>
        <w:t>Art. 3º Revoga-se as disposições em contrário.</w:t>
      </w:r>
    </w:p>
    <w:p w:rsidR="000C1307" w:rsidRPr="006447D9" w:rsidRDefault="000C1307" w:rsidP="000C1307">
      <w:pPr>
        <w:pStyle w:val="SemEspaamento"/>
        <w:spacing w:line="360" w:lineRule="auto"/>
        <w:jc w:val="both"/>
        <w:rPr>
          <w:rFonts w:ascii="Arial" w:hAnsi="Arial" w:cs="Arial"/>
          <w:sz w:val="24"/>
          <w:szCs w:val="24"/>
        </w:rPr>
      </w:pPr>
    </w:p>
    <w:p w:rsidR="00867661" w:rsidRPr="006447D9" w:rsidRDefault="00141907" w:rsidP="000C1307">
      <w:pPr>
        <w:pStyle w:val="SemEspaamento"/>
        <w:spacing w:line="360" w:lineRule="auto"/>
        <w:jc w:val="right"/>
        <w:rPr>
          <w:rFonts w:ascii="Arial" w:hAnsi="Arial" w:cs="Arial"/>
          <w:sz w:val="24"/>
          <w:szCs w:val="24"/>
        </w:rPr>
      </w:pPr>
      <w:r w:rsidRPr="006447D9">
        <w:rPr>
          <w:rFonts w:ascii="Arial" w:hAnsi="Arial" w:cs="Arial"/>
          <w:sz w:val="24"/>
          <w:szCs w:val="24"/>
        </w:rPr>
        <w:t>Plenário Vantuir Romão</w:t>
      </w:r>
      <w:r w:rsidR="00867661" w:rsidRPr="006447D9">
        <w:rPr>
          <w:rFonts w:ascii="Arial" w:hAnsi="Arial" w:cs="Arial"/>
          <w:sz w:val="24"/>
          <w:szCs w:val="24"/>
        </w:rPr>
        <w:t>,</w:t>
      </w:r>
      <w:r w:rsidRPr="006447D9">
        <w:rPr>
          <w:rFonts w:ascii="Arial" w:hAnsi="Arial" w:cs="Arial"/>
          <w:sz w:val="24"/>
          <w:szCs w:val="24"/>
        </w:rPr>
        <w:t xml:space="preserve"> em</w:t>
      </w:r>
      <w:r w:rsidR="00867661" w:rsidRPr="006447D9">
        <w:rPr>
          <w:rFonts w:ascii="Arial" w:hAnsi="Arial" w:cs="Arial"/>
          <w:sz w:val="24"/>
          <w:szCs w:val="24"/>
        </w:rPr>
        <w:t xml:space="preserve"> </w:t>
      </w:r>
      <w:r w:rsidR="00B025D5" w:rsidRPr="006447D9">
        <w:rPr>
          <w:rFonts w:ascii="Arial" w:hAnsi="Arial" w:cs="Arial"/>
          <w:sz w:val="24"/>
          <w:szCs w:val="24"/>
        </w:rPr>
        <w:t>2</w:t>
      </w:r>
      <w:r w:rsidR="000C1307" w:rsidRPr="006447D9">
        <w:rPr>
          <w:rFonts w:ascii="Arial" w:hAnsi="Arial" w:cs="Arial"/>
          <w:sz w:val="24"/>
          <w:szCs w:val="24"/>
        </w:rPr>
        <w:t>7</w:t>
      </w:r>
      <w:r w:rsidR="00867661" w:rsidRPr="006447D9">
        <w:rPr>
          <w:rFonts w:ascii="Arial" w:hAnsi="Arial" w:cs="Arial"/>
          <w:sz w:val="24"/>
          <w:szCs w:val="24"/>
        </w:rPr>
        <w:t xml:space="preserve"> de abril de 2018. </w:t>
      </w:r>
    </w:p>
    <w:p w:rsidR="00867661" w:rsidRPr="006447D9" w:rsidRDefault="00867661" w:rsidP="000C1307">
      <w:pPr>
        <w:pStyle w:val="SemEspaamento"/>
        <w:spacing w:line="360" w:lineRule="auto"/>
        <w:jc w:val="both"/>
        <w:rPr>
          <w:rFonts w:ascii="Arial" w:hAnsi="Arial" w:cs="Arial"/>
          <w:sz w:val="24"/>
          <w:szCs w:val="24"/>
        </w:rPr>
      </w:pPr>
    </w:p>
    <w:p w:rsidR="00867661" w:rsidRPr="006447D9" w:rsidRDefault="00867661" w:rsidP="000C1307">
      <w:pPr>
        <w:pStyle w:val="SemEspaamento"/>
        <w:spacing w:line="360" w:lineRule="auto"/>
        <w:jc w:val="center"/>
        <w:rPr>
          <w:rFonts w:ascii="Arial" w:hAnsi="Arial" w:cs="Arial"/>
          <w:sz w:val="24"/>
          <w:szCs w:val="24"/>
        </w:rPr>
      </w:pPr>
    </w:p>
    <w:p w:rsidR="000C1307" w:rsidRPr="006447D9" w:rsidRDefault="000C1307" w:rsidP="000C1307">
      <w:pPr>
        <w:pStyle w:val="SemEspaamento"/>
        <w:spacing w:line="360" w:lineRule="auto"/>
        <w:jc w:val="center"/>
        <w:rPr>
          <w:rFonts w:ascii="Arial" w:hAnsi="Arial" w:cs="Arial"/>
          <w:sz w:val="24"/>
          <w:szCs w:val="24"/>
        </w:rPr>
      </w:pPr>
      <w:r w:rsidRPr="006447D9">
        <w:rPr>
          <w:rFonts w:ascii="Arial" w:hAnsi="Arial" w:cs="Arial"/>
          <w:sz w:val="24"/>
          <w:szCs w:val="24"/>
        </w:rPr>
        <w:t>_____________________________________</w:t>
      </w:r>
    </w:p>
    <w:p w:rsidR="000C1307" w:rsidRPr="006447D9" w:rsidRDefault="000C1307" w:rsidP="000C1307">
      <w:pPr>
        <w:pStyle w:val="SemEspaamento"/>
        <w:spacing w:line="360" w:lineRule="auto"/>
        <w:jc w:val="center"/>
        <w:rPr>
          <w:rFonts w:ascii="Arial" w:hAnsi="Arial" w:cs="Arial"/>
          <w:sz w:val="24"/>
          <w:szCs w:val="24"/>
        </w:rPr>
      </w:pPr>
      <w:r w:rsidRPr="006447D9">
        <w:rPr>
          <w:rFonts w:ascii="Arial" w:hAnsi="Arial" w:cs="Arial"/>
          <w:sz w:val="24"/>
          <w:szCs w:val="24"/>
        </w:rPr>
        <w:t>Leonilço Lima Feitosa</w:t>
      </w:r>
    </w:p>
    <w:p w:rsidR="00867661" w:rsidRPr="006447D9" w:rsidRDefault="000C1307" w:rsidP="000C1307">
      <w:pPr>
        <w:pStyle w:val="SemEspaamento"/>
        <w:spacing w:line="360" w:lineRule="auto"/>
        <w:jc w:val="center"/>
        <w:rPr>
          <w:rFonts w:ascii="Arial" w:hAnsi="Arial" w:cs="Arial"/>
          <w:sz w:val="24"/>
          <w:szCs w:val="24"/>
        </w:rPr>
      </w:pPr>
      <w:r w:rsidRPr="006447D9">
        <w:rPr>
          <w:rFonts w:ascii="Arial" w:hAnsi="Arial" w:cs="Arial"/>
          <w:sz w:val="24"/>
          <w:szCs w:val="24"/>
        </w:rPr>
        <w:t>Vereador - Autor</w:t>
      </w:r>
    </w:p>
    <w:p w:rsidR="00A61DAF" w:rsidRPr="006447D9" w:rsidRDefault="00A61DAF" w:rsidP="000C1307">
      <w:pPr>
        <w:pStyle w:val="SemEspaamento"/>
        <w:spacing w:line="360" w:lineRule="auto"/>
        <w:jc w:val="center"/>
        <w:rPr>
          <w:rFonts w:ascii="Arial" w:hAnsi="Arial" w:cs="Arial"/>
          <w:sz w:val="24"/>
          <w:szCs w:val="24"/>
        </w:rPr>
      </w:pPr>
    </w:p>
    <w:p w:rsidR="006447D9" w:rsidRPr="006447D9" w:rsidRDefault="006447D9" w:rsidP="000C1307">
      <w:pPr>
        <w:pStyle w:val="SemEspaamento"/>
        <w:spacing w:line="360" w:lineRule="auto"/>
        <w:jc w:val="center"/>
        <w:rPr>
          <w:rFonts w:ascii="Arial" w:hAnsi="Arial" w:cs="Arial"/>
          <w:sz w:val="24"/>
          <w:szCs w:val="24"/>
        </w:rPr>
      </w:pPr>
      <w:bookmarkStart w:id="0" w:name="_GoBack"/>
      <w:bookmarkEnd w:id="0"/>
    </w:p>
    <w:p w:rsidR="003537CB" w:rsidRPr="006447D9" w:rsidRDefault="003537CB" w:rsidP="004834AD">
      <w:pPr>
        <w:jc w:val="center"/>
        <w:rPr>
          <w:rFonts w:ascii="Arial" w:hAnsi="Arial" w:cs="Arial"/>
          <w:b/>
          <w:sz w:val="24"/>
          <w:szCs w:val="24"/>
        </w:rPr>
      </w:pPr>
      <w:r w:rsidRPr="006447D9">
        <w:rPr>
          <w:rFonts w:ascii="Arial" w:hAnsi="Arial" w:cs="Arial"/>
          <w:b/>
          <w:sz w:val="24"/>
          <w:szCs w:val="24"/>
        </w:rPr>
        <w:t>PROJETO DE DECRETO LEGISLATIVO Nº 006/2018</w:t>
      </w:r>
    </w:p>
    <w:p w:rsidR="006447D9" w:rsidRPr="006447D9" w:rsidRDefault="006447D9" w:rsidP="004834AD">
      <w:pPr>
        <w:jc w:val="center"/>
        <w:rPr>
          <w:rFonts w:ascii="Arial" w:hAnsi="Arial" w:cs="Arial"/>
          <w:b/>
          <w:sz w:val="24"/>
          <w:szCs w:val="24"/>
        </w:rPr>
      </w:pPr>
      <w:r w:rsidRPr="006447D9">
        <w:rPr>
          <w:rFonts w:ascii="Arial" w:hAnsi="Arial" w:cs="Arial"/>
          <w:b/>
          <w:sz w:val="24"/>
          <w:szCs w:val="24"/>
        </w:rPr>
        <w:t>ANEXO ÚNICO – HISTÓRICO DO HOMENAGEADO</w:t>
      </w:r>
    </w:p>
    <w:p w:rsidR="006447D9" w:rsidRPr="006447D9" w:rsidRDefault="006447D9" w:rsidP="004834AD">
      <w:pPr>
        <w:jc w:val="center"/>
        <w:rPr>
          <w:rFonts w:ascii="Arial" w:hAnsi="Arial" w:cs="Arial"/>
          <w:sz w:val="24"/>
          <w:szCs w:val="24"/>
        </w:rPr>
      </w:pPr>
      <w:r w:rsidRPr="006447D9">
        <w:rPr>
          <w:rFonts w:ascii="Arial" w:hAnsi="Arial" w:cs="Arial"/>
          <w:sz w:val="24"/>
          <w:szCs w:val="24"/>
        </w:rPr>
        <w:t>EX-PREFEITO JERÔNIMO CABRAL SOBRINHO.</w:t>
      </w:r>
    </w:p>
    <w:p w:rsidR="006447D9" w:rsidRPr="006447D9" w:rsidRDefault="006447D9" w:rsidP="006447D9">
      <w:pPr>
        <w:jc w:val="center"/>
        <w:rPr>
          <w:rFonts w:ascii="Arial" w:hAnsi="Arial" w:cs="Arial"/>
          <w:b/>
          <w:sz w:val="24"/>
          <w:szCs w:val="24"/>
        </w:rPr>
      </w:pPr>
    </w:p>
    <w:p w:rsidR="004834AD" w:rsidRDefault="006447D9" w:rsidP="006447D9">
      <w:pPr>
        <w:spacing w:line="360" w:lineRule="auto"/>
        <w:jc w:val="both"/>
        <w:rPr>
          <w:rFonts w:ascii="Arial" w:hAnsi="Arial" w:cs="Arial"/>
          <w:sz w:val="24"/>
          <w:szCs w:val="24"/>
        </w:rPr>
      </w:pPr>
      <w:r w:rsidRPr="006447D9">
        <w:rPr>
          <w:rFonts w:ascii="Arial" w:hAnsi="Arial" w:cs="Arial"/>
          <w:noProof/>
          <w:sz w:val="24"/>
          <w:szCs w:val="24"/>
          <w:lang w:eastAsia="pt-B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292985" cy="210312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2985" cy="2103120"/>
                    </a:xfrm>
                    <a:prstGeom prst="rect">
                      <a:avLst/>
                    </a:prstGeom>
                    <a:noFill/>
                  </pic:spPr>
                </pic:pic>
              </a:graphicData>
            </a:graphic>
            <wp14:sizeRelH relativeFrom="page">
              <wp14:pctWidth>0</wp14:pctWidth>
            </wp14:sizeRelH>
            <wp14:sizeRelV relativeFrom="page">
              <wp14:pctHeight>0</wp14:pctHeight>
            </wp14:sizeRelV>
          </wp:anchor>
        </w:drawing>
      </w:r>
      <w:r w:rsidRPr="006447D9">
        <w:rPr>
          <w:rFonts w:ascii="Arial" w:hAnsi="Arial" w:cs="Arial"/>
          <w:sz w:val="24"/>
          <w:szCs w:val="24"/>
        </w:rPr>
        <w:t>Jerônimo Cabral Sobrinho, natural de Jandaia/Goiás, nascido em 09/05/1938. Veio do Estado de Goiás para o Estado do Pará, onde morou por um período de seis anos na cidade de Rio Maria. Em 25 de Janeiro de 1984, se estabeleceu como morador na Rua 10, Bairro Bela Vista, em Ourilândia do Norte, pois o mesmo foi contemplado com um lote de terra pelo GETAT (Grupo Executivo de Terras do Araguaia Tocantins), na vicinal quatro barracos. Trabalhou como pedreiro durante quatro anos.</w:t>
      </w:r>
    </w:p>
    <w:p w:rsidR="004834AD"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Em 1988 foi convidado para ser candidato a Vice-Prefeito do então candidato a Prefeito Manoel de Melo Cursino pelo PFL. As pesquisas naquela época demonstravam que não tinham chance de serem eleitos pois ficavam em último lugar segundo as intenções de votos. Tudo muda quando o então candidato Raimundo Caçula (Primeiro apontado nas pesquisas nas intenções de voto para prefeito) perde uma questão jurídica pelo PMDB nos últimos dias de propaganda política.  Decepcionado alia-se então com o candidato do PFL Manoel Melo Cursino e Vice-prefeito Jerônimo Cabral onde alavancaram rumo a vitória em 15 de novembro de 1988 pela comarca de Altamira-Pa.</w:t>
      </w:r>
    </w:p>
    <w:p w:rsidR="00043692"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O prefeito Manoel Melo Cursino governou por um ano e quatro meses. Em maio de 1990, O vice-prefeito Jerônimo Cabral Sobrinho e convocado pelo Presidente da câmara Municipal Sr. Salomão Lopes a assumir a prefeitura de Ourilândia do Norte em razão da renúncia do titular Manoel Melo Cursino.</w:t>
      </w:r>
    </w:p>
    <w:p w:rsidR="00043692"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lastRenderedPageBreak/>
        <w:t xml:space="preserve">O Prefeito em exercício Jerônimo Cabral Sobrinho Recebeu a prefeitura endividada, sem créditos e sua estrutura física toda depredada devido a revolta da população com o ex-Prefeito Manoel Melo Cursino. A partir daí começa uma nova história para Ourilândia do Norte, pois o Sr. Prefeito Jerônimo Cabral Sobrinho juntamente com a Câmara de vereadores com o apoio do Deputado Estadual Raimundo Santos, o qual agendou uma reunião com o Governador na época o Sr. Hélio da Mota Gueiros e conseguiram com o Governador uma patrulha mecânica composta de trator D8, Carregadeira, </w:t>
      </w:r>
      <w:proofErr w:type="spellStart"/>
      <w:r w:rsidRPr="006447D9">
        <w:rPr>
          <w:rFonts w:ascii="Arial" w:hAnsi="Arial" w:cs="Arial"/>
          <w:sz w:val="24"/>
          <w:szCs w:val="24"/>
        </w:rPr>
        <w:t>Patrol</w:t>
      </w:r>
      <w:proofErr w:type="spellEnd"/>
      <w:r w:rsidRPr="006447D9">
        <w:rPr>
          <w:rFonts w:ascii="Arial" w:hAnsi="Arial" w:cs="Arial"/>
          <w:sz w:val="24"/>
          <w:szCs w:val="24"/>
        </w:rPr>
        <w:t xml:space="preserve">, Caçambas, Retroescavadeira e uma caminhonete D-20 cabine dupla. </w:t>
      </w:r>
    </w:p>
    <w:p w:rsidR="00043692"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 xml:space="preserve">O prefeito Jerônimo Cabral com a coragem de um bom pai de família trabalhador, começa a luta pelo desenvolvimento do nosso Município. Ruas que antes era intrafegável como a avenida das Nações começava a criar forma com o maquinário conseguido junto ao governo do estado, as vicinais como calça amarela, quatro barracos, picadão, águas claras, bateia, segurança dentre outros também estavam sendo abertas e reformuladas para que o produtor rural pudesse chegar até a cidade para vender seus produtos na feira. </w:t>
      </w:r>
    </w:p>
    <w:p w:rsidR="00043692"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 xml:space="preserve">Na área da educação conseguiu importantes benefícios como a contratação de novos professores, pois grande era demanda de alunos e poucos os profissionais que atuavam na área.  Construiu várias escolas na zona urbana como: Escola Municipal de Ensino Fundamental e Infantil José Cândido dos Santos, Escola Municipal de Ensino Fundamental Pedro Domingos Cabral e Escola Municipal de Ensino Infantil Maria Santana Cabral ampliou a Escola Municipal de Ensino Fundamental e EJA Três Poderes, construiu ainda uma Escola no Distrito do </w:t>
      </w:r>
      <w:proofErr w:type="spellStart"/>
      <w:r w:rsidRPr="006447D9">
        <w:rPr>
          <w:rFonts w:ascii="Arial" w:hAnsi="Arial" w:cs="Arial"/>
          <w:sz w:val="24"/>
          <w:szCs w:val="24"/>
        </w:rPr>
        <w:t>Cumarú</w:t>
      </w:r>
      <w:proofErr w:type="spellEnd"/>
      <w:r w:rsidRPr="006447D9">
        <w:rPr>
          <w:rFonts w:ascii="Arial" w:hAnsi="Arial" w:cs="Arial"/>
          <w:sz w:val="24"/>
          <w:szCs w:val="24"/>
        </w:rPr>
        <w:t xml:space="preserve"> do Norte (hoje Município) e </w:t>
      </w:r>
      <w:proofErr w:type="spellStart"/>
      <w:r w:rsidRPr="006447D9">
        <w:rPr>
          <w:rFonts w:ascii="Arial" w:hAnsi="Arial" w:cs="Arial"/>
          <w:sz w:val="24"/>
          <w:szCs w:val="24"/>
        </w:rPr>
        <w:t>Bannach</w:t>
      </w:r>
      <w:proofErr w:type="spellEnd"/>
      <w:r w:rsidRPr="006447D9">
        <w:rPr>
          <w:rFonts w:ascii="Arial" w:hAnsi="Arial" w:cs="Arial"/>
          <w:sz w:val="24"/>
          <w:szCs w:val="24"/>
        </w:rPr>
        <w:t xml:space="preserve">. Na zona rural matinha em funcionamento cerca de quarenta escolas, incluindo as regiões de </w:t>
      </w:r>
      <w:proofErr w:type="spellStart"/>
      <w:r w:rsidRPr="006447D9">
        <w:rPr>
          <w:rFonts w:ascii="Arial" w:hAnsi="Arial" w:cs="Arial"/>
          <w:sz w:val="24"/>
          <w:szCs w:val="24"/>
        </w:rPr>
        <w:t>Cumarú</w:t>
      </w:r>
      <w:proofErr w:type="spellEnd"/>
      <w:r w:rsidRPr="006447D9">
        <w:rPr>
          <w:rFonts w:ascii="Arial" w:hAnsi="Arial" w:cs="Arial"/>
          <w:sz w:val="24"/>
          <w:szCs w:val="24"/>
        </w:rPr>
        <w:t xml:space="preserve"> e </w:t>
      </w:r>
      <w:proofErr w:type="spellStart"/>
      <w:r w:rsidRPr="006447D9">
        <w:rPr>
          <w:rFonts w:ascii="Arial" w:hAnsi="Arial" w:cs="Arial"/>
          <w:sz w:val="24"/>
          <w:szCs w:val="24"/>
        </w:rPr>
        <w:t>Bannach</w:t>
      </w:r>
      <w:proofErr w:type="spellEnd"/>
      <w:r w:rsidRPr="006447D9">
        <w:rPr>
          <w:rFonts w:ascii="Arial" w:hAnsi="Arial" w:cs="Arial"/>
          <w:sz w:val="24"/>
          <w:szCs w:val="24"/>
        </w:rPr>
        <w:t xml:space="preserve">. Implantou o Ensino Médio através de convênio com a SEDUC/PA (sistema modular de ensino) – SOME - profissionalizante “Magistério” vindo em subsequente Contabilidade que também na época era profissionalizante. </w:t>
      </w:r>
    </w:p>
    <w:p w:rsidR="00043692"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 xml:space="preserve">Na saúde fez um fato inédito em manter funcionando com atendimento em consultas, exames, internações e cirurgias o conhecido na época como Hospital do </w:t>
      </w:r>
      <w:r w:rsidRPr="006447D9">
        <w:rPr>
          <w:rFonts w:ascii="Arial" w:hAnsi="Arial" w:cs="Arial"/>
          <w:sz w:val="24"/>
          <w:szCs w:val="24"/>
        </w:rPr>
        <w:lastRenderedPageBreak/>
        <w:t xml:space="preserve">Estado, mantendo inclusive o pagamento da maioria dos funcionários daquela unidade de saúde. No seu governo foi feito 90% da rede elétrica na zona urbana. Assinou convênio para implantação de linhas telefônicas residenciais. </w:t>
      </w:r>
    </w:p>
    <w:p w:rsidR="00043692"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 xml:space="preserve">O Prefeito Jerônimo Cabral como homem público pensava em Ourilândia não só naquele momento, mas no seu futuro promissor; como prova disso adquiriu com recursos próprios uma área na fazenda do Dr. </w:t>
      </w:r>
      <w:proofErr w:type="spellStart"/>
      <w:r w:rsidRPr="006447D9">
        <w:rPr>
          <w:rFonts w:ascii="Arial" w:hAnsi="Arial" w:cs="Arial"/>
          <w:sz w:val="24"/>
          <w:szCs w:val="24"/>
        </w:rPr>
        <w:t>Divair</w:t>
      </w:r>
      <w:proofErr w:type="spellEnd"/>
      <w:r w:rsidRPr="006447D9">
        <w:rPr>
          <w:rFonts w:ascii="Arial" w:hAnsi="Arial" w:cs="Arial"/>
          <w:sz w:val="24"/>
          <w:szCs w:val="24"/>
        </w:rPr>
        <w:t xml:space="preserve"> para a construção do atual aeroporto de Ourilândia (hoje conhecido nacional e internacionalmente); </w:t>
      </w:r>
      <w:proofErr w:type="gramStart"/>
      <w:r w:rsidRPr="006447D9">
        <w:rPr>
          <w:rFonts w:ascii="Arial" w:hAnsi="Arial" w:cs="Arial"/>
          <w:sz w:val="24"/>
          <w:szCs w:val="24"/>
        </w:rPr>
        <w:t>Em</w:t>
      </w:r>
      <w:proofErr w:type="gramEnd"/>
      <w:r w:rsidRPr="006447D9">
        <w:rPr>
          <w:rFonts w:ascii="Arial" w:hAnsi="Arial" w:cs="Arial"/>
          <w:sz w:val="24"/>
          <w:szCs w:val="24"/>
        </w:rPr>
        <w:t xml:space="preserve"> sua gestão comprou a área da atual Prefeitura Municipal; o Prédio da Câmara Municipal, fazendo o ato de doação: a área do fórum; a área da feira deixando feita toda sua cobertura. </w:t>
      </w:r>
    </w:p>
    <w:p w:rsidR="004834AD"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 xml:space="preserve">Jerônimo Cabral juntamente com sua esposa </w:t>
      </w:r>
      <w:proofErr w:type="spellStart"/>
      <w:r w:rsidRPr="006447D9">
        <w:rPr>
          <w:rFonts w:ascii="Arial" w:hAnsi="Arial" w:cs="Arial"/>
          <w:sz w:val="24"/>
          <w:szCs w:val="24"/>
        </w:rPr>
        <w:t>Astrogilda</w:t>
      </w:r>
      <w:proofErr w:type="spellEnd"/>
      <w:r w:rsidRPr="006447D9">
        <w:rPr>
          <w:rFonts w:ascii="Arial" w:hAnsi="Arial" w:cs="Arial"/>
          <w:sz w:val="24"/>
          <w:szCs w:val="24"/>
        </w:rPr>
        <w:t xml:space="preserve"> Rodrigues Cabral e sua equipe de trabalho realizaram obras e fizeram ações que o povo ourilandense jamais se esquecerá. Jerônimo Cabral, homem humilde, simples, honrado, honesto, com seu testemunho de fé é um verdadeiro exemplo de homem público. </w:t>
      </w:r>
    </w:p>
    <w:p w:rsidR="006447D9" w:rsidRDefault="006447D9" w:rsidP="004834AD">
      <w:pPr>
        <w:spacing w:line="360" w:lineRule="auto"/>
        <w:ind w:firstLine="708"/>
        <w:jc w:val="both"/>
        <w:rPr>
          <w:rFonts w:ascii="Arial" w:hAnsi="Arial" w:cs="Arial"/>
          <w:sz w:val="24"/>
          <w:szCs w:val="24"/>
        </w:rPr>
      </w:pPr>
      <w:r w:rsidRPr="006447D9">
        <w:rPr>
          <w:rFonts w:ascii="Arial" w:hAnsi="Arial" w:cs="Arial"/>
          <w:sz w:val="24"/>
          <w:szCs w:val="24"/>
        </w:rPr>
        <w:t>Neste ano de 2018 completa seus 80 anos de vida dádiva de Deus em sua vida terrena, homem de exemplo, trabalhador, de fé, de luta, de compromisso e acima de tudo de muita coragem que enfrentou grandes barreiras e lutou no princípio por uma cidade melhor.</w:t>
      </w:r>
    </w:p>
    <w:p w:rsidR="00043692" w:rsidRDefault="00696207" w:rsidP="004834AD">
      <w:pPr>
        <w:spacing w:line="360" w:lineRule="auto"/>
        <w:ind w:firstLine="708"/>
        <w:jc w:val="both"/>
        <w:rPr>
          <w:rFonts w:ascii="Arial" w:hAnsi="Arial" w:cs="Arial"/>
          <w:sz w:val="24"/>
          <w:szCs w:val="24"/>
        </w:rPr>
      </w:pPr>
      <w:r>
        <w:rPr>
          <w:rFonts w:ascii="Arial" w:hAnsi="Arial" w:cs="Arial"/>
          <w:sz w:val="24"/>
          <w:szCs w:val="24"/>
        </w:rPr>
        <w:t>Diante dest</w:t>
      </w:r>
      <w:r w:rsidR="00043692">
        <w:rPr>
          <w:rFonts w:ascii="Arial" w:hAnsi="Arial" w:cs="Arial"/>
          <w:sz w:val="24"/>
          <w:szCs w:val="24"/>
        </w:rPr>
        <w:t xml:space="preserve">e histórico, podemos afirmar ser </w:t>
      </w:r>
      <w:r>
        <w:rPr>
          <w:rFonts w:ascii="Arial" w:hAnsi="Arial" w:cs="Arial"/>
          <w:sz w:val="24"/>
          <w:szCs w:val="24"/>
        </w:rPr>
        <w:t>o homenageado</w:t>
      </w:r>
      <w:r w:rsidR="00043692">
        <w:rPr>
          <w:rFonts w:ascii="Arial" w:hAnsi="Arial" w:cs="Arial"/>
          <w:sz w:val="24"/>
          <w:szCs w:val="24"/>
        </w:rPr>
        <w:t xml:space="preserve"> merecedor da medalha “BRAVO PIONEIRO”, razão que bem a justifica.</w:t>
      </w:r>
    </w:p>
    <w:p w:rsidR="00043692" w:rsidRPr="006447D9" w:rsidRDefault="00043692" w:rsidP="004834AD">
      <w:pPr>
        <w:spacing w:line="360" w:lineRule="auto"/>
        <w:ind w:firstLine="708"/>
        <w:jc w:val="both"/>
        <w:rPr>
          <w:rFonts w:ascii="Arial" w:hAnsi="Arial" w:cs="Arial"/>
          <w:sz w:val="24"/>
          <w:szCs w:val="24"/>
        </w:rPr>
      </w:pPr>
    </w:p>
    <w:p w:rsidR="006447D9" w:rsidRPr="006447D9" w:rsidRDefault="006447D9" w:rsidP="003537CB">
      <w:pPr>
        <w:rPr>
          <w:rFonts w:ascii="Arial" w:hAnsi="Arial" w:cs="Arial"/>
          <w:b/>
          <w:sz w:val="24"/>
          <w:szCs w:val="24"/>
        </w:rPr>
      </w:pPr>
    </w:p>
    <w:p w:rsidR="003537CB" w:rsidRPr="006447D9" w:rsidRDefault="003537CB" w:rsidP="000C1307">
      <w:pPr>
        <w:pStyle w:val="SemEspaamento"/>
        <w:spacing w:line="360" w:lineRule="auto"/>
        <w:jc w:val="center"/>
        <w:rPr>
          <w:rFonts w:ascii="Arial" w:hAnsi="Arial" w:cs="Arial"/>
          <w:sz w:val="24"/>
          <w:szCs w:val="24"/>
        </w:rPr>
      </w:pPr>
    </w:p>
    <w:sectPr w:rsidR="003537CB" w:rsidRPr="006447D9" w:rsidSect="00BD62AD">
      <w:headerReference w:type="default" r:id="rId7"/>
      <w:pgSz w:w="11906" w:h="16838"/>
      <w:pgMar w:top="1417" w:right="1274" w:bottom="993"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DE6" w:rsidRDefault="007C4DE6">
      <w:pPr>
        <w:spacing w:after="0" w:line="240" w:lineRule="auto"/>
      </w:pPr>
      <w:r>
        <w:separator/>
      </w:r>
    </w:p>
  </w:endnote>
  <w:endnote w:type="continuationSeparator" w:id="0">
    <w:p w:rsidR="007C4DE6" w:rsidRDefault="007C4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ardvark">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DE6" w:rsidRDefault="007C4DE6">
      <w:pPr>
        <w:spacing w:after="0" w:line="240" w:lineRule="auto"/>
      </w:pPr>
      <w:r>
        <w:separator/>
      </w:r>
    </w:p>
  </w:footnote>
  <w:footnote w:type="continuationSeparator" w:id="0">
    <w:p w:rsidR="007C4DE6" w:rsidRDefault="007C4D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789B" w:rsidRDefault="00FD789B" w:rsidP="005441AA">
    <w:pPr>
      <w:pStyle w:val="SemEspaamento"/>
      <w:jc w:val="center"/>
    </w:pPr>
    <w:r>
      <w:rPr>
        <w:noProof/>
        <w:lang w:eastAsia="pt-BR"/>
      </w:rPr>
      <w:drawing>
        <wp:inline distT="0" distB="0" distL="0" distR="0">
          <wp:extent cx="758825" cy="551815"/>
          <wp:effectExtent l="0" t="0" r="3175"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825" cy="551815"/>
                  </a:xfrm>
                  <a:prstGeom prst="rect">
                    <a:avLst/>
                  </a:prstGeom>
                  <a:noFill/>
                  <a:ln>
                    <a:noFill/>
                  </a:ln>
                </pic:spPr>
              </pic:pic>
            </a:graphicData>
          </a:graphic>
        </wp:inline>
      </w:drawing>
    </w:r>
  </w:p>
  <w:p w:rsidR="00FD789B" w:rsidRDefault="00FD789B" w:rsidP="005441AA">
    <w:pPr>
      <w:pStyle w:val="SemEspaamento"/>
      <w:jc w:val="center"/>
    </w:pPr>
    <w:r>
      <w:rPr>
        <w:rFonts w:ascii="Aardvark" w:hAnsi="Aardvark"/>
        <w:b/>
      </w:rPr>
      <w:t>ESTADO DO PARÁ</w:t>
    </w:r>
  </w:p>
  <w:p w:rsidR="00FD789B" w:rsidRDefault="00FD789B" w:rsidP="005441AA">
    <w:pPr>
      <w:pStyle w:val="SemEspaamento"/>
      <w:jc w:val="center"/>
      <w:rPr>
        <w:rFonts w:ascii="Aardvark" w:hAnsi="Aardvark"/>
        <w:b/>
      </w:rPr>
    </w:pPr>
    <w:proofErr w:type="gramStart"/>
    <w:r>
      <w:rPr>
        <w:rFonts w:ascii="Aardvark" w:hAnsi="Aardvark"/>
        <w:b/>
      </w:rPr>
      <w:t>CÂMARA  MUNICIPAL</w:t>
    </w:r>
    <w:proofErr w:type="gramEnd"/>
    <w:r>
      <w:rPr>
        <w:rFonts w:ascii="Aardvark" w:hAnsi="Aardvark"/>
        <w:b/>
      </w:rPr>
      <w:t xml:space="preserve"> DE OURILÂNDIA DO NORTE</w:t>
    </w:r>
  </w:p>
  <w:p w:rsidR="00FD789B" w:rsidRPr="006042ED" w:rsidRDefault="00FD789B" w:rsidP="005441AA">
    <w:pPr>
      <w:pStyle w:val="SemEspaamento"/>
      <w:jc w:val="center"/>
      <w:rPr>
        <w:rFonts w:ascii="Aardvark" w:hAnsi="Aardvark"/>
        <w:b/>
        <w:sz w:val="18"/>
        <w:szCs w:val="18"/>
      </w:rPr>
    </w:pPr>
    <w:r w:rsidRPr="006042ED">
      <w:rPr>
        <w:rFonts w:ascii="Aardvark" w:hAnsi="Aardvark"/>
        <w:b/>
        <w:sz w:val="18"/>
        <w:szCs w:val="18"/>
      </w:rPr>
      <w:t>Av. das Nações n.º 3326 - CEP 68390000</w:t>
    </w:r>
    <w:r>
      <w:rPr>
        <w:rFonts w:ascii="Aardvark" w:hAnsi="Aardvark"/>
        <w:b/>
        <w:sz w:val="18"/>
        <w:szCs w:val="18"/>
      </w:rPr>
      <w:t xml:space="preserve"> - Ourilândia do Norte</w:t>
    </w:r>
    <w:r w:rsidRPr="006042ED">
      <w:rPr>
        <w:rFonts w:ascii="Aardvark" w:hAnsi="Aardvark"/>
        <w:b/>
        <w:sz w:val="18"/>
        <w:szCs w:val="18"/>
      </w:rPr>
      <w:t xml:space="preserve">-Pará </w:t>
    </w:r>
    <w:proofErr w:type="gramStart"/>
    <w:r w:rsidRPr="006042ED">
      <w:rPr>
        <w:rFonts w:ascii="Aardvark" w:hAnsi="Aardvark"/>
        <w:b/>
        <w:sz w:val="18"/>
        <w:szCs w:val="18"/>
      </w:rPr>
      <w:t xml:space="preserve">- </w:t>
    </w:r>
    <w:r w:rsidRPr="006042ED">
      <w:rPr>
        <w:rFonts w:ascii="Aardvark" w:hAnsi="Aardvark"/>
        <w:b/>
        <w:sz w:val="18"/>
        <w:szCs w:val="18"/>
      </w:rPr>
      <w:sym w:font="Wingdings" w:char="F028"/>
    </w:r>
    <w:r>
      <w:rPr>
        <w:rFonts w:ascii="Aardvark" w:hAnsi="Aardvark"/>
        <w:b/>
        <w:sz w:val="18"/>
        <w:szCs w:val="18"/>
      </w:rPr>
      <w:t>:</w:t>
    </w:r>
    <w:proofErr w:type="gramEnd"/>
    <w:r>
      <w:rPr>
        <w:rFonts w:ascii="Aardvark" w:hAnsi="Aardvark"/>
        <w:b/>
        <w:sz w:val="18"/>
        <w:szCs w:val="18"/>
      </w:rPr>
      <w:t xml:space="preserve"> 3434-1176 e </w:t>
    </w:r>
    <w:r w:rsidRPr="006042ED">
      <w:rPr>
        <w:rFonts w:ascii="Aardvark" w:hAnsi="Aardvark"/>
        <w:b/>
        <w:sz w:val="18"/>
        <w:szCs w:val="18"/>
      </w:rPr>
      <w:t>1976</w:t>
    </w:r>
  </w:p>
  <w:p w:rsidR="00FD789B" w:rsidRPr="00CF01A7" w:rsidRDefault="00FD789B" w:rsidP="005441AA">
    <w:pPr>
      <w:pStyle w:val="SemEspaamento"/>
      <w:jc w:val="center"/>
      <w:rPr>
        <w:rFonts w:ascii="Aardvark" w:hAnsi="Aardvark"/>
        <w:b/>
        <w:sz w:val="18"/>
        <w:szCs w:val="18"/>
        <w:lang w:val="en-US"/>
      </w:rPr>
    </w:pPr>
    <w:r w:rsidRPr="00CF01A7">
      <w:rPr>
        <w:rFonts w:ascii="Aardvark" w:hAnsi="Aardvark"/>
        <w:b/>
        <w:sz w:val="18"/>
        <w:szCs w:val="18"/>
        <w:lang w:val="en-US"/>
      </w:rPr>
      <w:t xml:space="preserve">CNPJ: 34.682.385/0001-36      </w:t>
    </w:r>
    <w:r>
      <w:rPr>
        <w:rFonts w:ascii="Aardvark" w:hAnsi="Aardvark"/>
        <w:b/>
        <w:sz w:val="18"/>
        <w:szCs w:val="18"/>
        <w:lang w:val="en-US"/>
      </w:rPr>
      <w:t>-</w:t>
    </w:r>
    <w:r w:rsidRPr="00CF01A7">
      <w:rPr>
        <w:rFonts w:ascii="Aardvark" w:hAnsi="Aardvark"/>
        <w:b/>
        <w:sz w:val="18"/>
        <w:szCs w:val="18"/>
        <w:lang w:val="en-US"/>
      </w:rPr>
      <w:t xml:space="preserve">     Email: camaraourilandia@hotmail.com</w:t>
    </w:r>
  </w:p>
  <w:p w:rsidR="00FD789B" w:rsidRDefault="00FD789B" w:rsidP="005441AA">
    <w:pPr>
      <w:pStyle w:val="SemEspaamento"/>
      <w:jc w:val="center"/>
      <w:rPr>
        <w:sz w:val="18"/>
        <w:szCs w:val="18"/>
      </w:rPr>
    </w:pPr>
    <w:r>
      <w:rPr>
        <w:noProof/>
        <w:lang w:eastAsia="pt-BR"/>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17780</wp:posOffset>
              </wp:positionV>
              <wp:extent cx="5395595" cy="635"/>
              <wp:effectExtent l="9525" t="8255" r="5080" b="1016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559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3B986" id="Conector re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pt" to="433.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" strokeweight=".25pt">
              <v:stroke startarrowwidth="narrow" startarrowlength="short" endarrowwidth="narrow" endarrowlength="short"/>
            </v:line>
          </w:pict>
        </mc:Fallback>
      </mc:AlternateContent>
    </w:r>
    <w:r w:rsidRPr="006042ED">
      <w:rPr>
        <w:sz w:val="18"/>
        <w:szCs w:val="18"/>
      </w:rPr>
      <w:t>PODER LEGISLATIVO</w:t>
    </w:r>
  </w:p>
  <w:p w:rsidR="006B00E3" w:rsidRPr="00FD789B" w:rsidRDefault="007C4DE6" w:rsidP="00FD789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61"/>
    <w:rsid w:val="00043692"/>
    <w:rsid w:val="000C1307"/>
    <w:rsid w:val="00141907"/>
    <w:rsid w:val="002427D0"/>
    <w:rsid w:val="003537CB"/>
    <w:rsid w:val="003E741F"/>
    <w:rsid w:val="004834AD"/>
    <w:rsid w:val="006447D9"/>
    <w:rsid w:val="00696207"/>
    <w:rsid w:val="006D5861"/>
    <w:rsid w:val="006F2552"/>
    <w:rsid w:val="00740439"/>
    <w:rsid w:val="0079595C"/>
    <w:rsid w:val="007C4DE6"/>
    <w:rsid w:val="00867661"/>
    <w:rsid w:val="0089203B"/>
    <w:rsid w:val="009900A4"/>
    <w:rsid w:val="00A61DAF"/>
    <w:rsid w:val="00B025D5"/>
    <w:rsid w:val="00CD0184"/>
    <w:rsid w:val="00D52F77"/>
    <w:rsid w:val="00F96B26"/>
    <w:rsid w:val="00FD78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148BDB-733A-4C97-B5C0-A1BE96F37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66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har"/>
    <w:uiPriority w:val="1"/>
    <w:qFormat/>
    <w:rsid w:val="006D5861"/>
    <w:pPr>
      <w:spacing w:after="0" w:line="240" w:lineRule="auto"/>
    </w:pPr>
  </w:style>
  <w:style w:type="character" w:customStyle="1" w:styleId="SemEspaamentoChar">
    <w:name w:val="Sem Espaçamento Char"/>
    <w:basedOn w:val="Fontepargpadro"/>
    <w:link w:val="SemEspaamento"/>
    <w:uiPriority w:val="1"/>
    <w:locked/>
    <w:rsid w:val="006D5861"/>
  </w:style>
  <w:style w:type="paragraph" w:styleId="Textodebalo">
    <w:name w:val="Balloon Text"/>
    <w:basedOn w:val="Normal"/>
    <w:link w:val="TextodebaloChar"/>
    <w:uiPriority w:val="99"/>
    <w:semiHidden/>
    <w:unhideWhenUsed/>
    <w:rsid w:val="0089203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203B"/>
    <w:rPr>
      <w:rFonts w:ascii="Segoe UI" w:hAnsi="Segoe UI" w:cs="Segoe UI"/>
      <w:sz w:val="18"/>
      <w:szCs w:val="18"/>
    </w:rPr>
  </w:style>
  <w:style w:type="paragraph" w:styleId="Cabealho">
    <w:name w:val="header"/>
    <w:basedOn w:val="Normal"/>
    <w:link w:val="CabealhoChar"/>
    <w:uiPriority w:val="99"/>
    <w:unhideWhenUsed/>
    <w:rsid w:val="00FD78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789B"/>
  </w:style>
  <w:style w:type="paragraph" w:styleId="Rodap">
    <w:name w:val="footer"/>
    <w:basedOn w:val="Normal"/>
    <w:link w:val="RodapChar"/>
    <w:uiPriority w:val="99"/>
    <w:unhideWhenUsed/>
    <w:rsid w:val="00FD789B"/>
    <w:pPr>
      <w:tabs>
        <w:tab w:val="center" w:pos="4252"/>
        <w:tab w:val="right" w:pos="8504"/>
      </w:tabs>
      <w:spacing w:after="0" w:line="240" w:lineRule="auto"/>
    </w:pPr>
  </w:style>
  <w:style w:type="character" w:customStyle="1" w:styleId="RodapChar">
    <w:name w:val="Rodapé Char"/>
    <w:basedOn w:val="Fontepargpadro"/>
    <w:link w:val="Rodap"/>
    <w:uiPriority w:val="99"/>
    <w:rsid w:val="00FD7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971</Words>
  <Characters>5248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SECRETARIA_1</dc:creator>
  <cp:keywords/>
  <dc:description/>
  <cp:lastModifiedBy>Ronaldo Alencar</cp:lastModifiedBy>
  <cp:revision>2</cp:revision>
  <cp:lastPrinted>2018-04-25T12:52:00Z</cp:lastPrinted>
  <dcterms:created xsi:type="dcterms:W3CDTF">2018-04-25T12:52:00Z</dcterms:created>
  <dcterms:modified xsi:type="dcterms:W3CDTF">2018-04-25T12:52:00Z</dcterms:modified>
</cp:coreProperties>
</file>