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A3A23" w14:textId="77777777"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3F252981" w14:textId="77777777" w:rsidR="009A30F9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14331E">
        <w:rPr>
          <w:rFonts w:ascii="Arial" w:hAnsi="Arial" w:cs="Arial"/>
          <w:b/>
          <w:sz w:val="24"/>
          <w:szCs w:val="24"/>
        </w:rPr>
        <w:t>Os Vereadores</w:t>
      </w:r>
      <w:r w:rsidR="002643EA">
        <w:rPr>
          <w:rFonts w:ascii="Arial" w:hAnsi="Arial" w:cs="Arial"/>
          <w:sz w:val="24"/>
          <w:szCs w:val="24"/>
        </w:rPr>
        <w:t xml:space="preserve"> que</w:t>
      </w:r>
      <w:r w:rsidR="0014331E">
        <w:rPr>
          <w:rFonts w:ascii="Arial" w:hAnsi="Arial" w:cs="Arial"/>
          <w:sz w:val="24"/>
          <w:szCs w:val="24"/>
        </w:rPr>
        <w:t xml:space="preserve"> abaixo</w:t>
      </w:r>
      <w:r w:rsidR="002643EA">
        <w:rPr>
          <w:rFonts w:ascii="Arial" w:hAnsi="Arial" w:cs="Arial"/>
          <w:sz w:val="24"/>
          <w:szCs w:val="24"/>
        </w:rPr>
        <w:t xml:space="preserve"> subscreve</w:t>
      </w:r>
      <w:r w:rsidR="0014331E">
        <w:rPr>
          <w:rFonts w:ascii="Arial" w:hAnsi="Arial" w:cs="Arial"/>
          <w:sz w:val="24"/>
          <w:szCs w:val="24"/>
        </w:rPr>
        <w:t>m</w:t>
      </w:r>
      <w:r w:rsidR="002643EA">
        <w:rPr>
          <w:rFonts w:ascii="Arial" w:hAnsi="Arial" w:cs="Arial"/>
          <w:sz w:val="24"/>
          <w:szCs w:val="24"/>
        </w:rPr>
        <w:t xml:space="preserve">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14331E">
        <w:rPr>
          <w:rFonts w:ascii="Arial" w:hAnsi="Arial" w:cs="Arial"/>
          <w:sz w:val="24"/>
          <w:szCs w:val="24"/>
        </w:rPr>
        <w:t>EXCELENTISSIMO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6D1AFC" w:rsidRPr="006D1AFC">
        <w:rPr>
          <w:rFonts w:ascii="Segoe UI" w:hAnsi="Segoe UI" w:cs="Segoe UI"/>
          <w:color w:val="212529"/>
        </w:rPr>
        <w:t xml:space="preserve"> </w:t>
      </w:r>
      <w:r w:rsidR="006D1AFC" w:rsidRPr="006D1AFC">
        <w:rPr>
          <w:rFonts w:ascii="Arial" w:hAnsi="Arial" w:cs="Arial"/>
          <w:b/>
          <w:color w:val="212529"/>
          <w:sz w:val="24"/>
          <w:szCs w:val="24"/>
        </w:rPr>
        <w:t>E AO SENHOR ANDERSON RICARDO DE ALMEIDA FEIO – SECRETÁRIO MUNICIPAL DE OBRAS PÚBLICAS E SERVIÇOS URBANOS – SEMOP</w:t>
      </w:r>
      <w:r w:rsidR="0061507F" w:rsidRPr="006D1AFC">
        <w:rPr>
          <w:rFonts w:ascii="Arial" w:hAnsi="Arial" w:cs="Arial"/>
          <w:b/>
          <w:sz w:val="24"/>
          <w:szCs w:val="24"/>
        </w:rPr>
        <w:t>.</w:t>
      </w:r>
    </w:p>
    <w:p w14:paraId="0FB61D12" w14:textId="77777777" w:rsidR="006A4659" w:rsidRDefault="006A4659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REALIZADO ATENÇÃO A FEIRA QUE OCORRE NA AVENIDA SANTANA COM ASSISTÊNCIA DE ILUMINAÇÃO PÚBLICA, POIS O LOCAL TEM A AUSÊNCIA DE ILUMINAÇÃO PÚBLICA NO AMBIENTE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FEIRA QUE OCORRE </w:t>
      </w:r>
      <w:r>
        <w:rPr>
          <w:rFonts w:ascii="Arial" w:hAnsi="Arial" w:cs="Arial"/>
          <w:b/>
          <w:bCs/>
          <w:sz w:val="24"/>
          <w:szCs w:val="24"/>
        </w:rPr>
        <w:t>SEMANALMENTE NA SEGUNDA- FEIRA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MUNICÍPIO DE SANTANA.</w:t>
      </w:r>
    </w:p>
    <w:p w14:paraId="588601E5" w14:textId="77777777" w:rsidR="002A5901" w:rsidRDefault="002A5901" w:rsidP="002A590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28039D89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___________________________        __________________________       ___________________________</w:t>
      </w:r>
    </w:p>
    <w:p w14:paraId="2DBF6777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ITHIARA MADUREIRA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CARMEM QUEIROZ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PP)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ELMA GARCIA (MDB)                               </w:t>
      </w:r>
    </w:p>
    <w:p w14:paraId="22F0F9C7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11AB0DF4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         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_______________________        </w:t>
      </w: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6A430821" w14:textId="77777777" w:rsidR="002A5901" w:rsidRPr="002A5901" w:rsidRDefault="002A5901" w:rsidP="002A5901">
      <w:pPr>
        <w:rPr>
          <w:rStyle w:val="Hyperlink"/>
          <w:bCs/>
          <w:color w:val="auto"/>
          <w:u w:val="none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HELENA LIMA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SOCORRO NOGUEIRA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289BC690" w14:textId="77777777" w:rsidR="002A5901" w:rsidRPr="002A5901" w:rsidRDefault="002A5901" w:rsidP="002A5901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7B1D3D5A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2BC7AAFF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8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9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25F7B182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2A619CE6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7DCCE0C5" w14:textId="77777777" w:rsidR="002A5901" w:rsidRPr="002A5901" w:rsidRDefault="002A5901" w:rsidP="002A5901"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DOMINGOS FARIAS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PL)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     </w:t>
      </w:r>
      <w:hyperlink r:id="rId11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</w:rPr>
        <w:t>(AVANTE)</w:t>
      </w:r>
    </w:p>
    <w:p w14:paraId="37D7CEC4" w14:textId="77777777" w:rsidR="002A5901" w:rsidRPr="002A5901" w:rsidRDefault="002A5901" w:rsidP="002A5901">
      <w:pPr>
        <w:rPr>
          <w:sz w:val="20"/>
          <w:szCs w:val="20"/>
        </w:rPr>
      </w:pPr>
    </w:p>
    <w:p w14:paraId="6D240FF0" w14:textId="77777777" w:rsidR="002A5901" w:rsidRPr="002A5901" w:rsidRDefault="002A5901" w:rsidP="002A5901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2A5901">
        <w:rPr>
          <w:rFonts w:ascii="Arial" w:hAnsi="Arial" w:cs="Arial"/>
          <w:b/>
          <w:sz w:val="20"/>
          <w:szCs w:val="20"/>
        </w:rPr>
        <w:t>___________________________       _____</w:t>
      </w:r>
      <w:r>
        <w:rPr>
          <w:rFonts w:ascii="Arial" w:hAnsi="Arial" w:cs="Arial"/>
          <w:b/>
          <w:sz w:val="20"/>
          <w:szCs w:val="20"/>
        </w:rPr>
        <w:t xml:space="preserve">______________________      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1B84691E" w14:textId="77777777" w:rsid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ERENILDO RODRIGUES (</w:t>
      </w:r>
      <w:proofErr w:type="gramStart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UNIÃO)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FRANCISCO DE ASSIS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PSD)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</w:t>
      </w:r>
      <w:hyperlink r:id="rId12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41C17259" w14:textId="77777777" w:rsidR="002A5901" w:rsidRPr="009D0A22" w:rsidRDefault="002A5901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54CA0FE" w14:textId="77777777" w:rsidR="00F94A37" w:rsidRPr="006A4659" w:rsidRDefault="002643EA" w:rsidP="001352D5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r>
        <w:rPr>
          <w:rFonts w:ascii="Arial" w:hAnsi="Arial" w:cs="Arial"/>
        </w:rPr>
        <w:lastRenderedPageBreak/>
        <w:t xml:space="preserve">            </w:t>
      </w:r>
    </w:p>
    <w:p w14:paraId="57C8EFE3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2A7B978" w14:textId="77777777" w:rsidR="00F94A37" w:rsidRDefault="00F94A37">
      <w:pPr>
        <w:jc w:val="center"/>
        <w:rPr>
          <w:rFonts w:ascii="Arial" w:hAnsi="Arial" w:cs="Arial"/>
          <w:b/>
          <w:sz w:val="26"/>
          <w:szCs w:val="26"/>
        </w:rPr>
      </w:pPr>
    </w:p>
    <w:p w14:paraId="078320EA" w14:textId="77777777" w:rsidR="006D1AFC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 xml:space="preserve">a </w:t>
      </w:r>
      <w:r w:rsidR="000A26A1" w:rsidRPr="00CE2D58">
        <w:rPr>
          <w:rFonts w:ascii="Arial" w:hAnsi="Arial" w:cs="Arial"/>
          <w:sz w:val="24"/>
          <w:szCs w:val="24"/>
        </w:rPr>
        <w:t xml:space="preserve">necessidade urgente </w:t>
      </w:r>
      <w:r w:rsidR="006D1AFC" w:rsidRPr="006D1AFC">
        <w:rPr>
          <w:rFonts w:ascii="Arial" w:hAnsi="Arial" w:cs="Arial"/>
          <w:sz w:val="24"/>
          <w:szCs w:val="24"/>
        </w:rPr>
        <w:t>solicitar atenção à feira realizada na Avenida Santana. A referida feira ocorre semanalmente às segundas-feiras no município de Santana. Trata-se de uma atividade de grande importância para a economia e convivência local. Entretanto, observa-se a ausência de iluminação pública adequada no local. Essa deficiência compromete a segurança de feirantes e frequentadores. A falta de iluminação favorece a ocorrência de acidentes e situações de risco. Além disso, dificulta a visibilidade e a organização das atividades comerciais. O problema se agrava em períodos de pouca luminosidade natural. Tal situação demanda intervenção urgente do poder público competente. A implantação de iluminação pública adequada é essencial para o funcionamento seguro da feira. Essa medida proporcionará mais conforto, segurança e valorização do espaço. Dessa forma, solicita-se a adoção de providências para atender essa necessidade.</w:t>
      </w:r>
    </w:p>
    <w:p w14:paraId="4C926F33" w14:textId="77777777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 xml:space="preserve">DER LEGISLATIVO </w:t>
      </w:r>
      <w:r w:rsidR="00CE2D58">
        <w:rPr>
          <w:rFonts w:ascii="Arial" w:hAnsi="Arial" w:cs="Arial"/>
          <w:b/>
          <w:sz w:val="24"/>
          <w:szCs w:val="24"/>
        </w:rPr>
        <w:t xml:space="preserve">MUNICIPAL, EM </w:t>
      </w:r>
      <w:r w:rsidR="002A5901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A5901">
        <w:rPr>
          <w:rFonts w:ascii="Arial" w:hAnsi="Arial" w:cs="Arial"/>
          <w:b/>
          <w:sz w:val="24"/>
          <w:szCs w:val="24"/>
        </w:rPr>
        <w:t>MARÇO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28C0C83A" w14:textId="77777777" w:rsidR="009A30F9" w:rsidRDefault="009A30F9" w:rsidP="002A5901">
      <w:pPr>
        <w:rPr>
          <w:rFonts w:ascii="Arial" w:hAnsi="Arial" w:cs="Arial"/>
          <w:b/>
          <w:sz w:val="24"/>
          <w:szCs w:val="24"/>
        </w:rPr>
      </w:pPr>
    </w:p>
    <w:sectPr w:rsidR="009A30F9" w:rsidSect="00CE2D58">
      <w:headerReference w:type="default" r:id="rId13"/>
      <w:footerReference w:type="default" r:id="rId14"/>
      <w:pgSz w:w="11906" w:h="16838"/>
      <w:pgMar w:top="709" w:right="991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E1B14" w14:textId="77777777" w:rsidR="00F60BA3" w:rsidRDefault="00F60BA3">
      <w:pPr>
        <w:spacing w:line="240" w:lineRule="auto"/>
      </w:pPr>
      <w:r>
        <w:separator/>
      </w:r>
    </w:p>
  </w:endnote>
  <w:endnote w:type="continuationSeparator" w:id="0">
    <w:p w14:paraId="0A3FF2EF" w14:textId="77777777" w:rsidR="00F60BA3" w:rsidRDefault="00F60B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D23A" w14:textId="77777777" w:rsidR="00857772" w:rsidRDefault="00857772" w:rsidP="00857772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2C37A22F" w14:textId="77777777" w:rsidR="00857772" w:rsidRPr="00613008" w:rsidRDefault="00857772" w:rsidP="00857772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8335F" w14:textId="77777777" w:rsidR="00F60BA3" w:rsidRDefault="00F60BA3">
      <w:pPr>
        <w:spacing w:after="0"/>
      </w:pPr>
      <w:r>
        <w:separator/>
      </w:r>
    </w:p>
  </w:footnote>
  <w:footnote w:type="continuationSeparator" w:id="0">
    <w:p w14:paraId="6B3BD6BC" w14:textId="77777777" w:rsidR="00F60BA3" w:rsidRDefault="00F60B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CF9A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7C964405" wp14:editId="2BBC5F6A">
          <wp:extent cx="713740" cy="760730"/>
          <wp:effectExtent l="0" t="0" r="2540" b="1270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91EF4D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8965E5F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BAF5707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0AA6C54" w14:textId="796A2AB0" w:rsidR="009A30F9" w:rsidRDefault="002643EA">
    <w:pPr>
      <w:jc w:val="center"/>
    </w:pPr>
    <w:r>
      <w:rPr>
        <w:b/>
        <w:i/>
      </w:rPr>
      <w:t xml:space="preserve">Gabinete da Vereadora </w:t>
    </w:r>
    <w:r w:rsidR="00857772">
      <w:rPr>
        <w:b/>
        <w:i/>
      </w:rPr>
      <w:t>Elma Garcia</w:t>
    </w:r>
    <w:r>
      <w:rPr>
        <w:b/>
        <w:i/>
      </w:rPr>
      <w:t xml:space="preserve"> - </w:t>
    </w:r>
    <w:r w:rsidR="00857772">
      <w:rPr>
        <w:b/>
        <w:i/>
      </w:rPr>
      <w:t>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96C30"/>
    <w:rsid w:val="000A26A1"/>
    <w:rsid w:val="001352D5"/>
    <w:rsid w:val="0013693F"/>
    <w:rsid w:val="0014331E"/>
    <w:rsid w:val="001A3DB8"/>
    <w:rsid w:val="001D50A7"/>
    <w:rsid w:val="002643EA"/>
    <w:rsid w:val="002A5901"/>
    <w:rsid w:val="002B4CC2"/>
    <w:rsid w:val="00340724"/>
    <w:rsid w:val="003428E3"/>
    <w:rsid w:val="00464D0E"/>
    <w:rsid w:val="004837A6"/>
    <w:rsid w:val="004B1273"/>
    <w:rsid w:val="00514F49"/>
    <w:rsid w:val="0053445B"/>
    <w:rsid w:val="0057411F"/>
    <w:rsid w:val="0061507F"/>
    <w:rsid w:val="00626025"/>
    <w:rsid w:val="006A4659"/>
    <w:rsid w:val="006C2F72"/>
    <w:rsid w:val="006D1AFC"/>
    <w:rsid w:val="006F56C6"/>
    <w:rsid w:val="006F7F29"/>
    <w:rsid w:val="00716468"/>
    <w:rsid w:val="007470DB"/>
    <w:rsid w:val="00764BAE"/>
    <w:rsid w:val="007830F1"/>
    <w:rsid w:val="007A0667"/>
    <w:rsid w:val="007C1F02"/>
    <w:rsid w:val="00857772"/>
    <w:rsid w:val="008632E8"/>
    <w:rsid w:val="00884719"/>
    <w:rsid w:val="00887E13"/>
    <w:rsid w:val="008B58D1"/>
    <w:rsid w:val="00902CD3"/>
    <w:rsid w:val="0091360A"/>
    <w:rsid w:val="00915611"/>
    <w:rsid w:val="00934EDD"/>
    <w:rsid w:val="00986886"/>
    <w:rsid w:val="009949D9"/>
    <w:rsid w:val="009A30F9"/>
    <w:rsid w:val="009D0A22"/>
    <w:rsid w:val="00A842F9"/>
    <w:rsid w:val="00AB6EF1"/>
    <w:rsid w:val="00AE4FB6"/>
    <w:rsid w:val="00B363AC"/>
    <w:rsid w:val="00C34774"/>
    <w:rsid w:val="00C44FAA"/>
    <w:rsid w:val="00CE2D58"/>
    <w:rsid w:val="00D469C2"/>
    <w:rsid w:val="00DE1C9B"/>
    <w:rsid w:val="00DF7739"/>
    <w:rsid w:val="00EB3738"/>
    <w:rsid w:val="00EC09D5"/>
    <w:rsid w:val="00F60BA3"/>
    <w:rsid w:val="00F82CCD"/>
    <w:rsid w:val="00F94A37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A95DF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Hyperlink">
    <w:name w:val="Hyperlink"/>
    <w:basedOn w:val="Fontepargpadro"/>
    <w:uiPriority w:val="99"/>
    <w:unhideWhenUsed/>
    <w:rsid w:val="002A5901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85777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4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André Castro</cp:lastModifiedBy>
  <cp:revision>4</cp:revision>
  <dcterms:created xsi:type="dcterms:W3CDTF">2026-03-27T14:01:00Z</dcterms:created>
  <dcterms:modified xsi:type="dcterms:W3CDTF">2026-03-30T23:22:00Z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