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24C49" w14:textId="77777777" w:rsidR="00D82A50" w:rsidRPr="00857AE3" w:rsidRDefault="00D82A50" w:rsidP="00D6671E">
      <w:pPr>
        <w:pStyle w:val="Ttulo1"/>
      </w:pPr>
    </w:p>
    <w:p w14:paraId="7D6549E2" w14:textId="77777777" w:rsidR="00D82A50" w:rsidRPr="00857AE3" w:rsidRDefault="00D82A50">
      <w:pPr>
        <w:pStyle w:val="Corpodetexto"/>
        <w:spacing w:before="11"/>
        <w:rPr>
          <w:rFonts w:ascii="Times New Roman"/>
          <w:sz w:val="17"/>
        </w:rPr>
      </w:pPr>
    </w:p>
    <w:p w14:paraId="59506AE1" w14:textId="7EC5E7BA" w:rsidR="00EE50D0" w:rsidRPr="00D271A1" w:rsidRDefault="00EE50D0" w:rsidP="00EE50D0">
      <w:pPr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C2C2194" wp14:editId="441112FE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9667991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B5DD73" w14:textId="77777777" w:rsidR="00EE50D0" w:rsidRDefault="00EE50D0" w:rsidP="00EE50D0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CFD6CB5" w14:textId="5D6004B5" w:rsidR="00EE50D0" w:rsidRDefault="00EE50D0" w:rsidP="00EE50D0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4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71400CC1" w14:textId="25106CF6" w:rsidR="00EE50D0" w:rsidRDefault="00EE50D0" w:rsidP="00EE50D0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02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4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41364060" w14:textId="77777777" w:rsidR="00EE50D0" w:rsidRDefault="00EE50D0" w:rsidP="00EE50D0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2C2194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5B5DD73" w14:textId="77777777" w:rsidR="00EE50D0" w:rsidRDefault="00EE50D0" w:rsidP="00EE50D0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CFD6CB5" w14:textId="5D6004B5" w:rsidR="00EE50D0" w:rsidRDefault="00EE50D0" w:rsidP="00EE50D0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4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71400CC1" w14:textId="25106CF6" w:rsidR="00EE50D0" w:rsidRDefault="00EE50D0" w:rsidP="00EE50D0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02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4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41364060" w14:textId="77777777" w:rsidR="00EE50D0" w:rsidRDefault="00EE50D0" w:rsidP="00EE50D0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>2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0</w:t>
      </w:r>
    </w:p>
    <w:p w14:paraId="7D2128EE" w14:textId="59130193" w:rsidR="00EE50D0" w:rsidRPr="00D271A1" w:rsidRDefault="00EE50D0" w:rsidP="00EE50D0">
      <w:pPr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02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</w:t>
      </w:r>
      <w:r>
        <w:rPr>
          <w:rFonts w:ascii="Arial" w:hAnsi="Arial" w:cs="Arial"/>
          <w:bCs/>
          <w:noProof/>
          <w:sz w:val="24"/>
          <w:szCs w:val="24"/>
        </w:rPr>
        <w:t>abril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2026</w:t>
      </w:r>
    </w:p>
    <w:p w14:paraId="49B2CE16" w14:textId="77777777" w:rsidR="00D82A50" w:rsidRPr="00857AE3" w:rsidRDefault="00D82A50">
      <w:pPr>
        <w:pStyle w:val="Corpodetexto"/>
      </w:pPr>
    </w:p>
    <w:p w14:paraId="7267E312" w14:textId="77777777" w:rsidR="00EE50D0" w:rsidRDefault="00CD6C00" w:rsidP="00EE50D0">
      <w:pPr>
        <w:tabs>
          <w:tab w:val="left" w:pos="7088"/>
        </w:tabs>
        <w:ind w:left="2835" w:right="58"/>
        <w:jc w:val="both"/>
        <w:rPr>
          <w:sz w:val="24"/>
        </w:rPr>
      </w:pPr>
      <w:r w:rsidRPr="00857AE3">
        <w:rPr>
          <w:sz w:val="24"/>
        </w:rPr>
        <w:t xml:space="preserve">Dispõe sobre a cobrança da </w:t>
      </w:r>
      <w:r w:rsidRPr="00857AE3">
        <w:rPr>
          <w:rFonts w:ascii="Arial" w:hAnsi="Arial"/>
          <w:b/>
          <w:sz w:val="24"/>
        </w:rPr>
        <w:t>Taxa de Fiscalização da</w:t>
      </w:r>
      <w:r w:rsidRPr="00857AE3">
        <w:rPr>
          <w:rFonts w:ascii="Arial" w:hAnsi="Arial"/>
          <w:b/>
          <w:spacing w:val="-64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Licença</w:t>
      </w:r>
      <w:r w:rsidRPr="00857AE3">
        <w:rPr>
          <w:rFonts w:ascii="Arial" w:hAnsi="Arial"/>
          <w:b/>
          <w:spacing w:val="1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para</w:t>
      </w:r>
      <w:r w:rsidRPr="00857AE3">
        <w:rPr>
          <w:rFonts w:ascii="Arial" w:hAnsi="Arial"/>
          <w:b/>
          <w:spacing w:val="1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Localização</w:t>
      </w:r>
      <w:r w:rsidRPr="00857AE3">
        <w:rPr>
          <w:rFonts w:ascii="Arial" w:hAnsi="Arial"/>
          <w:b/>
          <w:spacing w:val="1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e</w:t>
      </w:r>
      <w:r w:rsidRPr="00857AE3">
        <w:rPr>
          <w:rFonts w:ascii="Arial" w:hAnsi="Arial"/>
          <w:b/>
          <w:spacing w:val="1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Funcionamento,</w:t>
      </w:r>
      <w:r w:rsidRPr="00857AE3">
        <w:rPr>
          <w:rFonts w:ascii="Arial" w:hAnsi="Arial"/>
          <w:b/>
          <w:spacing w:val="1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da</w:t>
      </w:r>
      <w:r w:rsidRPr="00857AE3">
        <w:rPr>
          <w:rFonts w:ascii="Arial" w:hAnsi="Arial"/>
          <w:b/>
          <w:spacing w:val="1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Taxa</w:t>
      </w:r>
      <w:r w:rsidRPr="00857AE3">
        <w:rPr>
          <w:rFonts w:ascii="Arial" w:hAnsi="Arial"/>
          <w:b/>
          <w:spacing w:val="1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de</w:t>
      </w:r>
      <w:r w:rsidRPr="00857AE3">
        <w:rPr>
          <w:rFonts w:ascii="Arial" w:hAnsi="Arial"/>
          <w:b/>
          <w:spacing w:val="1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Fiscalização</w:t>
      </w:r>
      <w:r w:rsidRPr="00857AE3">
        <w:rPr>
          <w:rFonts w:ascii="Arial" w:hAnsi="Arial"/>
          <w:b/>
          <w:spacing w:val="1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de</w:t>
      </w:r>
      <w:r w:rsidRPr="00857AE3">
        <w:rPr>
          <w:rFonts w:ascii="Arial" w:hAnsi="Arial"/>
          <w:b/>
          <w:spacing w:val="1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Licença</w:t>
      </w:r>
      <w:r w:rsidRPr="00857AE3">
        <w:rPr>
          <w:rFonts w:ascii="Arial" w:hAnsi="Arial"/>
          <w:b/>
          <w:spacing w:val="67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de</w:t>
      </w:r>
      <w:r w:rsidRPr="00857AE3">
        <w:rPr>
          <w:rFonts w:ascii="Arial" w:hAnsi="Arial"/>
          <w:b/>
          <w:spacing w:val="1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Funcionamento da Vigilância Sanitária e do ISSQN</w:t>
      </w:r>
      <w:r w:rsidRPr="00857AE3">
        <w:rPr>
          <w:rFonts w:ascii="Arial" w:hAnsi="Arial"/>
          <w:b/>
          <w:spacing w:val="-64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Fixo</w:t>
      </w:r>
      <w:r w:rsidRPr="00857AE3">
        <w:rPr>
          <w:sz w:val="24"/>
        </w:rPr>
        <w:t>,</w:t>
      </w:r>
      <w:r w:rsidRPr="00857AE3">
        <w:rPr>
          <w:spacing w:val="42"/>
          <w:sz w:val="24"/>
        </w:rPr>
        <w:t xml:space="preserve"> </w:t>
      </w:r>
      <w:r w:rsidRPr="00857AE3">
        <w:rPr>
          <w:sz w:val="24"/>
        </w:rPr>
        <w:t>constantes</w:t>
      </w:r>
      <w:r w:rsidRPr="00857AE3">
        <w:rPr>
          <w:spacing w:val="45"/>
          <w:sz w:val="24"/>
        </w:rPr>
        <w:t xml:space="preserve"> </w:t>
      </w:r>
      <w:r w:rsidRPr="00857AE3">
        <w:rPr>
          <w:sz w:val="24"/>
        </w:rPr>
        <w:t>da</w:t>
      </w:r>
      <w:r w:rsidRPr="00857AE3">
        <w:rPr>
          <w:spacing w:val="43"/>
          <w:sz w:val="24"/>
        </w:rPr>
        <w:t xml:space="preserve"> </w:t>
      </w:r>
      <w:r w:rsidRPr="00857AE3">
        <w:rPr>
          <w:sz w:val="24"/>
        </w:rPr>
        <w:t>Lei</w:t>
      </w:r>
      <w:r w:rsidRPr="00857AE3">
        <w:rPr>
          <w:spacing w:val="43"/>
          <w:sz w:val="24"/>
        </w:rPr>
        <w:t xml:space="preserve"> </w:t>
      </w:r>
      <w:r w:rsidRPr="00857AE3">
        <w:rPr>
          <w:sz w:val="24"/>
        </w:rPr>
        <w:t>Complementar</w:t>
      </w:r>
      <w:r w:rsidRPr="00857AE3">
        <w:rPr>
          <w:spacing w:val="43"/>
          <w:sz w:val="24"/>
        </w:rPr>
        <w:t xml:space="preserve"> </w:t>
      </w:r>
      <w:r w:rsidRPr="00857AE3">
        <w:rPr>
          <w:sz w:val="24"/>
        </w:rPr>
        <w:t>n</w:t>
      </w:r>
      <w:r w:rsidRPr="00857AE3">
        <w:rPr>
          <w:position w:val="7"/>
          <w:sz w:val="16"/>
        </w:rPr>
        <w:t>o</w:t>
      </w:r>
      <w:r w:rsidRPr="00857AE3">
        <w:rPr>
          <w:spacing w:val="17"/>
          <w:position w:val="7"/>
          <w:sz w:val="16"/>
        </w:rPr>
        <w:t xml:space="preserve"> </w:t>
      </w:r>
      <w:r w:rsidRPr="00857AE3">
        <w:rPr>
          <w:sz w:val="24"/>
        </w:rPr>
        <w:t>19,</w:t>
      </w:r>
      <w:r w:rsidRPr="00857AE3">
        <w:rPr>
          <w:spacing w:val="42"/>
          <w:sz w:val="24"/>
        </w:rPr>
        <w:t xml:space="preserve"> </w:t>
      </w:r>
      <w:r w:rsidRPr="00857AE3">
        <w:rPr>
          <w:sz w:val="24"/>
        </w:rPr>
        <w:t>de</w:t>
      </w:r>
      <w:r w:rsidRPr="00857AE3">
        <w:rPr>
          <w:spacing w:val="43"/>
          <w:sz w:val="24"/>
        </w:rPr>
        <w:t xml:space="preserve"> </w:t>
      </w:r>
      <w:r w:rsidRPr="00857AE3">
        <w:rPr>
          <w:sz w:val="24"/>
        </w:rPr>
        <w:t>29</w:t>
      </w:r>
      <w:r w:rsidRPr="00857AE3">
        <w:rPr>
          <w:spacing w:val="-65"/>
          <w:sz w:val="24"/>
        </w:rPr>
        <w:t xml:space="preserve"> </w:t>
      </w:r>
      <w:r w:rsidRPr="00857AE3">
        <w:rPr>
          <w:sz w:val="24"/>
        </w:rPr>
        <w:t>de novembro de 2010, para o exercício de 202</w:t>
      </w:r>
      <w:r w:rsidR="00C57B6A">
        <w:rPr>
          <w:sz w:val="24"/>
        </w:rPr>
        <w:t>6</w:t>
      </w:r>
      <w:r w:rsidRPr="00857AE3">
        <w:rPr>
          <w:sz w:val="24"/>
        </w:rPr>
        <w:t>, e dá</w:t>
      </w:r>
      <w:r w:rsidRPr="00857AE3">
        <w:rPr>
          <w:spacing w:val="1"/>
          <w:sz w:val="24"/>
        </w:rPr>
        <w:t xml:space="preserve"> </w:t>
      </w:r>
      <w:r w:rsidRPr="00857AE3">
        <w:rPr>
          <w:sz w:val="24"/>
        </w:rPr>
        <w:t>outras</w:t>
      </w:r>
      <w:r w:rsidRPr="00857AE3">
        <w:rPr>
          <w:spacing w:val="-3"/>
          <w:sz w:val="24"/>
        </w:rPr>
        <w:t xml:space="preserve"> </w:t>
      </w:r>
      <w:r w:rsidRPr="00857AE3">
        <w:rPr>
          <w:sz w:val="24"/>
        </w:rPr>
        <w:t>providências.</w:t>
      </w:r>
    </w:p>
    <w:p w14:paraId="5E28C846" w14:textId="77777777" w:rsidR="00EE50D0" w:rsidRPr="00EE50D0" w:rsidRDefault="00EE50D0" w:rsidP="00EE50D0">
      <w:pPr>
        <w:tabs>
          <w:tab w:val="left" w:pos="7088"/>
        </w:tabs>
        <w:ind w:left="2835" w:right="58"/>
        <w:jc w:val="both"/>
        <w:rPr>
          <w:rFonts w:ascii="Arial" w:hAnsi="Arial" w:cs="Arial"/>
          <w:sz w:val="24"/>
          <w:szCs w:val="24"/>
        </w:rPr>
      </w:pPr>
    </w:p>
    <w:p w14:paraId="2037C4DD" w14:textId="08F89CFC" w:rsidR="00D82A50" w:rsidRPr="00EE50D0" w:rsidRDefault="00CD6C00" w:rsidP="00EE50D0">
      <w:pPr>
        <w:tabs>
          <w:tab w:val="left" w:pos="7088"/>
        </w:tabs>
        <w:ind w:right="58" w:firstLine="1418"/>
        <w:jc w:val="both"/>
        <w:rPr>
          <w:rFonts w:ascii="Arial" w:hAnsi="Arial" w:cs="Arial"/>
          <w:sz w:val="24"/>
          <w:szCs w:val="24"/>
        </w:rPr>
      </w:pPr>
      <w:r w:rsidRPr="00EE50D0">
        <w:rPr>
          <w:rFonts w:ascii="Arial" w:hAnsi="Arial" w:cs="Arial"/>
          <w:sz w:val="24"/>
          <w:szCs w:val="24"/>
        </w:rPr>
        <w:t>O</w:t>
      </w:r>
      <w:r w:rsidRPr="00EE50D0">
        <w:rPr>
          <w:rFonts w:ascii="Arial" w:hAnsi="Arial" w:cs="Arial"/>
          <w:spacing w:val="33"/>
          <w:sz w:val="24"/>
          <w:szCs w:val="24"/>
        </w:rPr>
        <w:t xml:space="preserve"> </w:t>
      </w:r>
      <w:r w:rsidRPr="00EE50D0">
        <w:rPr>
          <w:rFonts w:ascii="Arial" w:hAnsi="Arial" w:cs="Arial"/>
          <w:b/>
          <w:sz w:val="24"/>
          <w:szCs w:val="24"/>
        </w:rPr>
        <w:t>PREFEITO</w:t>
      </w:r>
      <w:r w:rsidRPr="00EE50D0">
        <w:rPr>
          <w:rFonts w:ascii="Arial" w:hAnsi="Arial" w:cs="Arial"/>
          <w:b/>
          <w:spacing w:val="33"/>
          <w:sz w:val="24"/>
          <w:szCs w:val="24"/>
        </w:rPr>
        <w:t xml:space="preserve"> </w:t>
      </w:r>
      <w:r w:rsidRPr="00EE50D0">
        <w:rPr>
          <w:rFonts w:ascii="Arial" w:hAnsi="Arial" w:cs="Arial"/>
          <w:b/>
          <w:sz w:val="24"/>
          <w:szCs w:val="24"/>
        </w:rPr>
        <w:t>DO</w:t>
      </w:r>
      <w:r w:rsidRPr="00EE50D0">
        <w:rPr>
          <w:rFonts w:ascii="Arial" w:hAnsi="Arial" w:cs="Arial"/>
          <w:b/>
          <w:spacing w:val="33"/>
          <w:sz w:val="24"/>
          <w:szCs w:val="24"/>
        </w:rPr>
        <w:t xml:space="preserve"> </w:t>
      </w:r>
      <w:r w:rsidRPr="00EE50D0">
        <w:rPr>
          <w:rFonts w:ascii="Arial" w:hAnsi="Arial" w:cs="Arial"/>
          <w:b/>
          <w:sz w:val="24"/>
          <w:szCs w:val="24"/>
        </w:rPr>
        <w:t>MUNICÍPIO</w:t>
      </w:r>
      <w:r w:rsidRPr="00EE50D0">
        <w:rPr>
          <w:rFonts w:ascii="Arial" w:hAnsi="Arial" w:cs="Arial"/>
          <w:b/>
          <w:spacing w:val="34"/>
          <w:sz w:val="24"/>
          <w:szCs w:val="24"/>
        </w:rPr>
        <w:t xml:space="preserve"> </w:t>
      </w:r>
      <w:r w:rsidRPr="00EE50D0">
        <w:rPr>
          <w:rFonts w:ascii="Arial" w:hAnsi="Arial" w:cs="Arial"/>
          <w:b/>
          <w:sz w:val="24"/>
          <w:szCs w:val="24"/>
        </w:rPr>
        <w:t>DE</w:t>
      </w:r>
      <w:r w:rsidRPr="00EE50D0">
        <w:rPr>
          <w:rFonts w:ascii="Arial" w:hAnsi="Arial" w:cs="Arial"/>
          <w:b/>
          <w:spacing w:val="34"/>
          <w:sz w:val="24"/>
          <w:szCs w:val="24"/>
        </w:rPr>
        <w:t xml:space="preserve"> </w:t>
      </w:r>
      <w:r w:rsidRPr="00EE50D0">
        <w:rPr>
          <w:rFonts w:ascii="Arial" w:hAnsi="Arial" w:cs="Arial"/>
          <w:b/>
          <w:sz w:val="24"/>
          <w:szCs w:val="24"/>
        </w:rPr>
        <w:t>CAMPO</w:t>
      </w:r>
      <w:r w:rsidRPr="00EE50D0">
        <w:rPr>
          <w:rFonts w:ascii="Arial" w:hAnsi="Arial" w:cs="Arial"/>
          <w:b/>
          <w:spacing w:val="31"/>
          <w:sz w:val="24"/>
          <w:szCs w:val="24"/>
        </w:rPr>
        <w:t xml:space="preserve"> </w:t>
      </w:r>
      <w:r w:rsidRPr="00EE50D0">
        <w:rPr>
          <w:rFonts w:ascii="Arial" w:hAnsi="Arial" w:cs="Arial"/>
          <w:b/>
          <w:sz w:val="24"/>
          <w:szCs w:val="24"/>
        </w:rPr>
        <w:t>MOURÃO</w:t>
      </w:r>
      <w:r w:rsidRPr="00EE50D0">
        <w:rPr>
          <w:rFonts w:ascii="Arial" w:hAnsi="Arial" w:cs="Arial"/>
          <w:sz w:val="24"/>
          <w:szCs w:val="24"/>
        </w:rPr>
        <w:t>,</w:t>
      </w:r>
      <w:r w:rsidRPr="00EE50D0">
        <w:rPr>
          <w:rFonts w:ascii="Arial" w:hAnsi="Arial" w:cs="Arial"/>
          <w:spacing w:val="33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Estado</w:t>
      </w:r>
      <w:r w:rsidRPr="00EE50D0">
        <w:rPr>
          <w:rFonts w:ascii="Arial" w:hAnsi="Arial" w:cs="Arial"/>
          <w:spacing w:val="32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do</w:t>
      </w:r>
      <w:r w:rsidR="00EE50D0" w:rsidRPr="00EE50D0">
        <w:rPr>
          <w:rFonts w:ascii="Arial" w:hAnsi="Arial" w:cs="Arial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Paraná,</w:t>
      </w:r>
      <w:r w:rsidRPr="00EE50D0">
        <w:rPr>
          <w:rFonts w:ascii="Arial" w:hAnsi="Arial" w:cs="Arial"/>
          <w:spacing w:val="-6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no</w:t>
      </w:r>
      <w:r w:rsidRPr="00EE50D0">
        <w:rPr>
          <w:rFonts w:ascii="Arial" w:hAnsi="Arial" w:cs="Arial"/>
          <w:spacing w:val="-3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uso</w:t>
      </w:r>
      <w:r w:rsidRPr="00EE50D0">
        <w:rPr>
          <w:rFonts w:ascii="Arial" w:hAnsi="Arial" w:cs="Arial"/>
          <w:spacing w:val="-2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de</w:t>
      </w:r>
      <w:r w:rsidRPr="00EE50D0">
        <w:rPr>
          <w:rFonts w:ascii="Arial" w:hAnsi="Arial" w:cs="Arial"/>
          <w:spacing w:val="-3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suas</w:t>
      </w:r>
      <w:r w:rsidRPr="00EE50D0">
        <w:rPr>
          <w:rFonts w:ascii="Arial" w:hAnsi="Arial" w:cs="Arial"/>
          <w:spacing w:val="-4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atribuições</w:t>
      </w:r>
      <w:r w:rsidRPr="00EE50D0">
        <w:rPr>
          <w:rFonts w:ascii="Arial" w:hAnsi="Arial" w:cs="Arial"/>
          <w:spacing w:val="-4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e,</w:t>
      </w:r>
    </w:p>
    <w:p w14:paraId="2142E31E" w14:textId="77777777" w:rsidR="00EE50D0" w:rsidRPr="00EE50D0" w:rsidRDefault="00EE50D0" w:rsidP="00EE50D0">
      <w:pPr>
        <w:pStyle w:val="Corpodetexto"/>
        <w:ind w:firstLine="1418"/>
        <w:jc w:val="both"/>
        <w:rPr>
          <w:rFonts w:ascii="Arial" w:hAnsi="Arial" w:cs="Arial"/>
        </w:rPr>
      </w:pPr>
    </w:p>
    <w:p w14:paraId="168827B5" w14:textId="3C07C570" w:rsidR="00D82A50" w:rsidRPr="00EE50D0" w:rsidRDefault="00CD6C00" w:rsidP="00EE50D0">
      <w:pPr>
        <w:pStyle w:val="Corpodetexto"/>
        <w:ind w:firstLine="1418"/>
        <w:jc w:val="both"/>
        <w:rPr>
          <w:rFonts w:ascii="Arial" w:hAnsi="Arial" w:cs="Arial"/>
        </w:rPr>
      </w:pPr>
      <w:r w:rsidRPr="00EE50D0">
        <w:rPr>
          <w:rFonts w:ascii="Arial" w:hAnsi="Arial" w:cs="Arial"/>
          <w:b/>
        </w:rPr>
        <w:t xml:space="preserve">Considerando </w:t>
      </w:r>
      <w:r w:rsidRPr="00EE50D0">
        <w:rPr>
          <w:rFonts w:ascii="Arial" w:hAnsi="Arial" w:cs="Arial"/>
        </w:rPr>
        <w:t>o lançamento da Taxa de Fiscalização da Licença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para Localização e Funcionamento, da Taxa de Fiscalização de Licença de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Funcionamento</w:t>
      </w:r>
      <w:r w:rsidRPr="00EE50D0">
        <w:rPr>
          <w:rFonts w:ascii="Arial" w:hAnsi="Arial" w:cs="Arial"/>
          <w:spacing w:val="-17"/>
        </w:rPr>
        <w:t xml:space="preserve"> </w:t>
      </w:r>
      <w:r w:rsidRPr="00EE50D0">
        <w:rPr>
          <w:rFonts w:ascii="Arial" w:hAnsi="Arial" w:cs="Arial"/>
        </w:rPr>
        <w:t>da</w:t>
      </w:r>
      <w:r w:rsidRPr="00EE50D0">
        <w:rPr>
          <w:rFonts w:ascii="Arial" w:hAnsi="Arial" w:cs="Arial"/>
          <w:spacing w:val="-15"/>
        </w:rPr>
        <w:t xml:space="preserve"> </w:t>
      </w:r>
      <w:r w:rsidRPr="00EE50D0">
        <w:rPr>
          <w:rFonts w:ascii="Arial" w:hAnsi="Arial" w:cs="Arial"/>
        </w:rPr>
        <w:t>Vigilância</w:t>
      </w:r>
      <w:r w:rsidRPr="00EE50D0">
        <w:rPr>
          <w:rFonts w:ascii="Arial" w:hAnsi="Arial" w:cs="Arial"/>
          <w:spacing w:val="-16"/>
        </w:rPr>
        <w:t xml:space="preserve"> </w:t>
      </w:r>
      <w:r w:rsidRPr="00EE50D0">
        <w:rPr>
          <w:rFonts w:ascii="Arial" w:hAnsi="Arial" w:cs="Arial"/>
        </w:rPr>
        <w:t>Sanitária</w:t>
      </w:r>
      <w:r w:rsidRPr="00EE50D0">
        <w:rPr>
          <w:rFonts w:ascii="Arial" w:hAnsi="Arial" w:cs="Arial"/>
          <w:spacing w:val="-14"/>
        </w:rPr>
        <w:t xml:space="preserve"> </w:t>
      </w:r>
      <w:r w:rsidRPr="00EE50D0">
        <w:rPr>
          <w:rFonts w:ascii="Arial" w:hAnsi="Arial" w:cs="Arial"/>
        </w:rPr>
        <w:t>e</w:t>
      </w:r>
      <w:r w:rsidRPr="00EE50D0">
        <w:rPr>
          <w:rFonts w:ascii="Arial" w:hAnsi="Arial" w:cs="Arial"/>
          <w:spacing w:val="-15"/>
        </w:rPr>
        <w:t xml:space="preserve"> </w:t>
      </w:r>
      <w:r w:rsidRPr="00EE50D0">
        <w:rPr>
          <w:rFonts w:ascii="Arial" w:hAnsi="Arial" w:cs="Arial"/>
        </w:rPr>
        <w:t>do</w:t>
      </w:r>
      <w:r w:rsidRPr="00EE50D0">
        <w:rPr>
          <w:rFonts w:ascii="Arial" w:hAnsi="Arial" w:cs="Arial"/>
          <w:spacing w:val="-17"/>
        </w:rPr>
        <w:t xml:space="preserve"> </w:t>
      </w:r>
      <w:r w:rsidRPr="00EE50D0">
        <w:rPr>
          <w:rFonts w:ascii="Arial" w:hAnsi="Arial" w:cs="Arial"/>
        </w:rPr>
        <w:t>ISSQN</w:t>
      </w:r>
      <w:r w:rsidRPr="00EE50D0">
        <w:rPr>
          <w:rFonts w:ascii="Arial" w:hAnsi="Arial" w:cs="Arial"/>
          <w:spacing w:val="-14"/>
        </w:rPr>
        <w:t xml:space="preserve"> </w:t>
      </w:r>
      <w:r w:rsidRPr="00EE50D0">
        <w:rPr>
          <w:rFonts w:ascii="Arial" w:hAnsi="Arial" w:cs="Arial"/>
        </w:rPr>
        <w:t>Fixo,</w:t>
      </w:r>
      <w:r w:rsidRPr="00EE50D0">
        <w:rPr>
          <w:rFonts w:ascii="Arial" w:hAnsi="Arial" w:cs="Arial"/>
          <w:spacing w:val="-16"/>
        </w:rPr>
        <w:t xml:space="preserve"> </w:t>
      </w:r>
      <w:r w:rsidRPr="00EE50D0">
        <w:rPr>
          <w:rFonts w:ascii="Arial" w:hAnsi="Arial" w:cs="Arial"/>
        </w:rPr>
        <w:t>para</w:t>
      </w:r>
      <w:r w:rsidRPr="00EE50D0">
        <w:rPr>
          <w:rFonts w:ascii="Arial" w:hAnsi="Arial" w:cs="Arial"/>
          <w:spacing w:val="-14"/>
        </w:rPr>
        <w:t xml:space="preserve"> </w:t>
      </w:r>
      <w:r w:rsidRPr="00EE50D0">
        <w:rPr>
          <w:rFonts w:ascii="Arial" w:hAnsi="Arial" w:cs="Arial"/>
        </w:rPr>
        <w:t>o</w:t>
      </w:r>
      <w:r w:rsidRPr="00EE50D0">
        <w:rPr>
          <w:rFonts w:ascii="Arial" w:hAnsi="Arial" w:cs="Arial"/>
          <w:spacing w:val="-15"/>
        </w:rPr>
        <w:t xml:space="preserve"> </w:t>
      </w:r>
      <w:r w:rsidRPr="00EE50D0">
        <w:rPr>
          <w:rFonts w:ascii="Arial" w:hAnsi="Arial" w:cs="Arial"/>
        </w:rPr>
        <w:t>exercício</w:t>
      </w:r>
      <w:r w:rsidRPr="00EE50D0">
        <w:rPr>
          <w:rFonts w:ascii="Arial" w:hAnsi="Arial" w:cs="Arial"/>
          <w:spacing w:val="-13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-7"/>
        </w:rPr>
        <w:t xml:space="preserve"> </w:t>
      </w:r>
      <w:r w:rsidRPr="00EE50D0">
        <w:rPr>
          <w:rFonts w:ascii="Arial" w:hAnsi="Arial" w:cs="Arial"/>
        </w:rPr>
        <w:t>202</w:t>
      </w:r>
      <w:r w:rsidR="00C57B6A" w:rsidRPr="00EE50D0">
        <w:rPr>
          <w:rFonts w:ascii="Arial" w:hAnsi="Arial" w:cs="Arial"/>
        </w:rPr>
        <w:t>6</w:t>
      </w:r>
      <w:r w:rsidRPr="00EE50D0">
        <w:rPr>
          <w:rFonts w:ascii="Arial" w:hAnsi="Arial" w:cs="Arial"/>
        </w:rPr>
        <w:t>;</w:t>
      </w:r>
    </w:p>
    <w:p w14:paraId="006800EE" w14:textId="77777777" w:rsidR="00D82A50" w:rsidRPr="00EE50D0" w:rsidRDefault="00D82A50" w:rsidP="00EE50D0">
      <w:pPr>
        <w:pStyle w:val="Corpodetexto"/>
        <w:spacing w:before="9"/>
        <w:ind w:firstLine="1418"/>
        <w:jc w:val="both"/>
        <w:rPr>
          <w:rFonts w:ascii="Arial" w:hAnsi="Arial" w:cs="Arial"/>
        </w:rPr>
      </w:pPr>
    </w:p>
    <w:p w14:paraId="30F86A73" w14:textId="77777777" w:rsidR="00D82A50" w:rsidRPr="00EE50D0" w:rsidRDefault="00CD6C00" w:rsidP="00EE50D0">
      <w:pPr>
        <w:pStyle w:val="Corpodetexto"/>
        <w:ind w:firstLine="1418"/>
        <w:jc w:val="both"/>
        <w:rPr>
          <w:rFonts w:ascii="Arial" w:hAnsi="Arial" w:cs="Arial"/>
        </w:rPr>
      </w:pPr>
      <w:r w:rsidRPr="00EE50D0">
        <w:rPr>
          <w:rFonts w:ascii="Arial" w:hAnsi="Arial" w:cs="Arial"/>
          <w:b/>
        </w:rPr>
        <w:t>Considerando</w:t>
      </w:r>
      <w:r w:rsidRPr="00EE50D0">
        <w:rPr>
          <w:rFonts w:ascii="Arial" w:hAnsi="Arial" w:cs="Arial"/>
          <w:b/>
          <w:spacing w:val="13"/>
        </w:rPr>
        <w:t xml:space="preserve"> </w:t>
      </w:r>
      <w:r w:rsidRPr="00EE50D0">
        <w:rPr>
          <w:rFonts w:ascii="Arial" w:hAnsi="Arial" w:cs="Arial"/>
        </w:rPr>
        <w:t>especialmente</w:t>
      </w:r>
      <w:r w:rsidRPr="00EE50D0">
        <w:rPr>
          <w:rFonts w:ascii="Arial" w:hAnsi="Arial" w:cs="Arial"/>
          <w:spacing w:val="13"/>
        </w:rPr>
        <w:t xml:space="preserve"> </w:t>
      </w:r>
      <w:r w:rsidRPr="00EE50D0">
        <w:rPr>
          <w:rFonts w:ascii="Arial" w:hAnsi="Arial" w:cs="Arial"/>
        </w:rPr>
        <w:t>o</w:t>
      </w:r>
      <w:r w:rsidRPr="00EE50D0">
        <w:rPr>
          <w:rFonts w:ascii="Arial" w:hAnsi="Arial" w:cs="Arial"/>
          <w:spacing w:val="13"/>
        </w:rPr>
        <w:t xml:space="preserve"> </w:t>
      </w:r>
      <w:r w:rsidRPr="00EE50D0">
        <w:rPr>
          <w:rFonts w:ascii="Arial" w:hAnsi="Arial" w:cs="Arial"/>
        </w:rPr>
        <w:t>contido</w:t>
      </w:r>
      <w:r w:rsidRPr="00EE50D0">
        <w:rPr>
          <w:rFonts w:ascii="Arial" w:hAnsi="Arial" w:cs="Arial"/>
          <w:spacing w:val="14"/>
        </w:rPr>
        <w:t xml:space="preserve"> </w:t>
      </w:r>
      <w:r w:rsidRPr="00EE50D0">
        <w:rPr>
          <w:rFonts w:ascii="Arial" w:hAnsi="Arial" w:cs="Arial"/>
        </w:rPr>
        <w:t>nos</w:t>
      </w:r>
      <w:r w:rsidRPr="00EE50D0">
        <w:rPr>
          <w:rFonts w:ascii="Arial" w:hAnsi="Arial" w:cs="Arial"/>
          <w:spacing w:val="14"/>
        </w:rPr>
        <w:t xml:space="preserve"> </w:t>
      </w:r>
      <w:r w:rsidRPr="00EE50D0">
        <w:rPr>
          <w:rFonts w:ascii="Arial" w:hAnsi="Arial" w:cs="Arial"/>
        </w:rPr>
        <w:t>Artigos</w:t>
      </w:r>
      <w:r w:rsidRPr="00EE50D0">
        <w:rPr>
          <w:rFonts w:ascii="Arial" w:hAnsi="Arial" w:cs="Arial"/>
          <w:spacing w:val="11"/>
        </w:rPr>
        <w:t xml:space="preserve"> </w:t>
      </w:r>
      <w:r w:rsidRPr="00EE50D0">
        <w:rPr>
          <w:rFonts w:ascii="Arial" w:hAnsi="Arial" w:cs="Arial"/>
        </w:rPr>
        <w:t>30,</w:t>
      </w:r>
      <w:r w:rsidRPr="00EE50D0">
        <w:rPr>
          <w:rFonts w:ascii="Arial" w:hAnsi="Arial" w:cs="Arial"/>
          <w:spacing w:val="13"/>
        </w:rPr>
        <w:t xml:space="preserve"> </w:t>
      </w:r>
      <w:r w:rsidRPr="00EE50D0">
        <w:rPr>
          <w:rFonts w:ascii="Arial" w:hAnsi="Arial" w:cs="Arial"/>
        </w:rPr>
        <w:t>42,</w:t>
      </w:r>
      <w:r w:rsidRPr="00EE50D0">
        <w:rPr>
          <w:rFonts w:ascii="Arial" w:hAnsi="Arial" w:cs="Arial"/>
          <w:spacing w:val="13"/>
        </w:rPr>
        <w:t xml:space="preserve"> </w:t>
      </w:r>
      <w:r w:rsidRPr="00EE50D0">
        <w:rPr>
          <w:rFonts w:ascii="Arial" w:hAnsi="Arial" w:cs="Arial"/>
        </w:rPr>
        <w:t>43,</w:t>
      </w:r>
      <w:r w:rsidRPr="00EE50D0">
        <w:rPr>
          <w:rFonts w:ascii="Arial" w:hAnsi="Arial" w:cs="Arial"/>
          <w:spacing w:val="15"/>
        </w:rPr>
        <w:t xml:space="preserve"> </w:t>
      </w:r>
      <w:r w:rsidRPr="00EE50D0">
        <w:rPr>
          <w:rFonts w:ascii="Arial" w:hAnsi="Arial" w:cs="Arial"/>
        </w:rPr>
        <w:t>44</w:t>
      </w:r>
      <w:r w:rsidRPr="00EE50D0">
        <w:rPr>
          <w:rFonts w:ascii="Arial" w:hAnsi="Arial" w:cs="Arial"/>
          <w:spacing w:val="-65"/>
        </w:rPr>
        <w:t xml:space="preserve"> </w:t>
      </w:r>
      <w:r w:rsidRPr="00EE50D0">
        <w:rPr>
          <w:rFonts w:ascii="Arial" w:hAnsi="Arial" w:cs="Arial"/>
        </w:rPr>
        <w:t>e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46,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do Código</w:t>
      </w:r>
      <w:r w:rsidRPr="00EE50D0">
        <w:rPr>
          <w:rFonts w:ascii="Arial" w:hAnsi="Arial" w:cs="Arial"/>
          <w:spacing w:val="2"/>
        </w:rPr>
        <w:t xml:space="preserve"> </w:t>
      </w:r>
      <w:r w:rsidRPr="00EE50D0">
        <w:rPr>
          <w:rFonts w:ascii="Arial" w:hAnsi="Arial" w:cs="Arial"/>
        </w:rPr>
        <w:t>Tributário</w:t>
      </w:r>
      <w:r w:rsidRPr="00EE50D0">
        <w:rPr>
          <w:rFonts w:ascii="Arial" w:hAnsi="Arial" w:cs="Arial"/>
          <w:spacing w:val="-1"/>
        </w:rPr>
        <w:t xml:space="preserve"> </w:t>
      </w:r>
      <w:r w:rsidRPr="00EE50D0">
        <w:rPr>
          <w:rFonts w:ascii="Arial" w:hAnsi="Arial" w:cs="Arial"/>
        </w:rPr>
        <w:t>do</w:t>
      </w:r>
      <w:r w:rsidRPr="00EE50D0">
        <w:rPr>
          <w:rFonts w:ascii="Arial" w:hAnsi="Arial" w:cs="Arial"/>
          <w:spacing w:val="-1"/>
        </w:rPr>
        <w:t xml:space="preserve"> </w:t>
      </w:r>
      <w:r w:rsidRPr="00EE50D0">
        <w:rPr>
          <w:rFonts w:ascii="Arial" w:hAnsi="Arial" w:cs="Arial"/>
        </w:rPr>
        <w:t>Município</w:t>
      </w:r>
      <w:r w:rsidRPr="00EE50D0">
        <w:rPr>
          <w:rFonts w:ascii="Arial" w:hAnsi="Arial" w:cs="Arial"/>
          <w:spacing w:val="-3"/>
        </w:rPr>
        <w:t xml:space="preserve"> </w:t>
      </w:r>
      <w:r w:rsidRPr="00EE50D0">
        <w:rPr>
          <w:rFonts w:ascii="Arial" w:hAnsi="Arial" w:cs="Arial"/>
        </w:rPr>
        <w:t>de Campo</w:t>
      </w:r>
      <w:r w:rsidRPr="00EE50D0">
        <w:rPr>
          <w:rFonts w:ascii="Arial" w:hAnsi="Arial" w:cs="Arial"/>
          <w:spacing w:val="-1"/>
        </w:rPr>
        <w:t xml:space="preserve"> </w:t>
      </w:r>
      <w:r w:rsidRPr="00EE50D0">
        <w:rPr>
          <w:rFonts w:ascii="Arial" w:hAnsi="Arial" w:cs="Arial"/>
        </w:rPr>
        <w:t>Mourão;</w:t>
      </w:r>
    </w:p>
    <w:p w14:paraId="45189C43" w14:textId="77777777" w:rsidR="00D82A50" w:rsidRPr="00EE50D0" w:rsidRDefault="00D82A50" w:rsidP="00EE50D0">
      <w:pPr>
        <w:pStyle w:val="Corpodetexto"/>
        <w:spacing w:before="1"/>
        <w:ind w:firstLine="1418"/>
        <w:jc w:val="both"/>
        <w:rPr>
          <w:rFonts w:ascii="Arial" w:hAnsi="Arial" w:cs="Arial"/>
        </w:rPr>
      </w:pPr>
    </w:p>
    <w:p w14:paraId="5C2FA070" w14:textId="01BA8D79" w:rsidR="00D82A50" w:rsidRPr="00EE50D0" w:rsidRDefault="00CD6C00" w:rsidP="00EE50D0">
      <w:pPr>
        <w:pStyle w:val="Corpodetexto"/>
        <w:ind w:firstLine="1418"/>
        <w:jc w:val="both"/>
        <w:rPr>
          <w:rFonts w:ascii="Arial" w:hAnsi="Arial" w:cs="Arial"/>
        </w:rPr>
      </w:pPr>
      <w:r w:rsidRPr="00EE50D0">
        <w:rPr>
          <w:rFonts w:ascii="Arial" w:hAnsi="Arial" w:cs="Arial"/>
          <w:b/>
        </w:rPr>
        <w:t xml:space="preserve">Considerando </w:t>
      </w:r>
      <w:r w:rsidRPr="00EE50D0">
        <w:rPr>
          <w:rFonts w:ascii="Arial" w:hAnsi="Arial" w:cs="Arial"/>
        </w:rPr>
        <w:t>a necessidade de publicizar ao contribuinte os seus</w:t>
      </w:r>
      <w:r w:rsidRPr="00EE50D0">
        <w:rPr>
          <w:rFonts w:ascii="Arial" w:hAnsi="Arial" w:cs="Arial"/>
          <w:spacing w:val="-64"/>
        </w:rPr>
        <w:t xml:space="preserve"> </w:t>
      </w:r>
      <w:r w:rsidRPr="00EE50D0">
        <w:rPr>
          <w:rFonts w:ascii="Arial" w:hAnsi="Arial" w:cs="Arial"/>
        </w:rPr>
        <w:t>direitos e obrigações face aos dispositivos legais citados e tendo em vista 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contido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no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processo nº</w:t>
      </w:r>
      <w:r w:rsidRPr="00EE50D0">
        <w:rPr>
          <w:rFonts w:ascii="Arial" w:hAnsi="Arial" w:cs="Arial"/>
          <w:spacing w:val="-2"/>
        </w:rPr>
        <w:t xml:space="preserve"> </w:t>
      </w:r>
      <w:r w:rsidR="00C57B6A" w:rsidRPr="00EE50D0">
        <w:rPr>
          <w:rFonts w:ascii="Arial" w:hAnsi="Arial" w:cs="Arial"/>
          <w:spacing w:val="-2"/>
        </w:rPr>
        <w:t>12378/2026</w:t>
      </w:r>
      <w:r w:rsidRPr="00EE50D0">
        <w:rPr>
          <w:rFonts w:ascii="Arial" w:hAnsi="Arial" w:cs="Arial"/>
        </w:rPr>
        <w:t>.</w:t>
      </w:r>
    </w:p>
    <w:p w14:paraId="46A07944" w14:textId="77777777" w:rsidR="00D82A50" w:rsidRPr="00EE50D0" w:rsidRDefault="00CD6C00" w:rsidP="00EE50D0">
      <w:pPr>
        <w:pStyle w:val="Ttulo1"/>
        <w:spacing w:before="230"/>
        <w:ind w:left="0" w:right="0"/>
        <w:rPr>
          <w:rFonts w:ascii="Garamond" w:hAnsi="Garamond"/>
          <w:sz w:val="26"/>
          <w:szCs w:val="26"/>
        </w:rPr>
      </w:pPr>
      <w:r w:rsidRPr="00EE50D0">
        <w:rPr>
          <w:rFonts w:ascii="Garamond" w:hAnsi="Garamond"/>
          <w:sz w:val="26"/>
          <w:szCs w:val="26"/>
        </w:rPr>
        <w:t>D</w:t>
      </w:r>
      <w:r w:rsidRPr="00EE50D0">
        <w:rPr>
          <w:rFonts w:ascii="Garamond" w:hAnsi="Garamond"/>
          <w:spacing w:val="-1"/>
          <w:sz w:val="26"/>
          <w:szCs w:val="26"/>
        </w:rPr>
        <w:t xml:space="preserve"> </w:t>
      </w:r>
      <w:r w:rsidRPr="00EE50D0">
        <w:rPr>
          <w:rFonts w:ascii="Garamond" w:hAnsi="Garamond"/>
          <w:sz w:val="26"/>
          <w:szCs w:val="26"/>
        </w:rPr>
        <w:t>E C</w:t>
      </w:r>
      <w:r w:rsidRPr="00EE50D0">
        <w:rPr>
          <w:rFonts w:ascii="Garamond" w:hAnsi="Garamond"/>
          <w:spacing w:val="1"/>
          <w:sz w:val="26"/>
          <w:szCs w:val="26"/>
        </w:rPr>
        <w:t xml:space="preserve"> </w:t>
      </w:r>
      <w:r w:rsidRPr="00EE50D0">
        <w:rPr>
          <w:rFonts w:ascii="Garamond" w:hAnsi="Garamond"/>
          <w:sz w:val="26"/>
          <w:szCs w:val="26"/>
        </w:rPr>
        <w:t>R</w:t>
      </w:r>
      <w:r w:rsidRPr="00EE50D0">
        <w:rPr>
          <w:rFonts w:ascii="Garamond" w:hAnsi="Garamond"/>
          <w:spacing w:val="-3"/>
          <w:sz w:val="26"/>
          <w:szCs w:val="26"/>
        </w:rPr>
        <w:t xml:space="preserve"> </w:t>
      </w:r>
      <w:r w:rsidRPr="00EE50D0">
        <w:rPr>
          <w:rFonts w:ascii="Garamond" w:hAnsi="Garamond"/>
          <w:sz w:val="26"/>
          <w:szCs w:val="26"/>
        </w:rPr>
        <w:t>E</w:t>
      </w:r>
      <w:r w:rsidRPr="00EE50D0">
        <w:rPr>
          <w:rFonts w:ascii="Garamond" w:hAnsi="Garamond"/>
          <w:spacing w:val="-2"/>
          <w:sz w:val="26"/>
          <w:szCs w:val="26"/>
        </w:rPr>
        <w:t xml:space="preserve"> </w:t>
      </w:r>
      <w:r w:rsidRPr="00EE50D0">
        <w:rPr>
          <w:rFonts w:ascii="Garamond" w:hAnsi="Garamond"/>
          <w:sz w:val="26"/>
          <w:szCs w:val="26"/>
        </w:rPr>
        <w:t>T A :</w:t>
      </w:r>
    </w:p>
    <w:p w14:paraId="1558F880" w14:textId="77777777" w:rsidR="00D82A50" w:rsidRPr="00857AE3" w:rsidRDefault="00D82A50" w:rsidP="00EE50D0">
      <w:pPr>
        <w:pStyle w:val="Corpodetexto"/>
        <w:ind w:firstLine="1418"/>
        <w:rPr>
          <w:rFonts w:ascii="Arial"/>
          <w:b/>
        </w:rPr>
      </w:pPr>
    </w:p>
    <w:p w14:paraId="11421554" w14:textId="77777777" w:rsidR="00D82A50" w:rsidRPr="00857AE3" w:rsidRDefault="00CD6C00" w:rsidP="00EE50D0">
      <w:pPr>
        <w:jc w:val="center"/>
        <w:rPr>
          <w:rFonts w:ascii="Arial" w:hAnsi="Arial"/>
          <w:b/>
          <w:sz w:val="24"/>
        </w:rPr>
      </w:pPr>
      <w:r w:rsidRPr="00857AE3">
        <w:rPr>
          <w:rFonts w:ascii="Arial" w:hAnsi="Arial"/>
          <w:b/>
          <w:sz w:val="24"/>
        </w:rPr>
        <w:t>CAPÍTULO I</w:t>
      </w:r>
      <w:r w:rsidRPr="00857AE3">
        <w:rPr>
          <w:rFonts w:ascii="Arial" w:hAnsi="Arial"/>
          <w:b/>
          <w:spacing w:val="1"/>
          <w:sz w:val="24"/>
        </w:rPr>
        <w:t xml:space="preserve"> </w:t>
      </w:r>
      <w:r w:rsidRPr="00857AE3">
        <w:rPr>
          <w:rFonts w:ascii="Arial" w:hAnsi="Arial"/>
          <w:b/>
          <w:spacing w:val="-1"/>
          <w:sz w:val="24"/>
        </w:rPr>
        <w:t>DISPOSIÇÕES</w:t>
      </w:r>
      <w:r w:rsidRPr="00857AE3">
        <w:rPr>
          <w:rFonts w:ascii="Arial" w:hAnsi="Arial"/>
          <w:b/>
          <w:spacing w:val="-16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PRELIMINARES</w:t>
      </w:r>
    </w:p>
    <w:p w14:paraId="2F38EE4A" w14:textId="77777777" w:rsidR="00D82A50" w:rsidRPr="00857AE3" w:rsidRDefault="00D82A50" w:rsidP="00EE50D0">
      <w:pPr>
        <w:pStyle w:val="Corpodetexto"/>
        <w:ind w:firstLine="1418"/>
        <w:rPr>
          <w:rFonts w:ascii="Arial"/>
          <w:b/>
          <w:sz w:val="26"/>
        </w:rPr>
      </w:pPr>
    </w:p>
    <w:p w14:paraId="2C9EC77F" w14:textId="654D81BC" w:rsidR="00D82A50" w:rsidRPr="00EE50D0" w:rsidRDefault="00CD6C00" w:rsidP="00EE50D0">
      <w:pPr>
        <w:pStyle w:val="Corpodetexto"/>
        <w:ind w:firstLine="1418"/>
        <w:jc w:val="both"/>
        <w:rPr>
          <w:rFonts w:ascii="Arial" w:hAnsi="Arial" w:cs="Arial"/>
        </w:rPr>
      </w:pPr>
      <w:r w:rsidRPr="00EE50D0">
        <w:rPr>
          <w:rFonts w:ascii="Arial" w:hAnsi="Arial" w:cs="Arial"/>
          <w:b/>
        </w:rPr>
        <w:t>Art.</w:t>
      </w:r>
      <w:r w:rsidR="00EE50D0" w:rsidRPr="00EE50D0">
        <w:rPr>
          <w:rFonts w:ascii="Arial" w:hAnsi="Arial" w:cs="Arial"/>
          <w:b/>
          <w:spacing w:val="1"/>
        </w:rPr>
        <w:t> </w:t>
      </w:r>
      <w:r w:rsidRPr="00EE50D0">
        <w:rPr>
          <w:rFonts w:ascii="Arial" w:hAnsi="Arial" w:cs="Arial"/>
          <w:b/>
        </w:rPr>
        <w:t>1º</w:t>
      </w:r>
      <w:r w:rsidRPr="00EE50D0">
        <w:rPr>
          <w:rFonts w:ascii="Arial" w:hAnsi="Arial" w:cs="Arial"/>
          <w:b/>
          <w:spacing w:val="1"/>
        </w:rPr>
        <w:t xml:space="preserve"> </w:t>
      </w:r>
      <w:r w:rsidRPr="00EE50D0">
        <w:rPr>
          <w:rFonts w:ascii="Arial" w:hAnsi="Arial" w:cs="Arial"/>
        </w:rPr>
        <w:t>Este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Decreto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dispõe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sobre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a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cobrança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da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Taxa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Fiscalização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da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Licença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para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Localização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e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Funcionamento,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da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Taxa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Fiscalização de Licença de Funcionamento da Vigilância Sanitária e do ISSQN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Fixo, constantes da Lei Complementar n</w:t>
      </w:r>
      <w:r w:rsidRPr="00EE50D0">
        <w:rPr>
          <w:rFonts w:ascii="Arial" w:hAnsi="Arial" w:cs="Arial"/>
          <w:position w:val="7"/>
        </w:rPr>
        <w:t xml:space="preserve">o </w:t>
      </w:r>
      <w:r w:rsidRPr="00EE50D0">
        <w:rPr>
          <w:rFonts w:ascii="Arial" w:hAnsi="Arial" w:cs="Arial"/>
        </w:rPr>
        <w:t>19, de 29 de novembro de 2010 e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demais</w:t>
      </w:r>
      <w:r w:rsidRPr="00EE50D0">
        <w:rPr>
          <w:rFonts w:ascii="Arial" w:hAnsi="Arial" w:cs="Arial"/>
          <w:spacing w:val="-1"/>
        </w:rPr>
        <w:t xml:space="preserve"> </w:t>
      </w:r>
      <w:r w:rsidRPr="00EE50D0">
        <w:rPr>
          <w:rFonts w:ascii="Arial" w:hAnsi="Arial" w:cs="Arial"/>
        </w:rPr>
        <w:t>fundamentações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legais</w:t>
      </w:r>
      <w:r w:rsidRPr="00EE50D0">
        <w:rPr>
          <w:rFonts w:ascii="Arial" w:hAnsi="Arial" w:cs="Arial"/>
          <w:spacing w:val="-1"/>
        </w:rPr>
        <w:t xml:space="preserve"> </w:t>
      </w:r>
      <w:r w:rsidRPr="00EE50D0">
        <w:rPr>
          <w:rFonts w:ascii="Arial" w:hAnsi="Arial" w:cs="Arial"/>
        </w:rPr>
        <w:t>pertinentes,</w:t>
      </w:r>
      <w:r w:rsidRPr="00EE50D0">
        <w:rPr>
          <w:rFonts w:ascii="Arial" w:hAnsi="Arial" w:cs="Arial"/>
          <w:spacing w:val="-1"/>
        </w:rPr>
        <w:t xml:space="preserve"> </w:t>
      </w:r>
      <w:r w:rsidRPr="00EE50D0">
        <w:rPr>
          <w:rFonts w:ascii="Arial" w:hAnsi="Arial" w:cs="Arial"/>
        </w:rPr>
        <w:t>para o</w:t>
      </w:r>
      <w:r w:rsidRPr="00EE50D0">
        <w:rPr>
          <w:rFonts w:ascii="Arial" w:hAnsi="Arial" w:cs="Arial"/>
          <w:spacing w:val="2"/>
        </w:rPr>
        <w:t xml:space="preserve"> </w:t>
      </w:r>
      <w:r w:rsidRPr="00EE50D0">
        <w:rPr>
          <w:rFonts w:ascii="Arial" w:hAnsi="Arial" w:cs="Arial"/>
        </w:rPr>
        <w:t>exercício</w:t>
      </w:r>
      <w:r w:rsidRPr="00EE50D0">
        <w:rPr>
          <w:rFonts w:ascii="Arial" w:hAnsi="Arial" w:cs="Arial"/>
          <w:spacing w:val="-1"/>
        </w:rPr>
        <w:t xml:space="preserve"> </w:t>
      </w:r>
      <w:r w:rsidRPr="00EE50D0">
        <w:rPr>
          <w:rFonts w:ascii="Arial" w:hAnsi="Arial" w:cs="Arial"/>
        </w:rPr>
        <w:t>de 202</w:t>
      </w:r>
      <w:r w:rsidR="00C57B6A" w:rsidRPr="00EE50D0">
        <w:rPr>
          <w:rFonts w:ascii="Arial" w:hAnsi="Arial" w:cs="Arial"/>
        </w:rPr>
        <w:t>6</w:t>
      </w:r>
      <w:r w:rsidRPr="00EE50D0">
        <w:rPr>
          <w:rFonts w:ascii="Arial" w:hAnsi="Arial" w:cs="Arial"/>
        </w:rPr>
        <w:t>.</w:t>
      </w:r>
    </w:p>
    <w:p w14:paraId="62580B7B" w14:textId="77777777" w:rsidR="00D82A50" w:rsidRPr="00EE50D0" w:rsidRDefault="00D82A50" w:rsidP="00EE50D0">
      <w:pPr>
        <w:pStyle w:val="Corpodetexto"/>
        <w:spacing w:before="1"/>
        <w:ind w:firstLine="1418"/>
        <w:jc w:val="both"/>
        <w:rPr>
          <w:rFonts w:ascii="Arial" w:hAnsi="Arial" w:cs="Arial"/>
        </w:rPr>
      </w:pPr>
    </w:p>
    <w:p w14:paraId="66BD5E4C" w14:textId="77777777" w:rsidR="00D82A50" w:rsidRPr="00EE50D0" w:rsidRDefault="00CD6C00" w:rsidP="00EE50D0">
      <w:pPr>
        <w:pStyle w:val="Corpodetexto"/>
        <w:ind w:firstLine="1418"/>
        <w:jc w:val="both"/>
        <w:rPr>
          <w:rFonts w:ascii="Arial" w:hAnsi="Arial" w:cs="Arial"/>
        </w:rPr>
      </w:pPr>
      <w:r w:rsidRPr="00EE50D0">
        <w:rPr>
          <w:rFonts w:ascii="Arial" w:hAnsi="Arial" w:cs="Arial"/>
          <w:b/>
          <w:spacing w:val="-1"/>
        </w:rPr>
        <w:t>Parágrafo</w:t>
      </w:r>
      <w:r w:rsidRPr="00EE50D0">
        <w:rPr>
          <w:rFonts w:ascii="Arial" w:hAnsi="Arial" w:cs="Arial"/>
          <w:b/>
          <w:spacing w:val="-14"/>
        </w:rPr>
        <w:t xml:space="preserve"> </w:t>
      </w:r>
      <w:r w:rsidRPr="00EE50D0">
        <w:rPr>
          <w:rFonts w:ascii="Arial" w:hAnsi="Arial" w:cs="Arial"/>
          <w:b/>
        </w:rPr>
        <w:t>único.</w:t>
      </w:r>
      <w:r w:rsidRPr="00EE50D0">
        <w:rPr>
          <w:rFonts w:ascii="Arial" w:hAnsi="Arial" w:cs="Arial"/>
          <w:b/>
          <w:spacing w:val="-13"/>
        </w:rPr>
        <w:t xml:space="preserve"> </w:t>
      </w:r>
      <w:r w:rsidRPr="00EE50D0">
        <w:rPr>
          <w:rFonts w:ascii="Arial" w:hAnsi="Arial" w:cs="Arial"/>
        </w:rPr>
        <w:t>Entende-se</w:t>
      </w:r>
      <w:r w:rsidRPr="00EE50D0">
        <w:rPr>
          <w:rFonts w:ascii="Arial" w:hAnsi="Arial" w:cs="Arial"/>
          <w:spacing w:val="-16"/>
        </w:rPr>
        <w:t xml:space="preserve"> </w:t>
      </w:r>
      <w:r w:rsidRPr="00EE50D0">
        <w:rPr>
          <w:rFonts w:ascii="Arial" w:hAnsi="Arial" w:cs="Arial"/>
          <w:b/>
        </w:rPr>
        <w:t>TAXLF</w:t>
      </w:r>
      <w:r w:rsidRPr="00EE50D0">
        <w:rPr>
          <w:rFonts w:ascii="Arial" w:hAnsi="Arial" w:cs="Arial"/>
          <w:b/>
          <w:spacing w:val="-13"/>
        </w:rPr>
        <w:t xml:space="preserve"> </w:t>
      </w:r>
      <w:r w:rsidRPr="00EE50D0">
        <w:rPr>
          <w:rFonts w:ascii="Arial" w:hAnsi="Arial" w:cs="Arial"/>
        </w:rPr>
        <w:t>como</w:t>
      </w:r>
      <w:r w:rsidRPr="00EE50D0">
        <w:rPr>
          <w:rFonts w:ascii="Arial" w:hAnsi="Arial" w:cs="Arial"/>
          <w:spacing w:val="-11"/>
        </w:rPr>
        <w:t xml:space="preserve"> </w:t>
      </w:r>
      <w:r w:rsidRPr="00EE50D0">
        <w:rPr>
          <w:rFonts w:ascii="Arial" w:hAnsi="Arial" w:cs="Arial"/>
        </w:rPr>
        <w:t>Taxa</w:t>
      </w:r>
      <w:r w:rsidRPr="00EE50D0">
        <w:rPr>
          <w:rFonts w:ascii="Arial" w:hAnsi="Arial" w:cs="Arial"/>
          <w:spacing w:val="-15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-13"/>
        </w:rPr>
        <w:t xml:space="preserve"> </w:t>
      </w:r>
      <w:r w:rsidRPr="00EE50D0">
        <w:rPr>
          <w:rFonts w:ascii="Arial" w:hAnsi="Arial" w:cs="Arial"/>
        </w:rPr>
        <w:t>Fiscalização</w:t>
      </w:r>
      <w:r w:rsidRPr="00EE50D0">
        <w:rPr>
          <w:rFonts w:ascii="Arial" w:hAnsi="Arial" w:cs="Arial"/>
          <w:spacing w:val="-11"/>
        </w:rPr>
        <w:t xml:space="preserve"> </w:t>
      </w:r>
      <w:r w:rsidRPr="00EE50D0">
        <w:rPr>
          <w:rFonts w:ascii="Arial" w:hAnsi="Arial" w:cs="Arial"/>
        </w:rPr>
        <w:t>da</w:t>
      </w:r>
      <w:r w:rsidRPr="00EE50D0">
        <w:rPr>
          <w:rFonts w:ascii="Arial" w:hAnsi="Arial" w:cs="Arial"/>
          <w:spacing w:val="-64"/>
        </w:rPr>
        <w:t xml:space="preserve"> </w:t>
      </w:r>
      <w:r w:rsidRPr="00EE50D0">
        <w:rPr>
          <w:rFonts w:ascii="Arial" w:hAnsi="Arial" w:cs="Arial"/>
        </w:rPr>
        <w:t xml:space="preserve">Licença para Localização e Funcionamento, </w:t>
      </w:r>
      <w:r w:rsidRPr="00EE50D0">
        <w:rPr>
          <w:rFonts w:ascii="Arial" w:hAnsi="Arial" w:cs="Arial"/>
          <w:b/>
        </w:rPr>
        <w:t xml:space="preserve">TAXVS </w:t>
      </w:r>
      <w:r w:rsidRPr="00EE50D0">
        <w:rPr>
          <w:rFonts w:ascii="Arial" w:hAnsi="Arial" w:cs="Arial"/>
        </w:rPr>
        <w:t>como Taxa de Fiscalização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 xml:space="preserve">de Licença de Funcionamento da Vigilância Sanitária e </w:t>
      </w:r>
      <w:r w:rsidRPr="00EE50D0">
        <w:rPr>
          <w:rFonts w:ascii="Arial" w:hAnsi="Arial" w:cs="Arial"/>
          <w:b/>
        </w:rPr>
        <w:t xml:space="preserve">ISSQN </w:t>
      </w:r>
      <w:r w:rsidRPr="00EE50D0">
        <w:rPr>
          <w:rFonts w:ascii="Arial" w:hAnsi="Arial" w:cs="Arial"/>
        </w:rPr>
        <w:t>como Imposto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sobre</w:t>
      </w:r>
      <w:r w:rsidRPr="00EE50D0">
        <w:rPr>
          <w:rFonts w:ascii="Arial" w:hAnsi="Arial" w:cs="Arial"/>
          <w:spacing w:val="-3"/>
        </w:rPr>
        <w:t xml:space="preserve"> </w:t>
      </w:r>
      <w:r w:rsidRPr="00EE50D0">
        <w:rPr>
          <w:rFonts w:ascii="Arial" w:hAnsi="Arial" w:cs="Arial"/>
        </w:rPr>
        <w:t>Serviços</w:t>
      </w:r>
      <w:r w:rsidRPr="00EE50D0">
        <w:rPr>
          <w:rFonts w:ascii="Arial" w:hAnsi="Arial" w:cs="Arial"/>
          <w:spacing w:val="-1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-4"/>
        </w:rPr>
        <w:t xml:space="preserve"> </w:t>
      </w:r>
      <w:r w:rsidRPr="00EE50D0">
        <w:rPr>
          <w:rFonts w:ascii="Arial" w:hAnsi="Arial" w:cs="Arial"/>
        </w:rPr>
        <w:t>Qualquer Natureza,</w:t>
      </w:r>
      <w:r w:rsidRPr="00EE50D0">
        <w:rPr>
          <w:rFonts w:ascii="Arial" w:hAnsi="Arial" w:cs="Arial"/>
          <w:spacing w:val="-3"/>
        </w:rPr>
        <w:t xml:space="preserve"> </w:t>
      </w:r>
      <w:r w:rsidRPr="00EE50D0">
        <w:rPr>
          <w:rFonts w:ascii="Arial" w:hAnsi="Arial" w:cs="Arial"/>
        </w:rPr>
        <w:t>modalidade</w:t>
      </w:r>
      <w:r w:rsidRPr="00EE50D0">
        <w:rPr>
          <w:rFonts w:ascii="Arial" w:hAnsi="Arial" w:cs="Arial"/>
          <w:spacing w:val="2"/>
        </w:rPr>
        <w:t xml:space="preserve"> </w:t>
      </w:r>
      <w:r w:rsidRPr="00EE50D0">
        <w:rPr>
          <w:rFonts w:ascii="Arial" w:hAnsi="Arial" w:cs="Arial"/>
          <w:b/>
        </w:rPr>
        <w:t>FIXO</w:t>
      </w:r>
      <w:r w:rsidRPr="00EE50D0">
        <w:rPr>
          <w:rFonts w:ascii="Arial" w:hAnsi="Arial" w:cs="Arial"/>
        </w:rPr>
        <w:t>.</w:t>
      </w:r>
    </w:p>
    <w:p w14:paraId="09D78A0A" w14:textId="77777777" w:rsidR="00D82A50" w:rsidRPr="00EE50D0" w:rsidRDefault="00D82A50" w:rsidP="00EE50D0">
      <w:pPr>
        <w:pStyle w:val="Corpodetexto"/>
        <w:ind w:firstLine="1418"/>
        <w:jc w:val="both"/>
        <w:rPr>
          <w:rFonts w:ascii="Arial" w:hAnsi="Arial" w:cs="Arial"/>
        </w:rPr>
      </w:pPr>
    </w:p>
    <w:p w14:paraId="2CD761D9" w14:textId="4ECD2D75" w:rsidR="00D82A50" w:rsidRPr="00EE50D0" w:rsidRDefault="00CD6C00" w:rsidP="00EE50D0">
      <w:pPr>
        <w:pStyle w:val="Corpodetexto"/>
        <w:tabs>
          <w:tab w:val="left" w:pos="5536"/>
          <w:tab w:val="left" w:pos="6993"/>
          <w:tab w:val="left" w:pos="7929"/>
        </w:tabs>
        <w:ind w:firstLine="1418"/>
        <w:jc w:val="both"/>
        <w:rPr>
          <w:rFonts w:ascii="Arial" w:hAnsi="Arial" w:cs="Arial"/>
        </w:rPr>
      </w:pPr>
      <w:r w:rsidRPr="00EE50D0">
        <w:rPr>
          <w:rFonts w:ascii="Arial" w:hAnsi="Arial" w:cs="Arial"/>
          <w:b/>
        </w:rPr>
        <w:t>Art.</w:t>
      </w:r>
      <w:r w:rsidRPr="00EE50D0">
        <w:rPr>
          <w:rFonts w:ascii="Arial" w:hAnsi="Arial" w:cs="Arial"/>
          <w:b/>
          <w:spacing w:val="-3"/>
        </w:rPr>
        <w:t xml:space="preserve"> </w:t>
      </w:r>
      <w:r w:rsidRPr="00EE50D0">
        <w:rPr>
          <w:rFonts w:ascii="Arial" w:hAnsi="Arial" w:cs="Arial"/>
          <w:b/>
        </w:rPr>
        <w:t>2º</w:t>
      </w:r>
      <w:r w:rsidRPr="00EE50D0">
        <w:rPr>
          <w:rFonts w:ascii="Arial" w:hAnsi="Arial" w:cs="Arial"/>
          <w:b/>
          <w:spacing w:val="64"/>
        </w:rPr>
        <w:t xml:space="preserve"> </w:t>
      </w:r>
      <w:r w:rsidRPr="00EE50D0">
        <w:rPr>
          <w:rFonts w:ascii="Arial" w:hAnsi="Arial" w:cs="Arial"/>
        </w:rPr>
        <w:t>São</w:t>
      </w:r>
      <w:r w:rsidRPr="00EE50D0">
        <w:rPr>
          <w:rFonts w:ascii="Arial" w:hAnsi="Arial" w:cs="Arial"/>
          <w:spacing w:val="46"/>
        </w:rPr>
        <w:t xml:space="preserve"> </w:t>
      </w:r>
      <w:r w:rsidRPr="00EE50D0">
        <w:rPr>
          <w:rFonts w:ascii="Arial" w:hAnsi="Arial" w:cs="Arial"/>
        </w:rPr>
        <w:t>consideradasautoridades</w:t>
      </w:r>
      <w:r w:rsidRPr="00EE50D0">
        <w:rPr>
          <w:rFonts w:ascii="Arial" w:hAnsi="Arial" w:cs="Arial"/>
        </w:rPr>
        <w:tab/>
      </w:r>
      <w:r w:rsidR="00EE50D0" w:rsidRPr="00EE50D0">
        <w:rPr>
          <w:rFonts w:ascii="Arial" w:hAnsi="Arial" w:cs="Arial"/>
        </w:rPr>
        <w:t> </w:t>
      </w:r>
      <w:r w:rsidRPr="00EE50D0">
        <w:rPr>
          <w:rFonts w:ascii="Arial" w:hAnsi="Arial" w:cs="Arial"/>
        </w:rPr>
        <w:t>fiscais,</w:t>
      </w:r>
      <w:r w:rsidR="00EE50D0" w:rsidRPr="00EE50D0">
        <w:rPr>
          <w:rFonts w:ascii="Arial" w:hAnsi="Arial" w:cs="Arial"/>
        </w:rPr>
        <w:t> </w:t>
      </w:r>
      <w:r w:rsidRPr="00EE50D0">
        <w:rPr>
          <w:rFonts w:ascii="Arial" w:hAnsi="Arial" w:cs="Arial"/>
        </w:rPr>
        <w:t>para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efeito do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Sistema</w:t>
      </w:r>
      <w:r w:rsidRPr="00EE50D0">
        <w:rPr>
          <w:rFonts w:ascii="Arial" w:hAnsi="Arial" w:cs="Arial"/>
          <w:spacing w:val="19"/>
        </w:rPr>
        <w:t xml:space="preserve"> </w:t>
      </w:r>
      <w:r w:rsidRPr="00EE50D0">
        <w:rPr>
          <w:rFonts w:ascii="Arial" w:hAnsi="Arial" w:cs="Arial"/>
        </w:rPr>
        <w:t>Tributário,</w:t>
      </w:r>
      <w:r w:rsidRPr="00EE50D0">
        <w:rPr>
          <w:rFonts w:ascii="Arial" w:hAnsi="Arial" w:cs="Arial"/>
          <w:spacing w:val="20"/>
        </w:rPr>
        <w:t xml:space="preserve"> </w:t>
      </w:r>
      <w:r w:rsidRPr="00EE50D0">
        <w:rPr>
          <w:rFonts w:ascii="Arial" w:hAnsi="Arial" w:cs="Arial"/>
        </w:rPr>
        <w:t>todos</w:t>
      </w:r>
      <w:r w:rsidRPr="00EE50D0">
        <w:rPr>
          <w:rFonts w:ascii="Arial" w:hAnsi="Arial" w:cs="Arial"/>
          <w:spacing w:val="19"/>
        </w:rPr>
        <w:t xml:space="preserve"> </w:t>
      </w:r>
      <w:r w:rsidRPr="00EE50D0">
        <w:rPr>
          <w:rFonts w:ascii="Arial" w:hAnsi="Arial" w:cs="Arial"/>
        </w:rPr>
        <w:t>os</w:t>
      </w:r>
      <w:r w:rsidRPr="00EE50D0">
        <w:rPr>
          <w:rFonts w:ascii="Arial" w:hAnsi="Arial" w:cs="Arial"/>
          <w:spacing w:val="19"/>
        </w:rPr>
        <w:t xml:space="preserve"> </w:t>
      </w:r>
      <w:r w:rsidRPr="00EE50D0">
        <w:rPr>
          <w:rFonts w:ascii="Arial" w:hAnsi="Arial" w:cs="Arial"/>
        </w:rPr>
        <w:t>servidores</w:t>
      </w:r>
      <w:r w:rsidRPr="00EE50D0">
        <w:rPr>
          <w:rFonts w:ascii="Arial" w:hAnsi="Arial" w:cs="Arial"/>
          <w:spacing w:val="20"/>
        </w:rPr>
        <w:t xml:space="preserve"> </w:t>
      </w:r>
      <w:r w:rsidRPr="00EE50D0">
        <w:rPr>
          <w:rFonts w:ascii="Arial" w:hAnsi="Arial" w:cs="Arial"/>
        </w:rPr>
        <w:t>públicos</w:t>
      </w:r>
      <w:r w:rsidRPr="00EE50D0">
        <w:rPr>
          <w:rFonts w:ascii="Arial" w:hAnsi="Arial" w:cs="Arial"/>
          <w:spacing w:val="19"/>
        </w:rPr>
        <w:t xml:space="preserve"> </w:t>
      </w:r>
      <w:r w:rsidRPr="00EE50D0">
        <w:rPr>
          <w:rFonts w:ascii="Arial" w:hAnsi="Arial" w:cs="Arial"/>
        </w:rPr>
        <w:t>que</w:t>
      </w:r>
      <w:r w:rsidRPr="00EE50D0">
        <w:rPr>
          <w:rFonts w:ascii="Arial" w:hAnsi="Arial" w:cs="Arial"/>
          <w:spacing w:val="20"/>
        </w:rPr>
        <w:t xml:space="preserve"> </w:t>
      </w:r>
      <w:r w:rsidRPr="00EE50D0">
        <w:rPr>
          <w:rFonts w:ascii="Arial" w:hAnsi="Arial" w:cs="Arial"/>
        </w:rPr>
        <w:t>disponham</w:t>
      </w:r>
      <w:r w:rsidRPr="00EE50D0">
        <w:rPr>
          <w:rFonts w:ascii="Arial" w:hAnsi="Arial" w:cs="Arial"/>
          <w:spacing w:val="18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20"/>
        </w:rPr>
        <w:t xml:space="preserve"> </w:t>
      </w:r>
      <w:r w:rsidRPr="00EE50D0">
        <w:rPr>
          <w:rFonts w:ascii="Arial" w:hAnsi="Arial" w:cs="Arial"/>
        </w:rPr>
        <w:t>poderes</w:t>
      </w:r>
      <w:r w:rsidRPr="00EE50D0">
        <w:rPr>
          <w:rFonts w:ascii="Arial" w:hAnsi="Arial" w:cs="Arial"/>
          <w:spacing w:val="20"/>
        </w:rPr>
        <w:t xml:space="preserve"> </w:t>
      </w:r>
      <w:r w:rsidRPr="00EE50D0">
        <w:rPr>
          <w:rFonts w:ascii="Arial" w:hAnsi="Arial" w:cs="Arial"/>
        </w:rPr>
        <w:t>ou</w:t>
      </w:r>
      <w:r w:rsidRPr="00EE50D0">
        <w:rPr>
          <w:rFonts w:ascii="Arial" w:hAnsi="Arial" w:cs="Arial"/>
          <w:spacing w:val="-63"/>
        </w:rPr>
        <w:t xml:space="preserve"> </w:t>
      </w:r>
      <w:r w:rsidRPr="00EE50D0">
        <w:rPr>
          <w:rFonts w:ascii="Arial" w:hAnsi="Arial" w:cs="Arial"/>
        </w:rPr>
        <w:t>atribuições</w:t>
      </w:r>
      <w:r w:rsidRPr="00EE50D0">
        <w:rPr>
          <w:rFonts w:ascii="Arial" w:hAnsi="Arial" w:cs="Arial"/>
          <w:spacing w:val="22"/>
        </w:rPr>
        <w:t xml:space="preserve"> </w:t>
      </w:r>
      <w:r w:rsidRPr="00EE50D0">
        <w:rPr>
          <w:rFonts w:ascii="Arial" w:hAnsi="Arial" w:cs="Arial"/>
        </w:rPr>
        <w:t>para</w:t>
      </w:r>
      <w:r w:rsidRPr="00EE50D0">
        <w:rPr>
          <w:rFonts w:ascii="Arial" w:hAnsi="Arial" w:cs="Arial"/>
          <w:spacing w:val="25"/>
        </w:rPr>
        <w:t xml:space="preserve"> </w:t>
      </w:r>
      <w:r w:rsidRPr="00EE50D0">
        <w:rPr>
          <w:rFonts w:ascii="Arial" w:hAnsi="Arial" w:cs="Arial"/>
        </w:rPr>
        <w:t>a</w:t>
      </w:r>
      <w:r w:rsidRPr="00EE50D0">
        <w:rPr>
          <w:rFonts w:ascii="Arial" w:hAnsi="Arial" w:cs="Arial"/>
          <w:spacing w:val="25"/>
        </w:rPr>
        <w:t xml:space="preserve"> </w:t>
      </w:r>
      <w:r w:rsidRPr="00EE50D0">
        <w:rPr>
          <w:rFonts w:ascii="Arial" w:hAnsi="Arial" w:cs="Arial"/>
        </w:rPr>
        <w:t>prática</w:t>
      </w:r>
      <w:r w:rsidRPr="00EE50D0">
        <w:rPr>
          <w:rFonts w:ascii="Arial" w:hAnsi="Arial" w:cs="Arial"/>
          <w:spacing w:val="25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25"/>
        </w:rPr>
        <w:t xml:space="preserve"> </w:t>
      </w:r>
      <w:r w:rsidRPr="00EE50D0">
        <w:rPr>
          <w:rFonts w:ascii="Arial" w:hAnsi="Arial" w:cs="Arial"/>
        </w:rPr>
        <w:t>quaisquer</w:t>
      </w:r>
      <w:r w:rsidRPr="00EE50D0">
        <w:rPr>
          <w:rFonts w:ascii="Arial" w:hAnsi="Arial" w:cs="Arial"/>
          <w:spacing w:val="24"/>
        </w:rPr>
        <w:t xml:space="preserve"> </w:t>
      </w:r>
      <w:r w:rsidRPr="00EE50D0">
        <w:rPr>
          <w:rFonts w:ascii="Arial" w:hAnsi="Arial" w:cs="Arial"/>
        </w:rPr>
        <w:t>atos</w:t>
      </w:r>
      <w:r w:rsidRPr="00EE50D0">
        <w:rPr>
          <w:rFonts w:ascii="Arial" w:hAnsi="Arial" w:cs="Arial"/>
          <w:spacing w:val="24"/>
        </w:rPr>
        <w:t xml:space="preserve"> </w:t>
      </w:r>
      <w:r w:rsidRPr="00EE50D0">
        <w:rPr>
          <w:rFonts w:ascii="Arial" w:hAnsi="Arial" w:cs="Arial"/>
        </w:rPr>
        <w:t>referentes</w:t>
      </w:r>
      <w:r w:rsidRPr="00EE50D0">
        <w:rPr>
          <w:rFonts w:ascii="Arial" w:hAnsi="Arial" w:cs="Arial"/>
          <w:spacing w:val="25"/>
        </w:rPr>
        <w:t xml:space="preserve"> </w:t>
      </w:r>
      <w:r w:rsidRPr="00EE50D0">
        <w:rPr>
          <w:rFonts w:ascii="Arial" w:hAnsi="Arial" w:cs="Arial"/>
        </w:rPr>
        <w:t>ao</w:t>
      </w:r>
      <w:r w:rsidRPr="00EE50D0">
        <w:rPr>
          <w:rFonts w:ascii="Arial" w:hAnsi="Arial" w:cs="Arial"/>
          <w:spacing w:val="25"/>
        </w:rPr>
        <w:t xml:space="preserve"> </w:t>
      </w:r>
      <w:r w:rsidRPr="00EE50D0">
        <w:rPr>
          <w:rFonts w:ascii="Arial" w:hAnsi="Arial" w:cs="Arial"/>
        </w:rPr>
        <w:t>lançamento,</w:t>
      </w:r>
      <w:r w:rsidRPr="00EE50D0">
        <w:rPr>
          <w:rFonts w:ascii="Arial" w:hAnsi="Arial" w:cs="Arial"/>
          <w:spacing w:val="21"/>
        </w:rPr>
        <w:t xml:space="preserve"> </w:t>
      </w:r>
      <w:r w:rsidRPr="00EE50D0">
        <w:rPr>
          <w:rFonts w:ascii="Arial" w:hAnsi="Arial" w:cs="Arial"/>
        </w:rPr>
        <w:t>à</w:t>
      </w:r>
      <w:r w:rsidRPr="00EE50D0">
        <w:rPr>
          <w:rFonts w:ascii="Arial" w:hAnsi="Arial" w:cs="Arial"/>
          <w:spacing w:val="-64"/>
        </w:rPr>
        <w:t xml:space="preserve"> </w:t>
      </w:r>
      <w:r w:rsidRPr="00EE50D0">
        <w:rPr>
          <w:rFonts w:ascii="Arial" w:hAnsi="Arial" w:cs="Arial"/>
        </w:rPr>
        <w:t>fiscalização,</w:t>
      </w:r>
      <w:r w:rsidRPr="00EE50D0">
        <w:rPr>
          <w:rFonts w:ascii="Arial" w:hAnsi="Arial" w:cs="Arial"/>
          <w:spacing w:val="-5"/>
        </w:rPr>
        <w:t xml:space="preserve"> </w:t>
      </w:r>
      <w:r w:rsidRPr="00EE50D0">
        <w:rPr>
          <w:rFonts w:ascii="Arial" w:hAnsi="Arial" w:cs="Arial"/>
        </w:rPr>
        <w:t>à</w:t>
      </w:r>
      <w:r w:rsidRPr="00EE50D0">
        <w:rPr>
          <w:rFonts w:ascii="Arial" w:hAnsi="Arial" w:cs="Arial"/>
          <w:spacing w:val="-3"/>
        </w:rPr>
        <w:t xml:space="preserve"> </w:t>
      </w:r>
      <w:r w:rsidRPr="00EE50D0">
        <w:rPr>
          <w:rFonts w:ascii="Arial" w:hAnsi="Arial" w:cs="Arial"/>
        </w:rPr>
        <w:t>arrecadação,</w:t>
      </w:r>
      <w:r w:rsidRPr="00EE50D0">
        <w:rPr>
          <w:rFonts w:ascii="Arial" w:hAnsi="Arial" w:cs="Arial"/>
          <w:spacing w:val="-4"/>
        </w:rPr>
        <w:t xml:space="preserve"> </w:t>
      </w:r>
      <w:r w:rsidRPr="00EE50D0">
        <w:rPr>
          <w:rFonts w:ascii="Arial" w:hAnsi="Arial" w:cs="Arial"/>
        </w:rPr>
        <w:t>ao</w:t>
      </w:r>
      <w:r w:rsidRPr="00EE50D0">
        <w:rPr>
          <w:rFonts w:ascii="Arial" w:hAnsi="Arial" w:cs="Arial"/>
          <w:spacing w:val="-3"/>
        </w:rPr>
        <w:t xml:space="preserve"> </w:t>
      </w:r>
      <w:r w:rsidRPr="00EE50D0">
        <w:rPr>
          <w:rFonts w:ascii="Arial" w:hAnsi="Arial" w:cs="Arial"/>
        </w:rPr>
        <w:t>recolhimento</w:t>
      </w:r>
      <w:r w:rsidRPr="00EE50D0">
        <w:rPr>
          <w:rFonts w:ascii="Arial" w:hAnsi="Arial" w:cs="Arial"/>
          <w:spacing w:val="-4"/>
        </w:rPr>
        <w:t xml:space="preserve"> </w:t>
      </w:r>
      <w:r w:rsidRPr="00EE50D0">
        <w:rPr>
          <w:rFonts w:ascii="Arial" w:hAnsi="Arial" w:cs="Arial"/>
        </w:rPr>
        <w:t>e</w:t>
      </w:r>
      <w:r w:rsidRPr="00EE50D0">
        <w:rPr>
          <w:rFonts w:ascii="Arial" w:hAnsi="Arial" w:cs="Arial"/>
          <w:spacing w:val="-3"/>
        </w:rPr>
        <w:t xml:space="preserve"> </w:t>
      </w:r>
      <w:r w:rsidRPr="00EE50D0">
        <w:rPr>
          <w:rFonts w:ascii="Arial" w:hAnsi="Arial" w:cs="Arial"/>
        </w:rPr>
        <w:t>ao</w:t>
      </w:r>
      <w:r w:rsidRPr="00EE50D0">
        <w:rPr>
          <w:rFonts w:ascii="Arial" w:hAnsi="Arial" w:cs="Arial"/>
          <w:spacing w:val="-3"/>
        </w:rPr>
        <w:t xml:space="preserve"> </w:t>
      </w:r>
      <w:r w:rsidRPr="00EE50D0">
        <w:rPr>
          <w:rFonts w:ascii="Arial" w:hAnsi="Arial" w:cs="Arial"/>
        </w:rPr>
        <w:t>controle</w:t>
      </w:r>
      <w:r w:rsidRPr="00EE50D0">
        <w:rPr>
          <w:rFonts w:ascii="Arial" w:hAnsi="Arial" w:cs="Arial"/>
          <w:spacing w:val="-5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-6"/>
        </w:rPr>
        <w:t xml:space="preserve"> </w:t>
      </w:r>
      <w:r w:rsidRPr="00EE50D0">
        <w:rPr>
          <w:rFonts w:ascii="Arial" w:hAnsi="Arial" w:cs="Arial"/>
        </w:rPr>
        <w:t>tributos</w:t>
      </w:r>
      <w:r w:rsidRPr="00EE50D0">
        <w:rPr>
          <w:rFonts w:ascii="Arial" w:hAnsi="Arial" w:cs="Arial"/>
          <w:spacing w:val="3"/>
        </w:rPr>
        <w:t xml:space="preserve"> </w:t>
      </w:r>
      <w:r w:rsidRPr="00EE50D0">
        <w:rPr>
          <w:rFonts w:ascii="Arial" w:hAnsi="Arial" w:cs="Arial"/>
        </w:rPr>
        <w:t>municipais.</w:t>
      </w:r>
    </w:p>
    <w:p w14:paraId="4B625D45" w14:textId="77777777" w:rsidR="00D82A50" w:rsidRPr="00EE50D0" w:rsidRDefault="00D82A50" w:rsidP="00EE50D0">
      <w:pPr>
        <w:pStyle w:val="Corpodetexto"/>
        <w:spacing w:before="9"/>
        <w:ind w:firstLine="1418"/>
        <w:rPr>
          <w:rFonts w:ascii="Arial" w:hAnsi="Arial" w:cs="Arial"/>
        </w:rPr>
      </w:pPr>
    </w:p>
    <w:p w14:paraId="17A1079F" w14:textId="77777777" w:rsidR="00D82A50" w:rsidRPr="00857AE3" w:rsidRDefault="00CD6C00" w:rsidP="00EE50D0">
      <w:pPr>
        <w:pStyle w:val="Ttulo1"/>
        <w:spacing w:before="92"/>
        <w:ind w:left="0" w:right="0"/>
      </w:pPr>
      <w:r w:rsidRPr="00857AE3">
        <w:lastRenderedPageBreak/>
        <w:t>CAPÍTULO</w:t>
      </w:r>
      <w:r w:rsidRPr="00857AE3">
        <w:rPr>
          <w:spacing w:val="-5"/>
        </w:rPr>
        <w:t xml:space="preserve"> </w:t>
      </w:r>
      <w:r w:rsidRPr="00857AE3">
        <w:t>II</w:t>
      </w:r>
    </w:p>
    <w:p w14:paraId="17AE134A" w14:textId="77777777" w:rsidR="00D82A50" w:rsidRPr="00857AE3" w:rsidRDefault="00CD6C00" w:rsidP="00EE50D0">
      <w:pPr>
        <w:jc w:val="center"/>
        <w:rPr>
          <w:rFonts w:ascii="Arial" w:hAnsi="Arial"/>
          <w:b/>
          <w:sz w:val="24"/>
        </w:rPr>
      </w:pPr>
      <w:r w:rsidRPr="00857AE3">
        <w:rPr>
          <w:rFonts w:ascii="Arial" w:hAnsi="Arial"/>
          <w:b/>
          <w:sz w:val="24"/>
        </w:rPr>
        <w:t>DO</w:t>
      </w:r>
      <w:r w:rsidRPr="00857AE3">
        <w:rPr>
          <w:rFonts w:ascii="Arial" w:hAnsi="Arial"/>
          <w:b/>
          <w:spacing w:val="-6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LANÇAMENTO</w:t>
      </w:r>
      <w:r w:rsidRPr="00857AE3">
        <w:rPr>
          <w:rFonts w:ascii="Arial" w:hAnsi="Arial"/>
          <w:b/>
          <w:spacing w:val="-2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E</w:t>
      </w:r>
      <w:r w:rsidRPr="00857AE3">
        <w:rPr>
          <w:rFonts w:ascii="Arial" w:hAnsi="Arial"/>
          <w:b/>
          <w:spacing w:val="-2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ARRECADAÇÃO</w:t>
      </w:r>
      <w:r w:rsidRPr="00857AE3">
        <w:rPr>
          <w:rFonts w:ascii="Arial" w:hAnsi="Arial"/>
          <w:b/>
          <w:spacing w:val="-3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DAS</w:t>
      </w:r>
      <w:r w:rsidRPr="00857AE3">
        <w:rPr>
          <w:rFonts w:ascii="Arial" w:hAnsi="Arial"/>
          <w:b/>
          <w:spacing w:val="-5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TAXAS</w:t>
      </w:r>
    </w:p>
    <w:p w14:paraId="0C26BE06" w14:textId="77777777" w:rsidR="00D82A50" w:rsidRPr="00857AE3" w:rsidRDefault="00D82A50" w:rsidP="00EE50D0">
      <w:pPr>
        <w:pStyle w:val="Corpodetexto"/>
        <w:jc w:val="center"/>
        <w:rPr>
          <w:rFonts w:ascii="Arial"/>
          <w:b/>
        </w:rPr>
      </w:pPr>
    </w:p>
    <w:p w14:paraId="4554B23D" w14:textId="77777777" w:rsidR="00D82A50" w:rsidRPr="00857AE3" w:rsidRDefault="00CD6C00" w:rsidP="00EE50D0">
      <w:pPr>
        <w:pStyle w:val="Ttulo1"/>
        <w:ind w:left="0" w:right="0"/>
      </w:pPr>
      <w:r w:rsidRPr="00857AE3">
        <w:t>SEÇÃO</w:t>
      </w:r>
      <w:r w:rsidRPr="00857AE3">
        <w:rPr>
          <w:spacing w:val="-1"/>
        </w:rPr>
        <w:t xml:space="preserve"> </w:t>
      </w:r>
      <w:r w:rsidRPr="00857AE3">
        <w:t>I</w:t>
      </w:r>
    </w:p>
    <w:p w14:paraId="5D46A1A1" w14:textId="77777777" w:rsidR="00D82A50" w:rsidRPr="00857AE3" w:rsidRDefault="00CD6C00" w:rsidP="00EE50D0">
      <w:pPr>
        <w:jc w:val="center"/>
        <w:rPr>
          <w:rFonts w:ascii="Arial" w:hAnsi="Arial"/>
          <w:b/>
          <w:sz w:val="24"/>
        </w:rPr>
      </w:pPr>
      <w:r w:rsidRPr="00857AE3">
        <w:rPr>
          <w:rFonts w:ascii="Arial" w:hAnsi="Arial"/>
          <w:b/>
          <w:sz w:val="24"/>
        </w:rPr>
        <w:t>DO</w:t>
      </w:r>
      <w:r w:rsidRPr="00857AE3">
        <w:rPr>
          <w:rFonts w:ascii="Arial" w:hAnsi="Arial"/>
          <w:b/>
          <w:spacing w:val="-4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PODER</w:t>
      </w:r>
      <w:r w:rsidRPr="00857AE3">
        <w:rPr>
          <w:rFonts w:ascii="Arial" w:hAnsi="Arial"/>
          <w:b/>
          <w:spacing w:val="-1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DE</w:t>
      </w:r>
      <w:r w:rsidRPr="00857AE3">
        <w:rPr>
          <w:rFonts w:ascii="Arial" w:hAnsi="Arial"/>
          <w:b/>
          <w:spacing w:val="-4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POLÍCIA</w:t>
      </w:r>
    </w:p>
    <w:p w14:paraId="79B384A9" w14:textId="77777777" w:rsidR="00D82A50" w:rsidRPr="00EE50D0" w:rsidRDefault="00D82A50" w:rsidP="00EE50D0">
      <w:pPr>
        <w:pStyle w:val="Corpodetexto"/>
        <w:ind w:firstLine="1418"/>
        <w:rPr>
          <w:rFonts w:ascii="Arial" w:hAnsi="Arial" w:cs="Arial"/>
          <w:b/>
        </w:rPr>
      </w:pPr>
    </w:p>
    <w:p w14:paraId="76F54C2A" w14:textId="77777777" w:rsidR="00D82A50" w:rsidRPr="00EE50D0" w:rsidRDefault="00CD6C00" w:rsidP="00EE50D0">
      <w:pPr>
        <w:pStyle w:val="Corpodetexto"/>
        <w:spacing w:line="288" w:lineRule="auto"/>
        <w:ind w:firstLine="1418"/>
        <w:jc w:val="both"/>
        <w:rPr>
          <w:rFonts w:ascii="Arial" w:hAnsi="Arial" w:cs="Arial"/>
        </w:rPr>
      </w:pPr>
      <w:r w:rsidRPr="00EE50D0">
        <w:rPr>
          <w:rFonts w:ascii="Arial" w:hAnsi="Arial" w:cs="Arial"/>
          <w:b/>
        </w:rPr>
        <w:t xml:space="preserve">Art. 3º </w:t>
      </w:r>
      <w:r w:rsidRPr="00EE50D0">
        <w:rPr>
          <w:rFonts w:ascii="Arial" w:hAnsi="Arial" w:cs="Arial"/>
        </w:rPr>
        <w:t>Serão obervados os termos do Capítulo II, do Título III, do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Livro II, da Lei Complementar n</w:t>
      </w:r>
      <w:r w:rsidRPr="00EE50D0">
        <w:rPr>
          <w:rFonts w:ascii="Arial" w:hAnsi="Arial" w:cs="Arial"/>
          <w:position w:val="7"/>
        </w:rPr>
        <w:t xml:space="preserve">o </w:t>
      </w:r>
      <w:r w:rsidRPr="00EE50D0">
        <w:rPr>
          <w:rFonts w:ascii="Arial" w:hAnsi="Arial" w:cs="Arial"/>
        </w:rPr>
        <w:t>19, de 29 de novembro de 2010, que trata das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taxas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decorrentes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do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efetivo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exercício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do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poder</w:t>
      </w:r>
      <w:r w:rsidRPr="00EE50D0">
        <w:rPr>
          <w:rFonts w:ascii="Arial" w:hAnsi="Arial" w:cs="Arial"/>
          <w:spacing w:val="-4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polícia</w:t>
      </w:r>
      <w:r w:rsidRPr="00EE50D0">
        <w:rPr>
          <w:rFonts w:ascii="Arial" w:hAnsi="Arial" w:cs="Arial"/>
          <w:spacing w:val="-4"/>
        </w:rPr>
        <w:t xml:space="preserve"> </w:t>
      </w:r>
      <w:r w:rsidRPr="00EE50D0">
        <w:rPr>
          <w:rFonts w:ascii="Arial" w:hAnsi="Arial" w:cs="Arial"/>
        </w:rPr>
        <w:t>administrativa.</w:t>
      </w:r>
    </w:p>
    <w:p w14:paraId="3B77E25E" w14:textId="77777777" w:rsidR="00D82A50" w:rsidRPr="00EE50D0" w:rsidRDefault="00D82A50" w:rsidP="00EE50D0">
      <w:pPr>
        <w:pStyle w:val="Corpodetexto"/>
        <w:spacing w:before="10"/>
        <w:ind w:firstLine="1418"/>
        <w:rPr>
          <w:rFonts w:ascii="Arial" w:hAnsi="Arial" w:cs="Arial"/>
        </w:rPr>
      </w:pPr>
    </w:p>
    <w:p w14:paraId="0133F46A" w14:textId="77777777" w:rsidR="00D82A50" w:rsidRPr="00EE50D0" w:rsidRDefault="00CD6C00" w:rsidP="00EE50D0">
      <w:pPr>
        <w:pStyle w:val="Ttulo1"/>
        <w:ind w:left="0" w:right="0"/>
      </w:pPr>
      <w:r w:rsidRPr="00EE50D0">
        <w:t>SECÃO</w:t>
      </w:r>
      <w:r w:rsidRPr="00EE50D0">
        <w:rPr>
          <w:spacing w:val="-1"/>
        </w:rPr>
        <w:t xml:space="preserve"> </w:t>
      </w:r>
      <w:r w:rsidRPr="00EE50D0">
        <w:t>II</w:t>
      </w:r>
    </w:p>
    <w:p w14:paraId="413425D4" w14:textId="77777777" w:rsidR="00D82A50" w:rsidRPr="00EE50D0" w:rsidRDefault="00CD6C00" w:rsidP="00EE50D0">
      <w:pPr>
        <w:jc w:val="center"/>
        <w:rPr>
          <w:rFonts w:ascii="Arial" w:hAnsi="Arial" w:cs="Arial"/>
          <w:b/>
          <w:sz w:val="24"/>
          <w:szCs w:val="24"/>
        </w:rPr>
      </w:pPr>
      <w:r w:rsidRPr="00EE50D0">
        <w:rPr>
          <w:rFonts w:ascii="Arial" w:hAnsi="Arial" w:cs="Arial"/>
          <w:b/>
          <w:sz w:val="24"/>
          <w:szCs w:val="24"/>
        </w:rPr>
        <w:t>DOS</w:t>
      </w:r>
      <w:r w:rsidRPr="00EE50D0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EE50D0">
        <w:rPr>
          <w:rFonts w:ascii="Arial" w:hAnsi="Arial" w:cs="Arial"/>
          <w:b/>
          <w:sz w:val="24"/>
          <w:szCs w:val="24"/>
        </w:rPr>
        <w:t>CRITÉRIOS</w:t>
      </w:r>
      <w:r w:rsidRPr="00EE50D0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EE50D0">
        <w:rPr>
          <w:rFonts w:ascii="Arial" w:hAnsi="Arial" w:cs="Arial"/>
          <w:b/>
          <w:sz w:val="24"/>
          <w:szCs w:val="24"/>
        </w:rPr>
        <w:t>E</w:t>
      </w:r>
      <w:r w:rsidRPr="00EE50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EE50D0">
        <w:rPr>
          <w:rFonts w:ascii="Arial" w:hAnsi="Arial" w:cs="Arial"/>
          <w:b/>
          <w:sz w:val="24"/>
          <w:szCs w:val="24"/>
        </w:rPr>
        <w:t>TAXAS</w:t>
      </w:r>
    </w:p>
    <w:p w14:paraId="089C0D03" w14:textId="77777777" w:rsidR="00D82A50" w:rsidRPr="00EE50D0" w:rsidRDefault="00D82A50" w:rsidP="00EE50D0">
      <w:pPr>
        <w:pStyle w:val="Corpodetexto"/>
        <w:spacing w:before="9"/>
        <w:ind w:firstLine="1418"/>
        <w:rPr>
          <w:rFonts w:ascii="Arial" w:hAnsi="Arial" w:cs="Arial"/>
          <w:b/>
        </w:rPr>
      </w:pPr>
    </w:p>
    <w:p w14:paraId="65ABE69B" w14:textId="77777777" w:rsidR="00D82A50" w:rsidRPr="00EE50D0" w:rsidRDefault="00CD6C00" w:rsidP="00EE50D0">
      <w:pPr>
        <w:pStyle w:val="Corpodetexto"/>
        <w:spacing w:before="1"/>
        <w:ind w:firstLine="1418"/>
        <w:jc w:val="both"/>
        <w:rPr>
          <w:rFonts w:ascii="Arial" w:hAnsi="Arial" w:cs="Arial"/>
        </w:rPr>
      </w:pPr>
      <w:r w:rsidRPr="00EE50D0">
        <w:rPr>
          <w:rFonts w:ascii="Arial" w:hAnsi="Arial" w:cs="Arial"/>
          <w:b/>
        </w:rPr>
        <w:t xml:space="preserve">Art. 4º </w:t>
      </w:r>
      <w:r w:rsidRPr="00EE50D0">
        <w:rPr>
          <w:rFonts w:ascii="Arial" w:hAnsi="Arial" w:cs="Arial"/>
        </w:rPr>
        <w:t>A arrecadação das taxas previstas no Art. 1º será por meio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  <w:spacing w:val="-1"/>
        </w:rPr>
        <w:t>documento</w:t>
      </w:r>
      <w:r w:rsidRPr="00EE50D0">
        <w:rPr>
          <w:rFonts w:ascii="Arial" w:hAnsi="Arial" w:cs="Arial"/>
          <w:spacing w:val="-18"/>
        </w:rPr>
        <w:t xml:space="preserve"> </w:t>
      </w:r>
      <w:r w:rsidRPr="00EE50D0">
        <w:rPr>
          <w:rFonts w:ascii="Arial" w:hAnsi="Arial" w:cs="Arial"/>
          <w:spacing w:val="-1"/>
        </w:rPr>
        <w:t>bancário,</w:t>
      </w:r>
      <w:r w:rsidRPr="00EE50D0">
        <w:rPr>
          <w:rFonts w:ascii="Arial" w:hAnsi="Arial" w:cs="Arial"/>
          <w:spacing w:val="-15"/>
        </w:rPr>
        <w:t xml:space="preserve"> </w:t>
      </w:r>
      <w:r w:rsidRPr="00EE50D0">
        <w:rPr>
          <w:rFonts w:ascii="Arial" w:hAnsi="Arial" w:cs="Arial"/>
          <w:spacing w:val="-1"/>
        </w:rPr>
        <w:t>no</w:t>
      </w:r>
      <w:r w:rsidRPr="00EE50D0">
        <w:rPr>
          <w:rFonts w:ascii="Arial" w:hAnsi="Arial" w:cs="Arial"/>
          <w:spacing w:val="-16"/>
        </w:rPr>
        <w:t xml:space="preserve"> </w:t>
      </w:r>
      <w:r w:rsidRPr="00EE50D0">
        <w:rPr>
          <w:rFonts w:ascii="Arial" w:hAnsi="Arial" w:cs="Arial"/>
          <w:spacing w:val="-1"/>
        </w:rPr>
        <w:t>qual</w:t>
      </w:r>
      <w:r w:rsidRPr="00EE50D0">
        <w:rPr>
          <w:rFonts w:ascii="Arial" w:hAnsi="Arial" w:cs="Arial"/>
          <w:spacing w:val="-13"/>
        </w:rPr>
        <w:t xml:space="preserve"> </w:t>
      </w:r>
      <w:r w:rsidRPr="00EE50D0">
        <w:rPr>
          <w:rFonts w:ascii="Arial" w:hAnsi="Arial" w:cs="Arial"/>
          <w:spacing w:val="-1"/>
        </w:rPr>
        <w:t>constarão</w:t>
      </w:r>
      <w:r w:rsidRPr="00EE50D0">
        <w:rPr>
          <w:rFonts w:ascii="Arial" w:hAnsi="Arial" w:cs="Arial"/>
          <w:spacing w:val="-17"/>
        </w:rPr>
        <w:t xml:space="preserve"> </w:t>
      </w:r>
      <w:r w:rsidRPr="00EE50D0">
        <w:rPr>
          <w:rFonts w:ascii="Arial" w:hAnsi="Arial" w:cs="Arial"/>
        </w:rPr>
        <w:t>as</w:t>
      </w:r>
      <w:r w:rsidRPr="00EE50D0">
        <w:rPr>
          <w:rFonts w:ascii="Arial" w:hAnsi="Arial" w:cs="Arial"/>
          <w:spacing w:val="-17"/>
        </w:rPr>
        <w:t xml:space="preserve"> </w:t>
      </w:r>
      <w:r w:rsidRPr="00EE50D0">
        <w:rPr>
          <w:rFonts w:ascii="Arial" w:hAnsi="Arial" w:cs="Arial"/>
        </w:rPr>
        <w:t>taxas,</w:t>
      </w:r>
      <w:r w:rsidRPr="00EE50D0">
        <w:rPr>
          <w:rFonts w:ascii="Arial" w:hAnsi="Arial" w:cs="Arial"/>
          <w:spacing w:val="-15"/>
        </w:rPr>
        <w:t xml:space="preserve"> </w:t>
      </w:r>
      <w:r w:rsidRPr="00EE50D0">
        <w:rPr>
          <w:rFonts w:ascii="Arial" w:hAnsi="Arial" w:cs="Arial"/>
        </w:rPr>
        <w:t>seus</w:t>
      </w:r>
      <w:r w:rsidRPr="00EE50D0">
        <w:rPr>
          <w:rFonts w:ascii="Arial" w:hAnsi="Arial" w:cs="Arial"/>
          <w:spacing w:val="-16"/>
        </w:rPr>
        <w:t xml:space="preserve"> </w:t>
      </w:r>
      <w:r w:rsidRPr="00EE50D0">
        <w:rPr>
          <w:rFonts w:ascii="Arial" w:hAnsi="Arial" w:cs="Arial"/>
        </w:rPr>
        <w:t>valores,</w:t>
      </w:r>
      <w:r w:rsidRPr="00EE50D0">
        <w:rPr>
          <w:rFonts w:ascii="Arial" w:hAnsi="Arial" w:cs="Arial"/>
          <w:spacing w:val="-19"/>
        </w:rPr>
        <w:t xml:space="preserve"> </w:t>
      </w:r>
      <w:r w:rsidRPr="00EE50D0">
        <w:rPr>
          <w:rFonts w:ascii="Arial" w:hAnsi="Arial" w:cs="Arial"/>
        </w:rPr>
        <w:t>desconto,</w:t>
      </w:r>
      <w:r w:rsidRPr="00EE50D0">
        <w:rPr>
          <w:rFonts w:ascii="Arial" w:hAnsi="Arial" w:cs="Arial"/>
          <w:spacing w:val="-15"/>
        </w:rPr>
        <w:t xml:space="preserve"> </w:t>
      </w:r>
      <w:r w:rsidRPr="00EE50D0">
        <w:rPr>
          <w:rFonts w:ascii="Arial" w:hAnsi="Arial" w:cs="Arial"/>
        </w:rPr>
        <w:t>os</w:t>
      </w:r>
      <w:r w:rsidRPr="00EE50D0">
        <w:rPr>
          <w:rFonts w:ascii="Arial" w:hAnsi="Arial" w:cs="Arial"/>
          <w:spacing w:val="-13"/>
        </w:rPr>
        <w:t xml:space="preserve"> </w:t>
      </w:r>
      <w:r w:rsidRPr="00EE50D0">
        <w:rPr>
          <w:rFonts w:ascii="Arial" w:hAnsi="Arial" w:cs="Arial"/>
        </w:rPr>
        <w:t>locais</w:t>
      </w:r>
      <w:r w:rsidRPr="00EE50D0">
        <w:rPr>
          <w:rFonts w:ascii="Arial" w:hAnsi="Arial" w:cs="Arial"/>
          <w:spacing w:val="-65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pagamento</w:t>
      </w:r>
      <w:r w:rsidRPr="00EE50D0">
        <w:rPr>
          <w:rFonts w:ascii="Arial" w:hAnsi="Arial" w:cs="Arial"/>
          <w:spacing w:val="-1"/>
        </w:rPr>
        <w:t xml:space="preserve"> </w:t>
      </w:r>
      <w:r w:rsidRPr="00EE50D0">
        <w:rPr>
          <w:rFonts w:ascii="Arial" w:hAnsi="Arial" w:cs="Arial"/>
        </w:rPr>
        <w:t>e as</w:t>
      </w:r>
      <w:r w:rsidRPr="00EE50D0">
        <w:rPr>
          <w:rFonts w:ascii="Arial" w:hAnsi="Arial" w:cs="Arial"/>
          <w:spacing w:val="-3"/>
        </w:rPr>
        <w:t xml:space="preserve"> </w:t>
      </w:r>
      <w:r w:rsidRPr="00EE50D0">
        <w:rPr>
          <w:rFonts w:ascii="Arial" w:hAnsi="Arial" w:cs="Arial"/>
        </w:rPr>
        <w:t>datas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vencimentos.</w:t>
      </w:r>
    </w:p>
    <w:p w14:paraId="0EBAC332" w14:textId="77777777" w:rsidR="00D82A50" w:rsidRPr="00EE50D0" w:rsidRDefault="00D82A50" w:rsidP="00EE50D0">
      <w:pPr>
        <w:pStyle w:val="Corpodetexto"/>
        <w:spacing w:before="10"/>
        <w:ind w:firstLine="1418"/>
        <w:rPr>
          <w:rFonts w:ascii="Arial" w:hAnsi="Arial" w:cs="Arial"/>
        </w:rPr>
      </w:pPr>
    </w:p>
    <w:p w14:paraId="0A483FC4" w14:textId="08FF08D0" w:rsidR="00D82A50" w:rsidRPr="00EE50D0" w:rsidRDefault="00CD6C00" w:rsidP="00EE50D0">
      <w:pPr>
        <w:pStyle w:val="Corpodetexto"/>
        <w:spacing w:before="92"/>
        <w:ind w:firstLine="1418"/>
        <w:jc w:val="both"/>
        <w:rPr>
          <w:rFonts w:ascii="Arial" w:hAnsi="Arial" w:cs="Arial"/>
        </w:rPr>
      </w:pPr>
      <w:r w:rsidRPr="00EE50D0">
        <w:rPr>
          <w:rFonts w:ascii="Arial" w:hAnsi="Arial" w:cs="Arial"/>
          <w:b/>
        </w:rPr>
        <w:t>Art.</w:t>
      </w:r>
      <w:r w:rsidRPr="00EE50D0">
        <w:rPr>
          <w:rFonts w:ascii="Arial" w:hAnsi="Arial" w:cs="Arial"/>
          <w:b/>
          <w:spacing w:val="-2"/>
        </w:rPr>
        <w:t xml:space="preserve"> </w:t>
      </w:r>
      <w:r w:rsidRPr="00EE50D0">
        <w:rPr>
          <w:rFonts w:ascii="Arial" w:hAnsi="Arial" w:cs="Arial"/>
          <w:b/>
        </w:rPr>
        <w:t>5º</w:t>
      </w:r>
      <w:r w:rsidRPr="00EE50D0">
        <w:rPr>
          <w:rFonts w:ascii="Arial" w:hAnsi="Arial" w:cs="Arial"/>
          <w:b/>
          <w:spacing w:val="64"/>
        </w:rPr>
        <w:t xml:space="preserve"> </w:t>
      </w:r>
      <w:r w:rsidRPr="00EE50D0">
        <w:rPr>
          <w:rFonts w:ascii="Arial" w:hAnsi="Arial" w:cs="Arial"/>
        </w:rPr>
        <w:t>Para</w:t>
      </w:r>
      <w:r w:rsidRPr="00EE50D0">
        <w:rPr>
          <w:rFonts w:ascii="Arial" w:hAnsi="Arial" w:cs="Arial"/>
          <w:spacing w:val="33"/>
        </w:rPr>
        <w:t xml:space="preserve"> </w:t>
      </w:r>
      <w:r w:rsidRPr="00EE50D0">
        <w:rPr>
          <w:rFonts w:ascii="Arial" w:hAnsi="Arial" w:cs="Arial"/>
        </w:rPr>
        <w:t>efeito</w:t>
      </w:r>
      <w:r w:rsidRPr="00EE50D0">
        <w:rPr>
          <w:rFonts w:ascii="Arial" w:hAnsi="Arial" w:cs="Arial"/>
          <w:spacing w:val="29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96"/>
        </w:rPr>
        <w:t xml:space="preserve"> </w:t>
      </w:r>
      <w:r w:rsidRPr="00EE50D0">
        <w:rPr>
          <w:rFonts w:ascii="Arial" w:hAnsi="Arial" w:cs="Arial"/>
        </w:rPr>
        <w:t>cálculo</w:t>
      </w:r>
      <w:r w:rsidRPr="00EE50D0">
        <w:rPr>
          <w:rFonts w:ascii="Arial" w:hAnsi="Arial" w:cs="Arial"/>
          <w:spacing w:val="97"/>
        </w:rPr>
        <w:t xml:space="preserve"> </w:t>
      </w:r>
      <w:r w:rsidRPr="00EE50D0">
        <w:rPr>
          <w:rFonts w:ascii="Arial" w:hAnsi="Arial" w:cs="Arial"/>
        </w:rPr>
        <w:t>serão</w:t>
      </w:r>
      <w:r w:rsidRPr="00EE50D0">
        <w:rPr>
          <w:rFonts w:ascii="Arial" w:hAnsi="Arial" w:cs="Arial"/>
          <w:spacing w:val="96"/>
        </w:rPr>
        <w:t xml:space="preserve"> </w:t>
      </w:r>
      <w:r w:rsidRPr="00EE50D0">
        <w:rPr>
          <w:rFonts w:ascii="Arial" w:hAnsi="Arial" w:cs="Arial"/>
        </w:rPr>
        <w:t>obedecidos</w:t>
      </w:r>
      <w:r w:rsidRPr="00EE50D0">
        <w:rPr>
          <w:rFonts w:ascii="Arial" w:hAnsi="Arial" w:cs="Arial"/>
          <w:spacing w:val="95"/>
        </w:rPr>
        <w:t xml:space="preserve"> </w:t>
      </w:r>
      <w:r w:rsidRPr="00EE50D0">
        <w:rPr>
          <w:rFonts w:ascii="Arial" w:hAnsi="Arial" w:cs="Arial"/>
        </w:rPr>
        <w:t>os</w:t>
      </w:r>
      <w:r w:rsidRPr="00EE50D0">
        <w:rPr>
          <w:rFonts w:ascii="Arial" w:hAnsi="Arial" w:cs="Arial"/>
          <w:spacing w:val="99"/>
        </w:rPr>
        <w:t xml:space="preserve"> </w:t>
      </w:r>
      <w:r w:rsidRPr="00EE50D0">
        <w:rPr>
          <w:rFonts w:ascii="Arial" w:hAnsi="Arial" w:cs="Arial"/>
        </w:rPr>
        <w:t>seguintes</w:t>
      </w:r>
      <w:r w:rsidR="00EE50D0">
        <w:rPr>
          <w:rFonts w:ascii="Arial" w:hAnsi="Arial" w:cs="Arial"/>
        </w:rPr>
        <w:t xml:space="preserve"> </w:t>
      </w:r>
      <w:r w:rsidRPr="00EE50D0">
        <w:rPr>
          <w:rFonts w:ascii="Arial" w:hAnsi="Arial" w:cs="Arial"/>
        </w:rPr>
        <w:t>critérios:</w:t>
      </w:r>
    </w:p>
    <w:p w14:paraId="23353BED" w14:textId="015EC768" w:rsidR="00D82A50" w:rsidRPr="00EE50D0" w:rsidRDefault="00CD6C00" w:rsidP="00B535DB">
      <w:pPr>
        <w:pStyle w:val="PargrafodaLista"/>
        <w:numPr>
          <w:ilvl w:val="0"/>
          <w:numId w:val="2"/>
        </w:numPr>
        <w:tabs>
          <w:tab w:val="left" w:pos="2654"/>
        </w:tabs>
        <w:spacing w:before="1"/>
        <w:ind w:left="0" w:firstLine="1418"/>
        <w:jc w:val="both"/>
        <w:rPr>
          <w:rFonts w:ascii="Arial" w:hAnsi="Arial" w:cs="Arial"/>
          <w:sz w:val="24"/>
          <w:szCs w:val="24"/>
        </w:rPr>
      </w:pPr>
      <w:r w:rsidRPr="00EE50D0">
        <w:rPr>
          <w:rFonts w:ascii="Arial" w:hAnsi="Arial" w:cs="Arial"/>
          <w:b/>
          <w:sz w:val="24"/>
          <w:szCs w:val="24"/>
        </w:rPr>
        <w:t>-</w:t>
      </w:r>
      <w:r w:rsidRPr="00EE50D0">
        <w:rPr>
          <w:rFonts w:ascii="Arial" w:hAnsi="Arial" w:cs="Arial"/>
          <w:b/>
          <w:spacing w:val="-17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aplicação</w:t>
      </w:r>
      <w:r w:rsidRPr="00EE50D0">
        <w:rPr>
          <w:rFonts w:ascii="Arial" w:hAnsi="Arial" w:cs="Arial"/>
          <w:spacing w:val="-13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da</w:t>
      </w:r>
      <w:r w:rsidRPr="00EE50D0">
        <w:rPr>
          <w:rFonts w:ascii="Arial" w:hAnsi="Arial" w:cs="Arial"/>
          <w:spacing w:val="-14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Tabela,</w:t>
      </w:r>
      <w:r w:rsidRPr="00EE50D0">
        <w:rPr>
          <w:rFonts w:ascii="Arial" w:hAnsi="Arial" w:cs="Arial"/>
          <w:spacing w:val="-16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constante</w:t>
      </w:r>
      <w:r w:rsidRPr="00EE50D0">
        <w:rPr>
          <w:rFonts w:ascii="Arial" w:hAnsi="Arial" w:cs="Arial"/>
          <w:spacing w:val="-14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do</w:t>
      </w:r>
      <w:r w:rsidRPr="00EE50D0">
        <w:rPr>
          <w:rFonts w:ascii="Arial" w:hAnsi="Arial" w:cs="Arial"/>
          <w:spacing w:val="-14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Anexo</w:t>
      </w:r>
      <w:r w:rsidRPr="00EE50D0">
        <w:rPr>
          <w:rFonts w:ascii="Arial" w:hAnsi="Arial" w:cs="Arial"/>
          <w:spacing w:val="-13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I</w:t>
      </w:r>
      <w:r w:rsidRPr="00EE50D0">
        <w:rPr>
          <w:rFonts w:ascii="Arial" w:hAnsi="Arial" w:cs="Arial"/>
          <w:spacing w:val="-15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deste</w:t>
      </w:r>
      <w:r w:rsidRPr="00EE50D0">
        <w:rPr>
          <w:rFonts w:ascii="Arial" w:hAnsi="Arial" w:cs="Arial"/>
          <w:spacing w:val="-14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Decreto,</w:t>
      </w:r>
      <w:r w:rsidRPr="00EE50D0">
        <w:rPr>
          <w:rFonts w:ascii="Arial" w:hAnsi="Arial" w:cs="Arial"/>
          <w:spacing w:val="-16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relativa</w:t>
      </w:r>
      <w:r w:rsidR="00EE50D0" w:rsidRPr="00EE50D0">
        <w:rPr>
          <w:rFonts w:ascii="Arial" w:hAnsi="Arial" w:cs="Arial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à</w:t>
      </w:r>
      <w:r w:rsidRPr="00EE50D0">
        <w:rPr>
          <w:rFonts w:ascii="Arial" w:hAnsi="Arial" w:cs="Arial"/>
          <w:spacing w:val="-2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TAXLF;</w:t>
      </w:r>
    </w:p>
    <w:p w14:paraId="1E4A179D" w14:textId="77777777" w:rsidR="00D82A50" w:rsidRPr="00EE50D0" w:rsidRDefault="00CD6C00" w:rsidP="00EE50D0">
      <w:pPr>
        <w:pStyle w:val="PargrafodaLista"/>
        <w:numPr>
          <w:ilvl w:val="0"/>
          <w:numId w:val="2"/>
        </w:numPr>
        <w:tabs>
          <w:tab w:val="left" w:pos="2707"/>
        </w:tabs>
        <w:spacing w:before="92"/>
        <w:ind w:left="0" w:firstLine="1418"/>
        <w:jc w:val="both"/>
        <w:rPr>
          <w:rFonts w:ascii="Arial" w:hAnsi="Arial" w:cs="Arial"/>
          <w:sz w:val="24"/>
          <w:szCs w:val="24"/>
        </w:rPr>
      </w:pPr>
      <w:r w:rsidRPr="00EE50D0">
        <w:rPr>
          <w:rFonts w:ascii="Arial" w:hAnsi="Arial" w:cs="Arial"/>
          <w:b/>
          <w:sz w:val="24"/>
          <w:szCs w:val="24"/>
        </w:rPr>
        <w:t xml:space="preserve">- </w:t>
      </w:r>
      <w:r w:rsidRPr="00EE50D0">
        <w:rPr>
          <w:rFonts w:ascii="Arial" w:hAnsi="Arial" w:cs="Arial"/>
          <w:sz w:val="24"/>
          <w:szCs w:val="24"/>
        </w:rPr>
        <w:t>aplicação</w:t>
      </w:r>
      <w:r w:rsidRPr="00EE50D0">
        <w:rPr>
          <w:rFonts w:ascii="Arial" w:hAnsi="Arial" w:cs="Arial"/>
          <w:spacing w:val="1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da</w:t>
      </w:r>
      <w:r w:rsidRPr="00EE50D0">
        <w:rPr>
          <w:rFonts w:ascii="Arial" w:hAnsi="Arial" w:cs="Arial"/>
          <w:spacing w:val="1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Tabela,</w:t>
      </w:r>
      <w:r w:rsidRPr="00EE50D0">
        <w:rPr>
          <w:rFonts w:ascii="Arial" w:hAnsi="Arial" w:cs="Arial"/>
          <w:spacing w:val="1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constante</w:t>
      </w:r>
      <w:r w:rsidRPr="00EE50D0">
        <w:rPr>
          <w:rFonts w:ascii="Arial" w:hAnsi="Arial" w:cs="Arial"/>
          <w:spacing w:val="1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do Anexo</w:t>
      </w:r>
      <w:r w:rsidRPr="00EE50D0">
        <w:rPr>
          <w:rFonts w:ascii="Arial" w:hAnsi="Arial" w:cs="Arial"/>
          <w:spacing w:val="1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II</w:t>
      </w:r>
      <w:r w:rsidRPr="00EE50D0">
        <w:rPr>
          <w:rFonts w:ascii="Arial" w:hAnsi="Arial" w:cs="Arial"/>
          <w:spacing w:val="1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deste</w:t>
      </w:r>
      <w:r w:rsidRPr="00EE50D0">
        <w:rPr>
          <w:rFonts w:ascii="Arial" w:hAnsi="Arial" w:cs="Arial"/>
          <w:spacing w:val="1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Decreto,</w:t>
      </w:r>
      <w:r w:rsidRPr="00EE50D0">
        <w:rPr>
          <w:rFonts w:ascii="Arial" w:hAnsi="Arial" w:cs="Arial"/>
          <w:spacing w:val="1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relativa</w:t>
      </w:r>
      <w:r w:rsidRPr="00EE50D0">
        <w:rPr>
          <w:rFonts w:ascii="Arial" w:hAnsi="Arial" w:cs="Arial"/>
          <w:spacing w:val="-1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à</w:t>
      </w:r>
      <w:r w:rsidRPr="00EE50D0">
        <w:rPr>
          <w:rFonts w:ascii="Arial" w:hAnsi="Arial" w:cs="Arial"/>
          <w:spacing w:val="1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TAXVS;</w:t>
      </w:r>
    </w:p>
    <w:p w14:paraId="071E3222" w14:textId="2C149E39" w:rsidR="00D82A50" w:rsidRPr="00EE50D0" w:rsidRDefault="00CD6C00" w:rsidP="00EE50D0">
      <w:pPr>
        <w:spacing w:before="1"/>
        <w:ind w:firstLine="1418"/>
        <w:jc w:val="both"/>
        <w:rPr>
          <w:rFonts w:ascii="Arial" w:hAnsi="Arial" w:cs="Arial"/>
          <w:sz w:val="24"/>
          <w:szCs w:val="24"/>
        </w:rPr>
      </w:pPr>
      <w:r w:rsidRPr="00EE50D0">
        <w:rPr>
          <w:rFonts w:ascii="Arial" w:hAnsi="Arial" w:cs="Arial"/>
          <w:b/>
          <w:sz w:val="24"/>
          <w:szCs w:val="24"/>
        </w:rPr>
        <w:t>Parágrafo</w:t>
      </w:r>
      <w:r w:rsidRPr="00EE50D0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EE50D0">
        <w:rPr>
          <w:rFonts w:ascii="Arial" w:hAnsi="Arial" w:cs="Arial"/>
          <w:b/>
          <w:sz w:val="24"/>
          <w:szCs w:val="24"/>
        </w:rPr>
        <w:t>único.</w:t>
      </w:r>
      <w:r w:rsidRPr="00EE50D0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A</w:t>
      </w:r>
      <w:r w:rsidRPr="00EE50D0">
        <w:rPr>
          <w:rFonts w:ascii="Arial" w:hAnsi="Arial" w:cs="Arial"/>
          <w:spacing w:val="-12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Unidade</w:t>
      </w:r>
      <w:r w:rsidRPr="00EE50D0">
        <w:rPr>
          <w:rFonts w:ascii="Arial" w:hAnsi="Arial" w:cs="Arial"/>
          <w:spacing w:val="-11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Fiscal</w:t>
      </w:r>
      <w:r w:rsidRPr="00EE50D0">
        <w:rPr>
          <w:rFonts w:ascii="Arial" w:hAnsi="Arial" w:cs="Arial"/>
          <w:spacing w:val="-14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do</w:t>
      </w:r>
      <w:r w:rsidRPr="00EE50D0">
        <w:rPr>
          <w:rFonts w:ascii="Arial" w:hAnsi="Arial" w:cs="Arial"/>
          <w:spacing w:val="-12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Município</w:t>
      </w:r>
      <w:r w:rsidRPr="00EE50D0">
        <w:rPr>
          <w:rFonts w:ascii="Arial" w:hAnsi="Arial" w:cs="Arial"/>
          <w:spacing w:val="-11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de</w:t>
      </w:r>
      <w:r w:rsidRPr="00EE50D0">
        <w:rPr>
          <w:rFonts w:ascii="Arial" w:hAnsi="Arial" w:cs="Arial"/>
          <w:spacing w:val="39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Campo</w:t>
      </w:r>
      <w:r w:rsidRPr="00EE50D0">
        <w:rPr>
          <w:rFonts w:ascii="Arial" w:hAnsi="Arial" w:cs="Arial"/>
          <w:spacing w:val="-11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Mourão</w:t>
      </w:r>
      <w:r w:rsidR="00EE50D0">
        <w:rPr>
          <w:rFonts w:ascii="Arial" w:hAnsi="Arial" w:cs="Arial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-</w:t>
      </w:r>
      <w:r w:rsidRPr="00EE50D0">
        <w:rPr>
          <w:rFonts w:ascii="Arial" w:hAnsi="Arial" w:cs="Arial"/>
          <w:spacing w:val="58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UFCM,</w:t>
      </w:r>
      <w:r w:rsidRPr="00EE50D0">
        <w:rPr>
          <w:rFonts w:ascii="Arial" w:hAnsi="Arial" w:cs="Arial"/>
          <w:spacing w:val="-1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para</w:t>
      </w:r>
      <w:r w:rsidRPr="00EE50D0">
        <w:rPr>
          <w:rFonts w:ascii="Arial" w:hAnsi="Arial" w:cs="Arial"/>
          <w:spacing w:val="-3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o</w:t>
      </w:r>
      <w:r w:rsidRPr="00EE50D0">
        <w:rPr>
          <w:rFonts w:ascii="Arial" w:hAnsi="Arial" w:cs="Arial"/>
          <w:spacing w:val="-7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exercício</w:t>
      </w:r>
      <w:r w:rsidRPr="00EE50D0">
        <w:rPr>
          <w:rFonts w:ascii="Arial" w:hAnsi="Arial" w:cs="Arial"/>
          <w:spacing w:val="-3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de</w:t>
      </w:r>
      <w:r w:rsidRPr="00EE50D0">
        <w:rPr>
          <w:rFonts w:ascii="Arial" w:hAnsi="Arial" w:cs="Arial"/>
          <w:spacing w:val="-3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202</w:t>
      </w:r>
      <w:r w:rsidR="00C57B6A" w:rsidRPr="00EE50D0">
        <w:rPr>
          <w:rFonts w:ascii="Arial" w:hAnsi="Arial" w:cs="Arial"/>
          <w:sz w:val="24"/>
          <w:szCs w:val="24"/>
        </w:rPr>
        <w:t>6</w:t>
      </w:r>
      <w:r w:rsidRPr="00EE50D0">
        <w:rPr>
          <w:rFonts w:ascii="Arial" w:hAnsi="Arial" w:cs="Arial"/>
          <w:sz w:val="24"/>
          <w:szCs w:val="24"/>
        </w:rPr>
        <w:t>,</w:t>
      </w:r>
      <w:r w:rsidRPr="00EE50D0">
        <w:rPr>
          <w:rFonts w:ascii="Arial" w:hAnsi="Arial" w:cs="Arial"/>
          <w:spacing w:val="-4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corresponde</w:t>
      </w:r>
      <w:r w:rsidRPr="00EE50D0">
        <w:rPr>
          <w:rFonts w:ascii="Arial" w:hAnsi="Arial" w:cs="Arial"/>
          <w:spacing w:val="-2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a</w:t>
      </w:r>
      <w:r w:rsidRPr="00EE50D0">
        <w:rPr>
          <w:rFonts w:ascii="Arial" w:hAnsi="Arial" w:cs="Arial"/>
          <w:spacing w:val="-4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R$</w:t>
      </w:r>
      <w:r w:rsidRPr="00EE50D0">
        <w:rPr>
          <w:rFonts w:ascii="Arial" w:hAnsi="Arial" w:cs="Arial"/>
          <w:spacing w:val="-6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4,</w:t>
      </w:r>
      <w:r w:rsidR="00C57B6A" w:rsidRPr="00EE50D0">
        <w:rPr>
          <w:rFonts w:ascii="Arial" w:hAnsi="Arial" w:cs="Arial"/>
          <w:sz w:val="24"/>
          <w:szCs w:val="24"/>
        </w:rPr>
        <w:t>7787</w:t>
      </w:r>
      <w:r w:rsidRPr="00EE50D0">
        <w:rPr>
          <w:rFonts w:ascii="Arial" w:hAnsi="Arial" w:cs="Arial"/>
          <w:sz w:val="24"/>
          <w:szCs w:val="24"/>
        </w:rPr>
        <w:t>.</w:t>
      </w:r>
    </w:p>
    <w:p w14:paraId="2C7609E9" w14:textId="77777777" w:rsidR="00D82A50" w:rsidRPr="00EE50D0" w:rsidRDefault="00D82A50" w:rsidP="00EE50D0">
      <w:pPr>
        <w:pStyle w:val="Corpodetexto"/>
        <w:spacing w:before="11"/>
        <w:ind w:firstLine="1418"/>
        <w:jc w:val="both"/>
        <w:rPr>
          <w:rFonts w:ascii="Arial" w:hAnsi="Arial" w:cs="Arial"/>
        </w:rPr>
      </w:pPr>
    </w:p>
    <w:p w14:paraId="4766F507" w14:textId="0584BEB2" w:rsidR="00D82A50" w:rsidRPr="00EE50D0" w:rsidRDefault="00CD6C00" w:rsidP="00EE50D0">
      <w:pPr>
        <w:pStyle w:val="Corpodetexto"/>
        <w:ind w:firstLine="1418"/>
        <w:jc w:val="both"/>
        <w:rPr>
          <w:rFonts w:ascii="Arial" w:hAnsi="Arial" w:cs="Arial"/>
        </w:rPr>
      </w:pPr>
      <w:r w:rsidRPr="00EE50D0">
        <w:rPr>
          <w:rFonts w:ascii="Arial" w:hAnsi="Arial" w:cs="Arial"/>
          <w:b/>
        </w:rPr>
        <w:t xml:space="preserve">Art. 6º </w:t>
      </w:r>
      <w:r w:rsidRPr="00EE50D0">
        <w:rPr>
          <w:rFonts w:ascii="Arial" w:hAnsi="Arial" w:cs="Arial"/>
        </w:rPr>
        <w:t>As taxas previstas no Art. 1º serão lançadas e arrecadadas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em cota única ou em até seis parcelas, tendo o seu primeiro vencimento previsto</w:t>
      </w:r>
      <w:r w:rsidRPr="00EE50D0">
        <w:rPr>
          <w:rFonts w:ascii="Arial" w:hAnsi="Arial" w:cs="Arial"/>
          <w:spacing w:val="-64"/>
        </w:rPr>
        <w:t xml:space="preserve"> </w:t>
      </w:r>
      <w:r w:rsidRPr="00EE50D0">
        <w:rPr>
          <w:rFonts w:ascii="Arial" w:hAnsi="Arial" w:cs="Arial"/>
        </w:rPr>
        <w:t>para</w:t>
      </w:r>
      <w:r w:rsidRPr="00EE50D0">
        <w:rPr>
          <w:rFonts w:ascii="Arial" w:hAnsi="Arial" w:cs="Arial"/>
          <w:spacing w:val="-6"/>
        </w:rPr>
        <w:t xml:space="preserve"> </w:t>
      </w:r>
      <w:r w:rsidRPr="00EE50D0">
        <w:rPr>
          <w:rFonts w:ascii="Arial" w:hAnsi="Arial" w:cs="Arial"/>
        </w:rPr>
        <w:t>31</w:t>
      </w:r>
      <w:r w:rsidRPr="00EE50D0">
        <w:rPr>
          <w:rFonts w:ascii="Arial" w:hAnsi="Arial" w:cs="Arial"/>
          <w:spacing w:val="-5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-5"/>
        </w:rPr>
        <w:t xml:space="preserve"> </w:t>
      </w:r>
      <w:r w:rsidRPr="00EE50D0">
        <w:rPr>
          <w:rFonts w:ascii="Arial" w:hAnsi="Arial" w:cs="Arial"/>
        </w:rPr>
        <w:t>julho</w:t>
      </w:r>
      <w:r w:rsidRPr="00EE50D0">
        <w:rPr>
          <w:rFonts w:ascii="Arial" w:hAnsi="Arial" w:cs="Arial"/>
          <w:spacing w:val="-5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-5"/>
        </w:rPr>
        <w:t xml:space="preserve"> </w:t>
      </w:r>
      <w:r w:rsidRPr="00EE50D0">
        <w:rPr>
          <w:rFonts w:ascii="Arial" w:hAnsi="Arial" w:cs="Arial"/>
        </w:rPr>
        <w:t>202</w:t>
      </w:r>
      <w:r w:rsidR="00C57B6A" w:rsidRPr="00EE50D0">
        <w:rPr>
          <w:rFonts w:ascii="Arial" w:hAnsi="Arial" w:cs="Arial"/>
        </w:rPr>
        <w:t>6</w:t>
      </w:r>
      <w:r w:rsidRPr="00EE50D0">
        <w:rPr>
          <w:rFonts w:ascii="Arial" w:hAnsi="Arial" w:cs="Arial"/>
          <w:spacing w:val="-5"/>
        </w:rPr>
        <w:t xml:space="preserve"> </w:t>
      </w:r>
      <w:r w:rsidRPr="00EE50D0">
        <w:rPr>
          <w:rFonts w:ascii="Arial" w:hAnsi="Arial" w:cs="Arial"/>
        </w:rPr>
        <w:t>e</w:t>
      </w:r>
      <w:r w:rsidRPr="00EE50D0">
        <w:rPr>
          <w:rFonts w:ascii="Arial" w:hAnsi="Arial" w:cs="Arial"/>
          <w:spacing w:val="-6"/>
        </w:rPr>
        <w:t xml:space="preserve"> </w:t>
      </w:r>
      <w:r w:rsidRPr="00EE50D0">
        <w:rPr>
          <w:rFonts w:ascii="Arial" w:hAnsi="Arial" w:cs="Arial"/>
        </w:rPr>
        <w:t>os</w:t>
      </w:r>
      <w:r w:rsidRPr="00EE50D0">
        <w:rPr>
          <w:rFonts w:ascii="Arial" w:hAnsi="Arial" w:cs="Arial"/>
          <w:spacing w:val="-3"/>
        </w:rPr>
        <w:t xml:space="preserve"> </w:t>
      </w:r>
      <w:r w:rsidRPr="00EE50D0">
        <w:rPr>
          <w:rFonts w:ascii="Arial" w:hAnsi="Arial" w:cs="Arial"/>
        </w:rPr>
        <w:t>demais</w:t>
      </w:r>
      <w:r w:rsidRPr="00EE50D0">
        <w:rPr>
          <w:rFonts w:ascii="Arial" w:hAnsi="Arial" w:cs="Arial"/>
          <w:spacing w:val="-4"/>
        </w:rPr>
        <w:t xml:space="preserve"> </w:t>
      </w:r>
      <w:r w:rsidRPr="00EE50D0">
        <w:rPr>
          <w:rFonts w:ascii="Arial" w:hAnsi="Arial" w:cs="Arial"/>
        </w:rPr>
        <w:t>sucessivos</w:t>
      </w:r>
      <w:r w:rsidRPr="00EE50D0">
        <w:rPr>
          <w:rFonts w:ascii="Arial" w:hAnsi="Arial" w:cs="Arial"/>
          <w:spacing w:val="-4"/>
        </w:rPr>
        <w:t xml:space="preserve"> </w:t>
      </w:r>
      <w:r w:rsidRPr="00EE50D0">
        <w:rPr>
          <w:rFonts w:ascii="Arial" w:hAnsi="Arial" w:cs="Arial"/>
        </w:rPr>
        <w:t>a</w:t>
      </w:r>
      <w:r w:rsidRPr="00EE50D0">
        <w:rPr>
          <w:rFonts w:ascii="Arial" w:hAnsi="Arial" w:cs="Arial"/>
          <w:spacing w:val="-5"/>
        </w:rPr>
        <w:t xml:space="preserve"> </w:t>
      </w:r>
      <w:r w:rsidRPr="00EE50D0">
        <w:rPr>
          <w:rFonts w:ascii="Arial" w:hAnsi="Arial" w:cs="Arial"/>
        </w:rPr>
        <w:t>cada</w:t>
      </w:r>
      <w:r w:rsidRPr="00EE50D0">
        <w:rPr>
          <w:rFonts w:ascii="Arial" w:hAnsi="Arial" w:cs="Arial"/>
          <w:spacing w:val="-3"/>
        </w:rPr>
        <w:t xml:space="preserve"> </w:t>
      </w:r>
      <w:r w:rsidRPr="00EE50D0">
        <w:rPr>
          <w:rFonts w:ascii="Arial" w:hAnsi="Arial" w:cs="Arial"/>
        </w:rPr>
        <w:t>trinta</w:t>
      </w:r>
      <w:r w:rsidRPr="00EE50D0">
        <w:rPr>
          <w:rFonts w:ascii="Arial" w:hAnsi="Arial" w:cs="Arial"/>
          <w:spacing w:val="-6"/>
        </w:rPr>
        <w:t xml:space="preserve"> </w:t>
      </w:r>
      <w:r w:rsidRPr="00EE50D0">
        <w:rPr>
          <w:rFonts w:ascii="Arial" w:hAnsi="Arial" w:cs="Arial"/>
        </w:rPr>
        <w:t>dias,</w:t>
      </w:r>
      <w:r w:rsidRPr="00EE50D0">
        <w:rPr>
          <w:rFonts w:ascii="Arial" w:hAnsi="Arial" w:cs="Arial"/>
          <w:spacing w:val="-8"/>
        </w:rPr>
        <w:t xml:space="preserve"> </w:t>
      </w:r>
      <w:r w:rsidRPr="00EE50D0">
        <w:rPr>
          <w:rFonts w:ascii="Arial" w:hAnsi="Arial" w:cs="Arial"/>
        </w:rPr>
        <w:t>com</w:t>
      </w:r>
      <w:r w:rsidRPr="00EE50D0">
        <w:rPr>
          <w:rFonts w:ascii="Arial" w:hAnsi="Arial" w:cs="Arial"/>
          <w:spacing w:val="-4"/>
        </w:rPr>
        <w:t xml:space="preserve"> </w:t>
      </w:r>
      <w:r w:rsidRPr="00EE50D0">
        <w:rPr>
          <w:rFonts w:ascii="Arial" w:hAnsi="Arial" w:cs="Arial"/>
        </w:rPr>
        <w:t>exceção</w:t>
      </w:r>
      <w:r w:rsidRPr="00EE50D0">
        <w:rPr>
          <w:rFonts w:ascii="Arial" w:hAnsi="Arial" w:cs="Arial"/>
          <w:spacing w:val="-64"/>
        </w:rPr>
        <w:t xml:space="preserve"> </w:t>
      </w:r>
      <w:r w:rsidRPr="00EE50D0">
        <w:rPr>
          <w:rFonts w:ascii="Arial" w:hAnsi="Arial" w:cs="Arial"/>
        </w:rPr>
        <w:t>da</w:t>
      </w:r>
      <w:r w:rsidRPr="00EE50D0">
        <w:rPr>
          <w:rFonts w:ascii="Arial" w:hAnsi="Arial" w:cs="Arial"/>
          <w:spacing w:val="-1"/>
        </w:rPr>
        <w:t xml:space="preserve"> </w:t>
      </w:r>
      <w:r w:rsidRPr="00EE50D0">
        <w:rPr>
          <w:rFonts w:ascii="Arial" w:hAnsi="Arial" w:cs="Arial"/>
        </w:rPr>
        <w:t>parcela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de dezembro</w:t>
      </w:r>
      <w:r w:rsidRPr="00EE50D0">
        <w:rPr>
          <w:rFonts w:ascii="Arial" w:hAnsi="Arial" w:cs="Arial"/>
          <w:spacing w:val="3"/>
        </w:rPr>
        <w:t xml:space="preserve"> </w:t>
      </w:r>
      <w:r w:rsidRPr="00EE50D0">
        <w:rPr>
          <w:rFonts w:ascii="Arial" w:hAnsi="Arial" w:cs="Arial"/>
        </w:rPr>
        <w:t>que vencerá</w:t>
      </w:r>
      <w:r w:rsidRPr="00EE50D0">
        <w:rPr>
          <w:rFonts w:ascii="Arial" w:hAnsi="Arial" w:cs="Arial"/>
          <w:spacing w:val="-3"/>
        </w:rPr>
        <w:t xml:space="preserve"> </w:t>
      </w:r>
      <w:r w:rsidRPr="00EE50D0">
        <w:rPr>
          <w:rFonts w:ascii="Arial" w:hAnsi="Arial" w:cs="Arial"/>
        </w:rPr>
        <w:t>no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dia</w:t>
      </w:r>
      <w:r w:rsidRPr="00EE50D0">
        <w:rPr>
          <w:rFonts w:ascii="Arial" w:hAnsi="Arial" w:cs="Arial"/>
          <w:spacing w:val="3"/>
        </w:rPr>
        <w:t xml:space="preserve"> </w:t>
      </w:r>
      <w:r w:rsidRPr="00EE50D0">
        <w:rPr>
          <w:rFonts w:ascii="Arial" w:hAnsi="Arial" w:cs="Arial"/>
        </w:rPr>
        <w:t>2</w:t>
      </w:r>
      <w:r w:rsidR="001F6E83" w:rsidRPr="00EE50D0">
        <w:rPr>
          <w:rFonts w:ascii="Arial" w:hAnsi="Arial" w:cs="Arial"/>
        </w:rPr>
        <w:t>9</w:t>
      </w:r>
      <w:r w:rsidRPr="00EE50D0">
        <w:rPr>
          <w:rFonts w:ascii="Arial" w:hAnsi="Arial" w:cs="Arial"/>
        </w:rPr>
        <w:t>.</w:t>
      </w:r>
    </w:p>
    <w:p w14:paraId="53D2EF06" w14:textId="77777777" w:rsidR="00D82A50" w:rsidRPr="00EE50D0" w:rsidRDefault="00D82A50" w:rsidP="00EE50D0">
      <w:pPr>
        <w:pStyle w:val="Corpodetexto"/>
        <w:ind w:firstLine="1418"/>
        <w:jc w:val="both"/>
        <w:rPr>
          <w:rFonts w:ascii="Arial" w:hAnsi="Arial" w:cs="Arial"/>
        </w:rPr>
      </w:pPr>
    </w:p>
    <w:p w14:paraId="5E289F15" w14:textId="65EBDE19" w:rsidR="00D82A50" w:rsidRPr="00EE50D0" w:rsidRDefault="00CD6C00" w:rsidP="00EE50D0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EE50D0">
        <w:rPr>
          <w:rFonts w:ascii="Arial" w:hAnsi="Arial" w:cs="Arial"/>
          <w:spacing w:val="-1"/>
          <w:sz w:val="24"/>
          <w:szCs w:val="24"/>
        </w:rPr>
        <w:t xml:space="preserve">§ 1º Na guia para </w:t>
      </w:r>
      <w:r w:rsidRPr="00EE50D0">
        <w:rPr>
          <w:rFonts w:ascii="Arial" w:hAnsi="Arial" w:cs="Arial"/>
          <w:sz w:val="24"/>
          <w:szCs w:val="24"/>
        </w:rPr>
        <w:t xml:space="preserve">liquidação em </w:t>
      </w:r>
      <w:r w:rsidRPr="00EE50D0">
        <w:rPr>
          <w:rFonts w:ascii="Arial" w:hAnsi="Arial" w:cs="Arial"/>
          <w:b/>
          <w:sz w:val="24"/>
          <w:szCs w:val="24"/>
        </w:rPr>
        <w:t>cota única para</w:t>
      </w:r>
      <w:r w:rsidRPr="00EE50D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50D0">
        <w:rPr>
          <w:rFonts w:ascii="Arial" w:hAnsi="Arial" w:cs="Arial"/>
          <w:b/>
          <w:sz w:val="24"/>
          <w:szCs w:val="24"/>
        </w:rPr>
        <w:t>pagamento</w:t>
      </w:r>
      <w:r w:rsidR="00B230AF" w:rsidRPr="00EE50D0">
        <w:rPr>
          <w:rFonts w:ascii="Arial" w:hAnsi="Arial" w:cs="Arial"/>
          <w:b/>
          <w:sz w:val="24"/>
          <w:szCs w:val="24"/>
        </w:rPr>
        <w:t xml:space="preserve"> </w:t>
      </w:r>
      <w:r w:rsidRPr="00EE50D0">
        <w:rPr>
          <w:rFonts w:ascii="Arial" w:hAnsi="Arial" w:cs="Arial"/>
          <w:b/>
          <w:spacing w:val="-64"/>
          <w:sz w:val="24"/>
          <w:szCs w:val="24"/>
        </w:rPr>
        <w:t xml:space="preserve"> </w:t>
      </w:r>
      <w:r w:rsidRPr="00EE50D0">
        <w:rPr>
          <w:rFonts w:ascii="Arial" w:hAnsi="Arial" w:cs="Arial"/>
          <w:b/>
          <w:sz w:val="24"/>
          <w:szCs w:val="24"/>
        </w:rPr>
        <w:t>até 31 de julho de 202</w:t>
      </w:r>
      <w:r w:rsidR="00C57B6A" w:rsidRPr="00EE50D0">
        <w:rPr>
          <w:rFonts w:ascii="Arial" w:hAnsi="Arial" w:cs="Arial"/>
          <w:b/>
          <w:sz w:val="24"/>
          <w:szCs w:val="24"/>
        </w:rPr>
        <w:t>6</w:t>
      </w:r>
      <w:r w:rsidRPr="00EE50D0">
        <w:rPr>
          <w:rFonts w:ascii="Arial" w:hAnsi="Arial" w:cs="Arial"/>
          <w:sz w:val="24"/>
          <w:szCs w:val="24"/>
        </w:rPr>
        <w:t>, constará o desconto de 15% (quinze por cento) na Taxa</w:t>
      </w:r>
      <w:r w:rsidRPr="00EE50D0">
        <w:rPr>
          <w:rFonts w:ascii="Arial" w:hAnsi="Arial" w:cs="Arial"/>
          <w:spacing w:val="1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de</w:t>
      </w:r>
      <w:r w:rsidRPr="00EE50D0">
        <w:rPr>
          <w:rFonts w:ascii="Arial" w:hAnsi="Arial" w:cs="Arial"/>
          <w:spacing w:val="-1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Fiscalização</w:t>
      </w:r>
      <w:r w:rsidRPr="00EE50D0">
        <w:rPr>
          <w:rFonts w:ascii="Arial" w:hAnsi="Arial" w:cs="Arial"/>
          <w:spacing w:val="2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da Licença</w:t>
      </w:r>
      <w:r w:rsidRPr="00EE50D0">
        <w:rPr>
          <w:rFonts w:ascii="Arial" w:hAnsi="Arial" w:cs="Arial"/>
          <w:spacing w:val="2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para Localização e</w:t>
      </w:r>
      <w:r w:rsidRPr="00EE50D0">
        <w:rPr>
          <w:rFonts w:ascii="Arial" w:hAnsi="Arial" w:cs="Arial"/>
          <w:spacing w:val="1"/>
          <w:sz w:val="24"/>
          <w:szCs w:val="24"/>
        </w:rPr>
        <w:t xml:space="preserve"> </w:t>
      </w:r>
      <w:r w:rsidRPr="00EE50D0">
        <w:rPr>
          <w:rFonts w:ascii="Arial" w:hAnsi="Arial" w:cs="Arial"/>
          <w:sz w:val="24"/>
          <w:szCs w:val="24"/>
        </w:rPr>
        <w:t>Funcionamento.</w:t>
      </w:r>
    </w:p>
    <w:p w14:paraId="7B787BF8" w14:textId="77777777" w:rsidR="00556421" w:rsidRPr="00EE50D0" w:rsidRDefault="00556421" w:rsidP="00EE50D0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576BC3AA" w14:textId="7EC60D77" w:rsidR="00D82A50" w:rsidRPr="00EE50D0" w:rsidRDefault="00CD6C00" w:rsidP="00EE50D0">
      <w:pPr>
        <w:pStyle w:val="Corpodetexto"/>
        <w:ind w:firstLine="1418"/>
        <w:jc w:val="both"/>
        <w:rPr>
          <w:rFonts w:ascii="Arial" w:hAnsi="Arial" w:cs="Arial"/>
        </w:rPr>
      </w:pPr>
      <w:r w:rsidRPr="00EE50D0">
        <w:rPr>
          <w:rFonts w:ascii="Arial" w:hAnsi="Arial" w:cs="Arial"/>
        </w:rPr>
        <w:t>§ 2º Caso o contribuinte opte pelo pagamento parcelado, o carnê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contendo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as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parcelas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deverá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ser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impresso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pelo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portal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serviços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on-line:</w:t>
      </w:r>
      <w:r w:rsidRPr="00EE50D0">
        <w:rPr>
          <w:rFonts w:ascii="Arial" w:hAnsi="Arial" w:cs="Arial"/>
          <w:spacing w:val="1"/>
        </w:rPr>
        <w:t xml:space="preserve"> </w:t>
      </w:r>
      <w:hyperlink r:id="rId7">
        <w:r w:rsidR="00556421" w:rsidRPr="00EE50D0">
          <w:rPr>
            <w:rFonts w:ascii="Arial" w:hAnsi="Arial" w:cs="Arial"/>
            <w:u w:val="single"/>
          </w:rPr>
          <w:t>www.campomourao.pr.gov.br</w:t>
        </w:r>
      </w:hyperlink>
      <w:r w:rsidR="00556421" w:rsidRPr="00EE50D0">
        <w:rPr>
          <w:rFonts w:ascii="Arial" w:hAnsi="Arial" w:cs="Arial"/>
          <w:u w:val="single"/>
        </w:rPr>
        <w:t xml:space="preserve"> -</w:t>
      </w:r>
      <w:r w:rsidR="00556421" w:rsidRPr="00EE50D0">
        <w:rPr>
          <w:rFonts w:ascii="Arial" w:hAnsi="Arial" w:cs="Arial"/>
          <w:spacing w:val="35"/>
        </w:rPr>
        <w:t xml:space="preserve"> </w:t>
      </w:r>
      <w:r w:rsidR="00556421" w:rsidRPr="00EE50D0">
        <w:rPr>
          <w:rFonts w:ascii="Arial" w:hAnsi="Arial" w:cs="Arial"/>
        </w:rPr>
        <w:t>Emitir guias de ISS/Alvará - Acessar</w:t>
      </w:r>
      <w:r w:rsidRPr="00EE50D0">
        <w:rPr>
          <w:rFonts w:ascii="Arial" w:hAnsi="Arial" w:cs="Arial"/>
          <w:spacing w:val="-6"/>
        </w:rPr>
        <w:t xml:space="preserve"> </w:t>
      </w:r>
      <w:r w:rsidRPr="00EE50D0">
        <w:rPr>
          <w:rFonts w:ascii="Arial" w:hAnsi="Arial" w:cs="Arial"/>
        </w:rPr>
        <w:t>ou</w:t>
      </w:r>
      <w:r w:rsidRPr="00EE50D0">
        <w:rPr>
          <w:rFonts w:ascii="Arial" w:hAnsi="Arial" w:cs="Arial"/>
          <w:spacing w:val="-8"/>
        </w:rPr>
        <w:t xml:space="preserve"> </w:t>
      </w:r>
      <w:r w:rsidRPr="00EE50D0">
        <w:rPr>
          <w:rFonts w:ascii="Arial" w:hAnsi="Arial" w:cs="Arial"/>
        </w:rPr>
        <w:t>poderá</w:t>
      </w:r>
      <w:r w:rsidRPr="00EE50D0">
        <w:rPr>
          <w:rFonts w:ascii="Arial" w:hAnsi="Arial" w:cs="Arial"/>
          <w:spacing w:val="-7"/>
        </w:rPr>
        <w:t xml:space="preserve"> </w:t>
      </w:r>
      <w:r w:rsidRPr="00EE50D0">
        <w:rPr>
          <w:rFonts w:ascii="Arial" w:hAnsi="Arial" w:cs="Arial"/>
        </w:rPr>
        <w:t>ser</w:t>
      </w:r>
      <w:r w:rsidRPr="00EE50D0">
        <w:rPr>
          <w:rFonts w:ascii="Arial" w:hAnsi="Arial" w:cs="Arial"/>
          <w:spacing w:val="-7"/>
        </w:rPr>
        <w:t xml:space="preserve"> </w:t>
      </w:r>
      <w:r w:rsidRPr="00EE50D0">
        <w:rPr>
          <w:rFonts w:ascii="Arial" w:hAnsi="Arial" w:cs="Arial"/>
        </w:rPr>
        <w:t>solicitado</w:t>
      </w:r>
      <w:r w:rsidRPr="00EE50D0">
        <w:rPr>
          <w:rFonts w:ascii="Arial" w:hAnsi="Arial" w:cs="Arial"/>
          <w:spacing w:val="-8"/>
        </w:rPr>
        <w:t xml:space="preserve"> </w:t>
      </w:r>
      <w:r w:rsidRPr="00EE50D0">
        <w:rPr>
          <w:rFonts w:ascii="Arial" w:hAnsi="Arial" w:cs="Arial"/>
        </w:rPr>
        <w:t>junto</w:t>
      </w:r>
      <w:r w:rsidRPr="00EE50D0">
        <w:rPr>
          <w:rFonts w:ascii="Arial" w:hAnsi="Arial" w:cs="Arial"/>
          <w:spacing w:val="-11"/>
        </w:rPr>
        <w:t xml:space="preserve"> </w:t>
      </w:r>
      <w:r w:rsidRPr="00EE50D0">
        <w:rPr>
          <w:rFonts w:ascii="Arial" w:hAnsi="Arial" w:cs="Arial"/>
        </w:rPr>
        <w:t>à</w:t>
      </w:r>
      <w:r w:rsidR="001F6E83" w:rsidRPr="00EE50D0">
        <w:rPr>
          <w:rFonts w:ascii="Arial" w:hAnsi="Arial" w:cs="Arial"/>
        </w:rPr>
        <w:t xml:space="preserve"> </w:t>
      </w:r>
      <w:r w:rsidRPr="00EE50D0">
        <w:rPr>
          <w:rFonts w:ascii="Arial" w:hAnsi="Arial" w:cs="Arial"/>
          <w:spacing w:val="-65"/>
        </w:rPr>
        <w:t xml:space="preserve"> </w:t>
      </w:r>
      <w:r w:rsidRPr="00EE50D0">
        <w:rPr>
          <w:rFonts w:ascii="Arial" w:hAnsi="Arial" w:cs="Arial"/>
        </w:rPr>
        <w:t>Prefeitura.</w:t>
      </w:r>
    </w:p>
    <w:p w14:paraId="58E2CB30" w14:textId="77777777" w:rsidR="00D82A50" w:rsidRPr="00EE50D0" w:rsidRDefault="00CD6C00" w:rsidP="00410112">
      <w:pPr>
        <w:pStyle w:val="Ttulo1"/>
        <w:spacing w:before="92"/>
        <w:ind w:left="0" w:right="0"/>
      </w:pPr>
      <w:r w:rsidRPr="00EE50D0">
        <w:t>CAPÍTULO III</w:t>
      </w:r>
      <w:r w:rsidRPr="00EE50D0">
        <w:rPr>
          <w:spacing w:val="-64"/>
        </w:rPr>
        <w:t xml:space="preserve"> </w:t>
      </w:r>
      <w:r w:rsidRPr="00EE50D0">
        <w:t>ISSQN FIXO</w:t>
      </w:r>
    </w:p>
    <w:p w14:paraId="0F99D093" w14:textId="77777777" w:rsidR="00D82A50" w:rsidRPr="00EE50D0" w:rsidRDefault="00D82A50" w:rsidP="00EE50D0">
      <w:pPr>
        <w:pStyle w:val="Corpodetexto"/>
        <w:ind w:firstLine="1418"/>
        <w:rPr>
          <w:rFonts w:ascii="Arial" w:hAnsi="Arial" w:cs="Arial"/>
          <w:b/>
        </w:rPr>
      </w:pPr>
    </w:p>
    <w:p w14:paraId="1CFE8870" w14:textId="77777777" w:rsidR="00D82A50" w:rsidRPr="00EE50D0" w:rsidRDefault="00CD6C00" w:rsidP="00EE50D0">
      <w:pPr>
        <w:pStyle w:val="Corpodetexto"/>
        <w:ind w:firstLine="1418"/>
        <w:jc w:val="both"/>
        <w:rPr>
          <w:rFonts w:ascii="Arial" w:hAnsi="Arial" w:cs="Arial"/>
        </w:rPr>
      </w:pPr>
      <w:r w:rsidRPr="00EE50D0">
        <w:rPr>
          <w:rFonts w:ascii="Arial" w:hAnsi="Arial" w:cs="Arial"/>
          <w:b/>
        </w:rPr>
        <w:t xml:space="preserve">Art. 7º </w:t>
      </w:r>
      <w:r w:rsidRPr="00EE50D0">
        <w:rPr>
          <w:rFonts w:ascii="Arial" w:hAnsi="Arial" w:cs="Arial"/>
        </w:rPr>
        <w:t>Para o lançamento do ISSQN Fixo, será aplicada a Tabela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constante</w:t>
      </w:r>
      <w:r w:rsidRPr="00EE50D0">
        <w:rPr>
          <w:rFonts w:ascii="Arial" w:hAnsi="Arial" w:cs="Arial"/>
          <w:spacing w:val="-1"/>
        </w:rPr>
        <w:t xml:space="preserve"> </w:t>
      </w:r>
      <w:r w:rsidRPr="00EE50D0">
        <w:rPr>
          <w:rFonts w:ascii="Arial" w:hAnsi="Arial" w:cs="Arial"/>
        </w:rPr>
        <w:t>no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Anexo III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deste</w:t>
      </w:r>
      <w:r w:rsidRPr="00EE50D0">
        <w:rPr>
          <w:rFonts w:ascii="Arial" w:hAnsi="Arial" w:cs="Arial"/>
          <w:spacing w:val="-1"/>
        </w:rPr>
        <w:t xml:space="preserve"> </w:t>
      </w:r>
      <w:r w:rsidRPr="00EE50D0">
        <w:rPr>
          <w:rFonts w:ascii="Arial" w:hAnsi="Arial" w:cs="Arial"/>
        </w:rPr>
        <w:t>decreto.</w:t>
      </w:r>
    </w:p>
    <w:p w14:paraId="6BC4F804" w14:textId="77777777" w:rsidR="00D82A50" w:rsidRPr="00EE50D0" w:rsidRDefault="00D82A50" w:rsidP="00EE50D0">
      <w:pPr>
        <w:pStyle w:val="Corpodetexto"/>
        <w:ind w:firstLine="1418"/>
        <w:rPr>
          <w:rFonts w:ascii="Arial" w:hAnsi="Arial" w:cs="Arial"/>
        </w:rPr>
      </w:pPr>
    </w:p>
    <w:p w14:paraId="7E6BAEA8" w14:textId="321DF290" w:rsidR="00D82A50" w:rsidRPr="00EE50D0" w:rsidRDefault="00CD6C00" w:rsidP="00EE50D0">
      <w:pPr>
        <w:pStyle w:val="Corpodetexto"/>
        <w:ind w:firstLine="1418"/>
        <w:jc w:val="both"/>
        <w:rPr>
          <w:rFonts w:ascii="Arial" w:hAnsi="Arial" w:cs="Arial"/>
        </w:rPr>
      </w:pPr>
      <w:r w:rsidRPr="00EE50D0">
        <w:rPr>
          <w:rFonts w:ascii="Arial" w:hAnsi="Arial" w:cs="Arial"/>
          <w:b/>
        </w:rPr>
        <w:t>§</w:t>
      </w:r>
      <w:r w:rsidRPr="00EE50D0">
        <w:rPr>
          <w:rFonts w:ascii="Arial" w:hAnsi="Arial" w:cs="Arial"/>
          <w:b/>
          <w:spacing w:val="-3"/>
        </w:rPr>
        <w:t xml:space="preserve"> </w:t>
      </w:r>
      <w:r w:rsidRPr="00EE50D0">
        <w:rPr>
          <w:rFonts w:ascii="Arial" w:hAnsi="Arial" w:cs="Arial"/>
          <w:b/>
        </w:rPr>
        <w:t xml:space="preserve">1º  </w:t>
      </w:r>
      <w:r w:rsidRPr="00EE50D0">
        <w:rPr>
          <w:rFonts w:ascii="Arial" w:hAnsi="Arial" w:cs="Arial"/>
        </w:rPr>
        <w:t>O</w:t>
      </w:r>
      <w:r w:rsidRPr="00EE50D0">
        <w:rPr>
          <w:rFonts w:ascii="Arial" w:hAnsi="Arial" w:cs="Arial"/>
          <w:spacing w:val="18"/>
        </w:rPr>
        <w:t xml:space="preserve"> </w:t>
      </w:r>
      <w:r w:rsidRPr="00EE50D0">
        <w:rPr>
          <w:rFonts w:ascii="Arial" w:hAnsi="Arial" w:cs="Arial"/>
        </w:rPr>
        <w:t>ISSQN</w:t>
      </w:r>
      <w:r w:rsidRPr="00EE50D0">
        <w:rPr>
          <w:rFonts w:ascii="Arial" w:hAnsi="Arial" w:cs="Arial"/>
          <w:spacing w:val="17"/>
        </w:rPr>
        <w:t xml:space="preserve"> </w:t>
      </w:r>
      <w:r w:rsidRPr="00EE50D0">
        <w:rPr>
          <w:rFonts w:ascii="Arial" w:hAnsi="Arial" w:cs="Arial"/>
        </w:rPr>
        <w:t>Fixo</w:t>
      </w:r>
      <w:r w:rsidRPr="00EE50D0">
        <w:rPr>
          <w:rFonts w:ascii="Arial" w:hAnsi="Arial" w:cs="Arial"/>
          <w:spacing w:val="19"/>
        </w:rPr>
        <w:t xml:space="preserve"> </w:t>
      </w:r>
      <w:r w:rsidRPr="00EE50D0">
        <w:rPr>
          <w:rFonts w:ascii="Arial" w:hAnsi="Arial" w:cs="Arial"/>
        </w:rPr>
        <w:t>não</w:t>
      </w:r>
      <w:r w:rsidRPr="00EE50D0">
        <w:rPr>
          <w:rFonts w:ascii="Arial" w:hAnsi="Arial" w:cs="Arial"/>
          <w:spacing w:val="19"/>
        </w:rPr>
        <w:t xml:space="preserve"> </w:t>
      </w:r>
      <w:r w:rsidRPr="00EE50D0">
        <w:rPr>
          <w:rFonts w:ascii="Arial" w:hAnsi="Arial" w:cs="Arial"/>
        </w:rPr>
        <w:t>terá</w:t>
      </w:r>
      <w:r w:rsidRPr="00EE50D0">
        <w:rPr>
          <w:rFonts w:ascii="Arial" w:hAnsi="Arial" w:cs="Arial"/>
          <w:spacing w:val="18"/>
        </w:rPr>
        <w:t xml:space="preserve"> </w:t>
      </w:r>
      <w:r w:rsidRPr="00EE50D0">
        <w:rPr>
          <w:rFonts w:ascii="Arial" w:hAnsi="Arial" w:cs="Arial"/>
        </w:rPr>
        <w:t>redução</w:t>
      </w:r>
      <w:r w:rsidRPr="00EE50D0">
        <w:rPr>
          <w:rFonts w:ascii="Arial" w:hAnsi="Arial" w:cs="Arial"/>
          <w:spacing w:val="19"/>
        </w:rPr>
        <w:t xml:space="preserve"> </w:t>
      </w:r>
      <w:r w:rsidRPr="00EE50D0">
        <w:rPr>
          <w:rFonts w:ascii="Arial" w:hAnsi="Arial" w:cs="Arial"/>
        </w:rPr>
        <w:t>para</w:t>
      </w:r>
      <w:r w:rsidRPr="00EE50D0">
        <w:rPr>
          <w:rFonts w:ascii="Arial" w:hAnsi="Arial" w:cs="Arial"/>
          <w:spacing w:val="16"/>
        </w:rPr>
        <w:t xml:space="preserve"> </w:t>
      </w:r>
      <w:r w:rsidRPr="00EE50D0">
        <w:rPr>
          <w:rFonts w:ascii="Arial" w:hAnsi="Arial" w:cs="Arial"/>
        </w:rPr>
        <w:t>quitação</w:t>
      </w:r>
      <w:r w:rsidRPr="00EE50D0">
        <w:rPr>
          <w:rFonts w:ascii="Arial" w:hAnsi="Arial" w:cs="Arial"/>
          <w:spacing w:val="18"/>
        </w:rPr>
        <w:t xml:space="preserve"> </w:t>
      </w:r>
      <w:r w:rsidRPr="00EE50D0">
        <w:rPr>
          <w:rFonts w:ascii="Arial" w:hAnsi="Arial" w:cs="Arial"/>
        </w:rPr>
        <w:t>em</w:t>
      </w:r>
      <w:r w:rsidRPr="00EE50D0">
        <w:rPr>
          <w:rFonts w:ascii="Arial" w:hAnsi="Arial" w:cs="Arial"/>
          <w:spacing w:val="19"/>
        </w:rPr>
        <w:t xml:space="preserve"> </w:t>
      </w:r>
      <w:r w:rsidRPr="00EE50D0">
        <w:rPr>
          <w:rFonts w:ascii="Arial" w:hAnsi="Arial" w:cs="Arial"/>
        </w:rPr>
        <w:t>cota</w:t>
      </w:r>
      <w:r w:rsidRPr="00EE50D0">
        <w:rPr>
          <w:rFonts w:ascii="Arial" w:hAnsi="Arial" w:cs="Arial"/>
          <w:spacing w:val="17"/>
        </w:rPr>
        <w:t xml:space="preserve"> </w:t>
      </w:r>
      <w:r w:rsidRPr="00EE50D0">
        <w:rPr>
          <w:rFonts w:ascii="Arial" w:hAnsi="Arial" w:cs="Arial"/>
        </w:rPr>
        <w:t>única</w:t>
      </w:r>
      <w:r w:rsidRPr="00EE50D0">
        <w:rPr>
          <w:rFonts w:ascii="Arial" w:hAnsi="Arial" w:cs="Arial"/>
          <w:spacing w:val="-64"/>
        </w:rPr>
        <w:t xml:space="preserve"> </w:t>
      </w:r>
      <w:r w:rsidRPr="00EE50D0">
        <w:rPr>
          <w:rFonts w:ascii="Arial" w:hAnsi="Arial" w:cs="Arial"/>
        </w:rPr>
        <w:lastRenderedPageBreak/>
        <w:t>e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vencerá em 31/07/202</w:t>
      </w:r>
      <w:r w:rsidR="00C57B6A" w:rsidRPr="00EE50D0">
        <w:rPr>
          <w:rFonts w:ascii="Arial" w:hAnsi="Arial" w:cs="Arial"/>
        </w:rPr>
        <w:t>6</w:t>
      </w:r>
      <w:r w:rsidRPr="00EE50D0">
        <w:rPr>
          <w:rFonts w:ascii="Arial" w:hAnsi="Arial" w:cs="Arial"/>
        </w:rPr>
        <w:t>.</w:t>
      </w:r>
    </w:p>
    <w:p w14:paraId="041850F4" w14:textId="77777777" w:rsidR="00D82A50" w:rsidRPr="00EE50D0" w:rsidRDefault="00D82A50" w:rsidP="00EE50D0">
      <w:pPr>
        <w:pStyle w:val="Corpodetexto"/>
        <w:ind w:firstLine="1418"/>
        <w:rPr>
          <w:rFonts w:ascii="Arial" w:hAnsi="Arial" w:cs="Arial"/>
        </w:rPr>
      </w:pPr>
    </w:p>
    <w:p w14:paraId="33E6661A" w14:textId="13EDBAAC" w:rsidR="00D82A50" w:rsidRPr="00EE50D0" w:rsidRDefault="00CD6C00" w:rsidP="00EE50D0">
      <w:pPr>
        <w:pStyle w:val="Corpodetexto"/>
        <w:spacing w:before="1"/>
        <w:ind w:firstLine="1418"/>
        <w:jc w:val="both"/>
        <w:rPr>
          <w:rFonts w:ascii="Arial" w:hAnsi="Arial" w:cs="Arial"/>
        </w:rPr>
      </w:pPr>
      <w:r w:rsidRPr="00EE50D0">
        <w:rPr>
          <w:rFonts w:ascii="Arial" w:hAnsi="Arial" w:cs="Arial"/>
          <w:b/>
        </w:rPr>
        <w:t xml:space="preserve">§ 2º </w:t>
      </w:r>
      <w:r w:rsidRPr="00EE50D0">
        <w:rPr>
          <w:rFonts w:ascii="Arial" w:hAnsi="Arial" w:cs="Arial"/>
        </w:rPr>
        <w:t>Este imposto poderá ser quitado em até três parcelas, com a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primeira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parcela</w:t>
      </w:r>
      <w:r w:rsidRPr="00EE50D0">
        <w:rPr>
          <w:rFonts w:ascii="Arial" w:hAnsi="Arial" w:cs="Arial"/>
          <w:spacing w:val="-1"/>
        </w:rPr>
        <w:t xml:space="preserve"> </w:t>
      </w:r>
      <w:r w:rsidRPr="00EE50D0">
        <w:rPr>
          <w:rFonts w:ascii="Arial" w:hAnsi="Arial" w:cs="Arial"/>
        </w:rPr>
        <w:t>vencendo</w:t>
      </w:r>
      <w:r w:rsidRPr="00EE50D0">
        <w:rPr>
          <w:rFonts w:ascii="Arial" w:hAnsi="Arial" w:cs="Arial"/>
          <w:spacing w:val="-1"/>
        </w:rPr>
        <w:t xml:space="preserve"> </w:t>
      </w:r>
      <w:r w:rsidRPr="00EE50D0">
        <w:rPr>
          <w:rFonts w:ascii="Arial" w:hAnsi="Arial" w:cs="Arial"/>
        </w:rPr>
        <w:t>em</w:t>
      </w:r>
      <w:r w:rsidRPr="00EE50D0">
        <w:rPr>
          <w:rFonts w:ascii="Arial" w:hAnsi="Arial" w:cs="Arial"/>
          <w:spacing w:val="-3"/>
        </w:rPr>
        <w:t xml:space="preserve"> </w:t>
      </w:r>
      <w:r w:rsidRPr="00EE50D0">
        <w:rPr>
          <w:rFonts w:ascii="Arial" w:hAnsi="Arial" w:cs="Arial"/>
        </w:rPr>
        <w:t>31/07/202</w:t>
      </w:r>
      <w:r w:rsidR="00C57B6A" w:rsidRPr="00EE50D0">
        <w:rPr>
          <w:rFonts w:ascii="Arial" w:hAnsi="Arial" w:cs="Arial"/>
        </w:rPr>
        <w:t>6</w:t>
      </w:r>
      <w:r w:rsidRPr="00EE50D0">
        <w:rPr>
          <w:rFonts w:ascii="Arial" w:hAnsi="Arial" w:cs="Arial"/>
        </w:rPr>
        <w:t>.</w:t>
      </w:r>
    </w:p>
    <w:p w14:paraId="28E7B589" w14:textId="77777777" w:rsidR="00D82A50" w:rsidRPr="00EE50D0" w:rsidRDefault="00D82A50" w:rsidP="00EE50D0">
      <w:pPr>
        <w:pStyle w:val="Corpodetexto"/>
        <w:ind w:firstLine="1418"/>
        <w:rPr>
          <w:rFonts w:ascii="Arial" w:hAnsi="Arial" w:cs="Arial"/>
        </w:rPr>
      </w:pPr>
    </w:p>
    <w:p w14:paraId="5C2C0430" w14:textId="77777777" w:rsidR="00D82A50" w:rsidRPr="00EE50D0" w:rsidRDefault="00CD6C00" w:rsidP="00EE50D0">
      <w:pPr>
        <w:pStyle w:val="Corpodetexto"/>
        <w:ind w:firstLine="1418"/>
        <w:rPr>
          <w:rFonts w:ascii="Arial" w:hAnsi="Arial" w:cs="Arial"/>
        </w:rPr>
      </w:pPr>
      <w:r w:rsidRPr="00EE50D0">
        <w:rPr>
          <w:rFonts w:ascii="Arial" w:hAnsi="Arial" w:cs="Arial"/>
          <w:b/>
        </w:rPr>
        <w:t>§</w:t>
      </w:r>
      <w:r w:rsidRPr="00EE50D0">
        <w:rPr>
          <w:rFonts w:ascii="Arial" w:hAnsi="Arial" w:cs="Arial"/>
          <w:b/>
          <w:spacing w:val="-5"/>
        </w:rPr>
        <w:t xml:space="preserve"> </w:t>
      </w:r>
      <w:r w:rsidRPr="00EE50D0">
        <w:rPr>
          <w:rFonts w:ascii="Arial" w:hAnsi="Arial" w:cs="Arial"/>
          <w:b/>
        </w:rPr>
        <w:t>3º</w:t>
      </w:r>
      <w:r w:rsidRPr="00EE50D0">
        <w:rPr>
          <w:rFonts w:ascii="Arial" w:hAnsi="Arial" w:cs="Arial"/>
          <w:b/>
          <w:spacing w:val="60"/>
        </w:rPr>
        <w:t xml:space="preserve"> </w:t>
      </w:r>
      <w:r w:rsidRPr="00EE50D0">
        <w:rPr>
          <w:rFonts w:ascii="Arial" w:hAnsi="Arial" w:cs="Arial"/>
        </w:rPr>
        <w:t>As</w:t>
      </w:r>
      <w:r w:rsidRPr="00EE50D0">
        <w:rPr>
          <w:rFonts w:ascii="Arial" w:hAnsi="Arial" w:cs="Arial"/>
          <w:spacing w:val="-6"/>
        </w:rPr>
        <w:t xml:space="preserve"> </w:t>
      </w:r>
      <w:r w:rsidRPr="00EE50D0">
        <w:rPr>
          <w:rFonts w:ascii="Arial" w:hAnsi="Arial" w:cs="Arial"/>
        </w:rPr>
        <w:t>parcelas</w:t>
      </w:r>
      <w:r w:rsidRPr="00EE50D0">
        <w:rPr>
          <w:rFonts w:ascii="Arial" w:hAnsi="Arial" w:cs="Arial"/>
          <w:spacing w:val="-8"/>
        </w:rPr>
        <w:t xml:space="preserve"> </w:t>
      </w:r>
      <w:r w:rsidRPr="00EE50D0">
        <w:rPr>
          <w:rFonts w:ascii="Arial" w:hAnsi="Arial" w:cs="Arial"/>
        </w:rPr>
        <w:t>do</w:t>
      </w:r>
      <w:r w:rsidRPr="00EE50D0">
        <w:rPr>
          <w:rFonts w:ascii="Arial" w:hAnsi="Arial" w:cs="Arial"/>
          <w:spacing w:val="-5"/>
        </w:rPr>
        <w:t xml:space="preserve"> </w:t>
      </w:r>
      <w:r w:rsidRPr="00EE50D0">
        <w:rPr>
          <w:rFonts w:ascii="Arial" w:hAnsi="Arial" w:cs="Arial"/>
        </w:rPr>
        <w:t>ISSQN</w:t>
      </w:r>
      <w:r w:rsidRPr="00EE50D0">
        <w:rPr>
          <w:rFonts w:ascii="Arial" w:hAnsi="Arial" w:cs="Arial"/>
          <w:spacing w:val="-3"/>
        </w:rPr>
        <w:t xml:space="preserve"> </w:t>
      </w:r>
      <w:r w:rsidRPr="00EE50D0">
        <w:rPr>
          <w:rFonts w:ascii="Arial" w:hAnsi="Arial" w:cs="Arial"/>
        </w:rPr>
        <w:t>Fixo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serão</w:t>
      </w:r>
      <w:r w:rsidRPr="00EE50D0">
        <w:rPr>
          <w:rFonts w:ascii="Arial" w:hAnsi="Arial" w:cs="Arial"/>
          <w:spacing w:val="-4"/>
        </w:rPr>
        <w:t xml:space="preserve"> </w:t>
      </w:r>
      <w:r w:rsidRPr="00EE50D0">
        <w:rPr>
          <w:rFonts w:ascii="Arial" w:hAnsi="Arial" w:cs="Arial"/>
        </w:rPr>
        <w:t>disponibilizadas</w:t>
      </w:r>
      <w:r w:rsidRPr="00EE50D0">
        <w:rPr>
          <w:rFonts w:ascii="Arial" w:hAnsi="Arial" w:cs="Arial"/>
          <w:spacing w:val="-5"/>
        </w:rPr>
        <w:t xml:space="preserve"> </w:t>
      </w:r>
      <w:r w:rsidRPr="00EE50D0">
        <w:rPr>
          <w:rFonts w:ascii="Arial" w:hAnsi="Arial" w:cs="Arial"/>
        </w:rPr>
        <w:t>on-line.</w:t>
      </w:r>
    </w:p>
    <w:p w14:paraId="1FA980DA" w14:textId="77777777" w:rsidR="00D82A50" w:rsidRPr="00EE50D0" w:rsidRDefault="00D82A50" w:rsidP="00EE50D0">
      <w:pPr>
        <w:pStyle w:val="Corpodetexto"/>
        <w:ind w:firstLine="1418"/>
        <w:rPr>
          <w:rFonts w:ascii="Arial" w:hAnsi="Arial" w:cs="Arial"/>
        </w:rPr>
      </w:pPr>
    </w:p>
    <w:p w14:paraId="39A09653" w14:textId="77777777" w:rsidR="00D82A50" w:rsidRPr="00EE50D0" w:rsidRDefault="00CD6C00" w:rsidP="00EE50D0">
      <w:pPr>
        <w:pStyle w:val="Ttulo1"/>
        <w:ind w:left="0" w:right="0"/>
      </w:pPr>
      <w:r w:rsidRPr="00EE50D0">
        <w:t>CAPÍTULO</w:t>
      </w:r>
      <w:r w:rsidRPr="00EE50D0">
        <w:rPr>
          <w:spacing w:val="-5"/>
        </w:rPr>
        <w:t xml:space="preserve"> </w:t>
      </w:r>
      <w:r w:rsidRPr="00EE50D0">
        <w:t>IV</w:t>
      </w:r>
    </w:p>
    <w:p w14:paraId="60B3C43E" w14:textId="77777777" w:rsidR="00D82A50" w:rsidRPr="00EE50D0" w:rsidRDefault="00CD6C00" w:rsidP="00EE50D0">
      <w:pPr>
        <w:jc w:val="center"/>
        <w:rPr>
          <w:rFonts w:ascii="Arial" w:hAnsi="Arial" w:cs="Arial"/>
          <w:b/>
          <w:sz w:val="24"/>
          <w:szCs w:val="24"/>
        </w:rPr>
      </w:pPr>
      <w:r w:rsidRPr="00EE50D0">
        <w:rPr>
          <w:rFonts w:ascii="Arial" w:hAnsi="Arial" w:cs="Arial"/>
          <w:b/>
          <w:sz w:val="24"/>
          <w:szCs w:val="24"/>
        </w:rPr>
        <w:t>DAS</w:t>
      </w:r>
      <w:r w:rsidRPr="00EE50D0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EE50D0">
        <w:rPr>
          <w:rFonts w:ascii="Arial" w:hAnsi="Arial" w:cs="Arial"/>
          <w:b/>
          <w:sz w:val="24"/>
          <w:szCs w:val="24"/>
        </w:rPr>
        <w:t>DISPOSIÇÕES</w:t>
      </w:r>
      <w:r w:rsidRPr="00EE50D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EE50D0">
        <w:rPr>
          <w:rFonts w:ascii="Arial" w:hAnsi="Arial" w:cs="Arial"/>
          <w:b/>
          <w:sz w:val="24"/>
          <w:szCs w:val="24"/>
        </w:rPr>
        <w:t>FINAIS</w:t>
      </w:r>
    </w:p>
    <w:p w14:paraId="6B7C7369" w14:textId="77777777" w:rsidR="00D82A50" w:rsidRPr="00EE50D0" w:rsidRDefault="00D82A50" w:rsidP="00EE50D0">
      <w:pPr>
        <w:pStyle w:val="Corpodetexto"/>
        <w:spacing w:before="11"/>
        <w:ind w:firstLine="1418"/>
        <w:rPr>
          <w:rFonts w:ascii="Arial" w:hAnsi="Arial" w:cs="Arial"/>
          <w:b/>
        </w:rPr>
      </w:pPr>
    </w:p>
    <w:p w14:paraId="20646AC6" w14:textId="36634C6B" w:rsidR="00D82A50" w:rsidRPr="00EE50D0" w:rsidRDefault="00CD6C00" w:rsidP="00EE50D0">
      <w:pPr>
        <w:pStyle w:val="Corpodetexto"/>
        <w:ind w:firstLine="1418"/>
        <w:jc w:val="both"/>
        <w:rPr>
          <w:rFonts w:ascii="Arial" w:hAnsi="Arial" w:cs="Arial"/>
        </w:rPr>
      </w:pPr>
      <w:r w:rsidRPr="00EE50D0">
        <w:rPr>
          <w:rFonts w:ascii="Arial" w:hAnsi="Arial" w:cs="Arial"/>
          <w:b/>
        </w:rPr>
        <w:t>Art.</w:t>
      </w:r>
      <w:r w:rsidRPr="00EE50D0">
        <w:rPr>
          <w:rFonts w:ascii="Arial" w:hAnsi="Arial" w:cs="Arial"/>
          <w:b/>
          <w:spacing w:val="1"/>
        </w:rPr>
        <w:t xml:space="preserve"> </w:t>
      </w:r>
      <w:r w:rsidRPr="00EE50D0">
        <w:rPr>
          <w:rFonts w:ascii="Arial" w:hAnsi="Arial" w:cs="Arial"/>
          <w:b/>
        </w:rPr>
        <w:t>8º</w:t>
      </w:r>
      <w:r w:rsidRPr="00EE50D0">
        <w:rPr>
          <w:rFonts w:ascii="Arial" w:hAnsi="Arial" w:cs="Arial"/>
          <w:b/>
          <w:spacing w:val="1"/>
        </w:rPr>
        <w:t xml:space="preserve"> </w:t>
      </w:r>
      <w:r w:rsidRPr="00EE50D0">
        <w:rPr>
          <w:rFonts w:ascii="Arial" w:hAnsi="Arial" w:cs="Arial"/>
        </w:rPr>
        <w:t>A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Secretaria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Finanças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e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Orçamento, notificará o contribuinte do lançamento das Taxas de Atividades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Econômicas</w:t>
      </w:r>
      <w:r w:rsidRPr="00EE50D0">
        <w:rPr>
          <w:rFonts w:ascii="Arial" w:hAnsi="Arial" w:cs="Arial"/>
          <w:spacing w:val="-3"/>
        </w:rPr>
        <w:t xml:space="preserve"> </w:t>
      </w:r>
      <w:r w:rsidRPr="00EE50D0">
        <w:rPr>
          <w:rFonts w:ascii="Arial" w:hAnsi="Arial" w:cs="Arial"/>
        </w:rPr>
        <w:t>e do</w:t>
      </w:r>
      <w:r w:rsidRPr="00EE50D0">
        <w:rPr>
          <w:rFonts w:ascii="Arial" w:hAnsi="Arial" w:cs="Arial"/>
          <w:spacing w:val="3"/>
        </w:rPr>
        <w:t xml:space="preserve"> </w:t>
      </w:r>
      <w:r w:rsidRPr="00EE50D0">
        <w:rPr>
          <w:rFonts w:ascii="Arial" w:hAnsi="Arial" w:cs="Arial"/>
        </w:rPr>
        <w:t>ISSQN</w:t>
      </w:r>
      <w:r w:rsidRPr="00EE50D0">
        <w:rPr>
          <w:rFonts w:ascii="Arial" w:hAnsi="Arial" w:cs="Arial"/>
          <w:spacing w:val="-1"/>
        </w:rPr>
        <w:t xml:space="preserve"> </w:t>
      </w:r>
      <w:r w:rsidRPr="00EE50D0">
        <w:rPr>
          <w:rFonts w:ascii="Arial" w:hAnsi="Arial" w:cs="Arial"/>
        </w:rPr>
        <w:t>Fixo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pelos</w:t>
      </w:r>
      <w:r w:rsidRPr="00EE50D0">
        <w:rPr>
          <w:rFonts w:ascii="Arial" w:hAnsi="Arial" w:cs="Arial"/>
          <w:spacing w:val="-2"/>
        </w:rPr>
        <w:t xml:space="preserve"> </w:t>
      </w:r>
      <w:r w:rsidRPr="00EE50D0">
        <w:rPr>
          <w:rFonts w:ascii="Arial" w:hAnsi="Arial" w:cs="Arial"/>
        </w:rPr>
        <w:t>meios</w:t>
      </w:r>
      <w:r w:rsidRPr="00EE50D0">
        <w:rPr>
          <w:rFonts w:ascii="Arial" w:hAnsi="Arial" w:cs="Arial"/>
          <w:spacing w:val="2"/>
        </w:rPr>
        <w:t xml:space="preserve"> </w:t>
      </w:r>
      <w:r w:rsidRPr="00EE50D0">
        <w:rPr>
          <w:rFonts w:ascii="Arial" w:hAnsi="Arial" w:cs="Arial"/>
        </w:rPr>
        <w:t>regulamentares.</w:t>
      </w:r>
    </w:p>
    <w:p w14:paraId="4760E97F" w14:textId="77777777" w:rsidR="00D82A50" w:rsidRPr="00EE50D0" w:rsidRDefault="00D82A50" w:rsidP="00EE50D0">
      <w:pPr>
        <w:pStyle w:val="Corpodetexto"/>
        <w:ind w:firstLine="1418"/>
        <w:rPr>
          <w:rFonts w:ascii="Arial" w:hAnsi="Arial" w:cs="Arial"/>
        </w:rPr>
      </w:pPr>
    </w:p>
    <w:p w14:paraId="7814B89A" w14:textId="69656FC4" w:rsidR="00D82A50" w:rsidRPr="00EE50D0" w:rsidRDefault="00CD6C00" w:rsidP="00EE50D0">
      <w:pPr>
        <w:pStyle w:val="Corpodetexto"/>
        <w:spacing w:before="1"/>
        <w:ind w:firstLine="1418"/>
        <w:jc w:val="both"/>
        <w:rPr>
          <w:rFonts w:ascii="Arial" w:hAnsi="Arial" w:cs="Arial"/>
        </w:rPr>
      </w:pPr>
      <w:r w:rsidRPr="00EE50D0">
        <w:rPr>
          <w:rFonts w:ascii="Arial" w:hAnsi="Arial" w:cs="Arial"/>
          <w:b/>
        </w:rPr>
        <w:t xml:space="preserve">§ </w:t>
      </w:r>
      <w:r w:rsidR="00B230AF" w:rsidRPr="00EE50D0">
        <w:rPr>
          <w:rFonts w:ascii="Arial" w:hAnsi="Arial" w:cs="Arial"/>
          <w:b/>
        </w:rPr>
        <w:t>1</w:t>
      </w:r>
      <w:r w:rsidRPr="00EE50D0">
        <w:rPr>
          <w:rFonts w:ascii="Arial" w:hAnsi="Arial" w:cs="Arial"/>
          <w:b/>
        </w:rPr>
        <w:t xml:space="preserve">º </w:t>
      </w:r>
      <w:r w:rsidRPr="00EE50D0">
        <w:rPr>
          <w:rFonts w:ascii="Arial" w:hAnsi="Arial" w:cs="Arial"/>
        </w:rPr>
        <w:t>A Gerência de Valores Econômico fica autorizada a efetivar 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cálculo, a gerar os lançamentos tributários e a emitir os documentos de cobrança</w:t>
      </w:r>
      <w:r w:rsidRPr="00EE50D0">
        <w:rPr>
          <w:rFonts w:ascii="Arial" w:hAnsi="Arial" w:cs="Arial"/>
          <w:spacing w:val="-64"/>
        </w:rPr>
        <w:t xml:space="preserve"> </w:t>
      </w:r>
      <w:r w:rsidRPr="00EE50D0">
        <w:rPr>
          <w:rFonts w:ascii="Arial" w:hAnsi="Arial" w:cs="Arial"/>
        </w:rPr>
        <w:t>dos valores a partir da data da publicação deste decreto, a partir da seguinte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programação:</w:t>
      </w:r>
    </w:p>
    <w:p w14:paraId="169E42EE" w14:textId="77777777" w:rsidR="00F52FBE" w:rsidRPr="00EE50D0" w:rsidRDefault="00F52FBE" w:rsidP="00EE50D0">
      <w:pPr>
        <w:pStyle w:val="Corpodetexto"/>
        <w:spacing w:before="1"/>
        <w:ind w:firstLine="1418"/>
        <w:jc w:val="both"/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5"/>
        <w:gridCol w:w="1850"/>
      </w:tblGrid>
      <w:tr w:rsidR="00F52FBE" w:rsidRPr="00410112" w14:paraId="4C0D4572" w14:textId="77777777" w:rsidTr="00410112">
        <w:trPr>
          <w:trHeight w:val="258"/>
        </w:trPr>
        <w:tc>
          <w:tcPr>
            <w:tcW w:w="3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6587EF" w14:textId="77777777" w:rsidR="00F52FBE" w:rsidRPr="00410112" w:rsidRDefault="00F52FBE" w:rsidP="00410112">
            <w:pPr>
              <w:widowControl/>
              <w:autoSpaceDE/>
              <w:autoSpaceDN/>
              <w:ind w:hanging="75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Atividades</w:t>
            </w:r>
          </w:p>
        </w:tc>
        <w:tc>
          <w:tcPr>
            <w:tcW w:w="106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1CB9B6" w14:textId="77777777" w:rsidR="00F52FBE" w:rsidRPr="00410112" w:rsidRDefault="00F52FBE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Datas</w:t>
            </w:r>
          </w:p>
        </w:tc>
      </w:tr>
      <w:tr w:rsidR="00F52FBE" w:rsidRPr="00410112" w14:paraId="1409726A" w14:textId="77777777" w:rsidTr="00422427">
        <w:trPr>
          <w:trHeight w:val="261"/>
        </w:trPr>
        <w:tc>
          <w:tcPr>
            <w:tcW w:w="393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2E0772" w14:textId="77777777" w:rsidR="00F52FBE" w:rsidRPr="00410112" w:rsidRDefault="00F52FBE" w:rsidP="00410112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color w:val="000000"/>
                <w:lang w:eastAsia="pt-BR"/>
              </w:rPr>
              <w:t>Verificação das consistências cadastrais</w:t>
            </w:r>
          </w:p>
        </w:tc>
        <w:tc>
          <w:tcPr>
            <w:tcW w:w="106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E082DE" w14:textId="77777777" w:rsidR="00F52FBE" w:rsidRPr="00410112" w:rsidRDefault="00F52FBE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color w:val="000000"/>
                <w:lang w:eastAsia="pt-BR"/>
              </w:rPr>
              <w:t>Março / 2026</w:t>
            </w:r>
          </w:p>
        </w:tc>
      </w:tr>
      <w:tr w:rsidR="00F52FBE" w:rsidRPr="00410112" w14:paraId="47A90433" w14:textId="77777777" w:rsidTr="00422427">
        <w:trPr>
          <w:trHeight w:val="266"/>
        </w:trPr>
        <w:tc>
          <w:tcPr>
            <w:tcW w:w="393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771856" w14:textId="77777777" w:rsidR="00F52FBE" w:rsidRPr="00410112" w:rsidRDefault="00F52FBE" w:rsidP="00410112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color w:val="000000"/>
                <w:lang w:eastAsia="pt-BR"/>
              </w:rPr>
              <w:t>Revisão das configurações e paramêtros de sistema</w:t>
            </w:r>
          </w:p>
        </w:tc>
        <w:tc>
          <w:tcPr>
            <w:tcW w:w="106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ED6E2F" w14:textId="77777777" w:rsidR="00F52FBE" w:rsidRPr="00410112" w:rsidRDefault="00F52FBE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</w:p>
        </w:tc>
      </w:tr>
      <w:tr w:rsidR="00F52FBE" w:rsidRPr="00410112" w14:paraId="042BC5AE" w14:textId="77777777" w:rsidTr="00422427">
        <w:trPr>
          <w:trHeight w:val="269"/>
        </w:trPr>
        <w:tc>
          <w:tcPr>
            <w:tcW w:w="393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12ED92" w14:textId="77777777" w:rsidR="00F52FBE" w:rsidRPr="00410112" w:rsidRDefault="00F52FBE" w:rsidP="00410112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color w:val="000000"/>
                <w:lang w:eastAsia="pt-BR"/>
              </w:rPr>
              <w:t>Simulações e conferências de cálculos</w:t>
            </w:r>
          </w:p>
        </w:tc>
        <w:tc>
          <w:tcPr>
            <w:tcW w:w="106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30DA1A" w14:textId="77777777" w:rsidR="00F52FBE" w:rsidRPr="00410112" w:rsidRDefault="00F52FBE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</w:p>
        </w:tc>
      </w:tr>
      <w:tr w:rsidR="00F52FBE" w:rsidRPr="00410112" w14:paraId="0EA8C057" w14:textId="77777777" w:rsidTr="00422427">
        <w:trPr>
          <w:trHeight w:val="246"/>
        </w:trPr>
        <w:tc>
          <w:tcPr>
            <w:tcW w:w="393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4B5A77" w14:textId="77777777" w:rsidR="00F52FBE" w:rsidRPr="00410112" w:rsidRDefault="00F52FBE" w:rsidP="00410112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color w:val="000000"/>
                <w:lang w:eastAsia="pt-BR"/>
              </w:rPr>
              <w:t>Geração do cálculo definitivo e dos lançamentos tributários</w:t>
            </w:r>
          </w:p>
        </w:tc>
        <w:tc>
          <w:tcPr>
            <w:tcW w:w="106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DA3ED1" w14:textId="77777777" w:rsidR="00F52FBE" w:rsidRPr="00410112" w:rsidRDefault="00F52FBE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color w:val="000000"/>
                <w:lang w:eastAsia="pt-BR"/>
              </w:rPr>
              <w:t>Abril / 2026</w:t>
            </w:r>
          </w:p>
        </w:tc>
      </w:tr>
      <w:tr w:rsidR="00F52FBE" w:rsidRPr="00410112" w14:paraId="293D8EFF" w14:textId="77777777" w:rsidTr="00422427">
        <w:trPr>
          <w:trHeight w:val="257"/>
        </w:trPr>
        <w:tc>
          <w:tcPr>
            <w:tcW w:w="393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E794AE" w14:textId="77777777" w:rsidR="00F52FBE" w:rsidRPr="00410112" w:rsidRDefault="00F52FBE" w:rsidP="00410112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color w:val="000000"/>
                <w:lang w:eastAsia="pt-BR"/>
              </w:rPr>
              <w:t>Disponibilização da emissão de guias via Portal</w:t>
            </w:r>
          </w:p>
        </w:tc>
        <w:tc>
          <w:tcPr>
            <w:tcW w:w="106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3FD791" w14:textId="77777777" w:rsidR="00F52FBE" w:rsidRPr="00410112" w:rsidRDefault="00F52FBE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</w:p>
        </w:tc>
      </w:tr>
      <w:tr w:rsidR="00F52FBE" w:rsidRPr="00410112" w14:paraId="17ECD12E" w14:textId="77777777" w:rsidTr="00422427">
        <w:trPr>
          <w:trHeight w:val="276"/>
        </w:trPr>
        <w:tc>
          <w:tcPr>
            <w:tcW w:w="3935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39A3A4C1" w14:textId="77777777" w:rsidR="00F52FBE" w:rsidRPr="00410112" w:rsidRDefault="00F52FBE" w:rsidP="00410112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color w:val="000000"/>
                <w:lang w:eastAsia="pt-BR"/>
              </w:rPr>
              <w:t>Impressão e montagem de carnês para envio aos contribuintes</w:t>
            </w:r>
          </w:p>
        </w:tc>
        <w:tc>
          <w:tcPr>
            <w:tcW w:w="106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F44AF7" w14:textId="77777777" w:rsidR="00F52FBE" w:rsidRPr="00410112" w:rsidRDefault="00F52FBE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</w:p>
        </w:tc>
      </w:tr>
      <w:tr w:rsidR="00F52FBE" w:rsidRPr="00410112" w14:paraId="07DAA91B" w14:textId="77777777" w:rsidTr="00422427">
        <w:trPr>
          <w:trHeight w:val="407"/>
        </w:trPr>
        <w:tc>
          <w:tcPr>
            <w:tcW w:w="39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219751" w14:textId="77777777" w:rsidR="00F52FBE" w:rsidRPr="00410112" w:rsidRDefault="00F52FBE" w:rsidP="00410112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color w:val="000000"/>
                <w:lang w:eastAsia="pt-BR"/>
              </w:rPr>
              <w:t>Finalização das entregas de carnês nos domicílios indicados pelos contribuintes via CORREIOS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B6F4CF" w14:textId="77777777" w:rsidR="00F52FBE" w:rsidRPr="00410112" w:rsidRDefault="00F52FBE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color w:val="000000"/>
                <w:lang w:eastAsia="pt-BR"/>
              </w:rPr>
              <w:t>30/06/2026</w:t>
            </w:r>
          </w:p>
        </w:tc>
      </w:tr>
      <w:tr w:rsidR="00F52FBE" w:rsidRPr="00410112" w14:paraId="387EC1CD" w14:textId="77777777" w:rsidTr="00422427">
        <w:trPr>
          <w:trHeight w:val="301"/>
        </w:trPr>
        <w:tc>
          <w:tcPr>
            <w:tcW w:w="393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96269B" w14:textId="77777777" w:rsidR="00F52FBE" w:rsidRPr="00410112" w:rsidRDefault="00F52FBE" w:rsidP="00410112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color w:val="000000"/>
                <w:lang w:eastAsia="pt-BR"/>
              </w:rPr>
              <w:t>Vencimento da Cota Única e Primeira Parcela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53F22F" w14:textId="77777777" w:rsidR="00F52FBE" w:rsidRPr="00410112" w:rsidRDefault="00F52FBE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color w:val="000000"/>
                <w:lang w:eastAsia="pt-BR"/>
              </w:rPr>
              <w:t>31/07/2026</w:t>
            </w:r>
          </w:p>
        </w:tc>
      </w:tr>
    </w:tbl>
    <w:p w14:paraId="32364ABA" w14:textId="77777777" w:rsidR="00D82A50" w:rsidRPr="00EE50D0" w:rsidRDefault="00D82A50" w:rsidP="00EE50D0">
      <w:pPr>
        <w:pStyle w:val="Corpodetexto"/>
        <w:ind w:firstLine="1418"/>
        <w:rPr>
          <w:rFonts w:ascii="Arial" w:hAnsi="Arial" w:cs="Arial"/>
        </w:rPr>
      </w:pPr>
    </w:p>
    <w:p w14:paraId="32E1DAA7" w14:textId="390AEC0A" w:rsidR="00D82A50" w:rsidRPr="00EE50D0" w:rsidRDefault="00CD6C00" w:rsidP="00EE50D0">
      <w:pPr>
        <w:pStyle w:val="Corpodetexto"/>
        <w:ind w:firstLine="1418"/>
        <w:jc w:val="both"/>
        <w:rPr>
          <w:rFonts w:ascii="Arial" w:hAnsi="Arial" w:cs="Arial"/>
        </w:rPr>
      </w:pPr>
      <w:r w:rsidRPr="00EE50D0">
        <w:rPr>
          <w:rFonts w:ascii="Arial" w:hAnsi="Arial" w:cs="Arial"/>
          <w:b/>
        </w:rPr>
        <w:t>§</w:t>
      </w:r>
      <w:r w:rsidRPr="00EE50D0">
        <w:rPr>
          <w:rFonts w:ascii="Arial" w:hAnsi="Arial" w:cs="Arial"/>
          <w:b/>
          <w:spacing w:val="1"/>
        </w:rPr>
        <w:t xml:space="preserve"> </w:t>
      </w:r>
      <w:r w:rsidR="00B230AF" w:rsidRPr="00EE50D0">
        <w:rPr>
          <w:rFonts w:ascii="Arial" w:hAnsi="Arial" w:cs="Arial"/>
          <w:b/>
        </w:rPr>
        <w:t>2</w:t>
      </w:r>
      <w:r w:rsidRPr="00EE50D0">
        <w:rPr>
          <w:rFonts w:ascii="Arial" w:hAnsi="Arial" w:cs="Arial"/>
          <w:b/>
        </w:rPr>
        <w:t>º</w:t>
      </w:r>
      <w:r w:rsidRPr="00EE50D0">
        <w:rPr>
          <w:rFonts w:ascii="Arial" w:hAnsi="Arial" w:cs="Arial"/>
          <w:b/>
          <w:spacing w:val="1"/>
        </w:rPr>
        <w:t xml:space="preserve"> </w:t>
      </w:r>
      <w:r w:rsidRPr="00EE50D0">
        <w:rPr>
          <w:rFonts w:ascii="Arial" w:hAnsi="Arial" w:cs="Arial"/>
        </w:rPr>
        <w:t>Os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contribuintes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que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não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receberem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boleto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bancário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corresponde ao lançamento das Taxas e do ISSQN Fixo referentes ao exercício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202</w:t>
      </w:r>
      <w:r w:rsidR="00C57B6A" w:rsidRPr="00EE50D0">
        <w:rPr>
          <w:rFonts w:ascii="Arial" w:hAnsi="Arial" w:cs="Arial"/>
        </w:rPr>
        <w:t>6</w:t>
      </w:r>
      <w:r w:rsidRPr="00EE50D0">
        <w:rPr>
          <w:rFonts w:ascii="Arial" w:hAnsi="Arial" w:cs="Arial"/>
        </w:rPr>
        <w:t>,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até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15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  <w:spacing w:val="13"/>
        </w:rPr>
        <w:t>julho</w:t>
      </w:r>
      <w:r w:rsidRPr="00EE50D0">
        <w:rPr>
          <w:rFonts w:ascii="Arial" w:hAnsi="Arial" w:cs="Arial"/>
          <w:spacing w:val="14"/>
        </w:rPr>
        <w:t xml:space="preserve"> </w:t>
      </w:r>
      <w:r w:rsidRPr="00EE50D0">
        <w:rPr>
          <w:rFonts w:ascii="Arial" w:hAnsi="Arial" w:cs="Arial"/>
        </w:rPr>
        <w:t>de 202</w:t>
      </w:r>
      <w:r w:rsidR="00C57B6A" w:rsidRPr="00EE50D0">
        <w:rPr>
          <w:rFonts w:ascii="Arial" w:hAnsi="Arial" w:cs="Arial"/>
        </w:rPr>
        <w:t>6</w:t>
      </w:r>
      <w:r w:rsidRPr="00EE50D0">
        <w:rPr>
          <w:rFonts w:ascii="Arial" w:hAnsi="Arial" w:cs="Arial"/>
        </w:rPr>
        <w:t>, deverão obrigatoriamente, fazer a sua</w:t>
      </w:r>
      <w:r w:rsidRPr="00EE50D0">
        <w:rPr>
          <w:rFonts w:ascii="Arial" w:hAnsi="Arial" w:cs="Arial"/>
          <w:spacing w:val="1"/>
        </w:rPr>
        <w:t xml:space="preserve"> </w:t>
      </w:r>
      <w:r w:rsidRPr="00EE50D0">
        <w:rPr>
          <w:rFonts w:ascii="Arial" w:hAnsi="Arial" w:cs="Arial"/>
        </w:rPr>
        <w:t>impressão</w:t>
      </w:r>
      <w:r w:rsidRPr="00EE50D0">
        <w:rPr>
          <w:rFonts w:ascii="Arial" w:hAnsi="Arial" w:cs="Arial"/>
          <w:spacing w:val="35"/>
        </w:rPr>
        <w:t xml:space="preserve"> </w:t>
      </w:r>
      <w:r w:rsidRPr="00EE50D0">
        <w:rPr>
          <w:rFonts w:ascii="Arial" w:hAnsi="Arial" w:cs="Arial"/>
        </w:rPr>
        <w:t>pelo</w:t>
      </w:r>
      <w:r w:rsidRPr="00EE50D0">
        <w:rPr>
          <w:rFonts w:ascii="Arial" w:hAnsi="Arial" w:cs="Arial"/>
          <w:spacing w:val="35"/>
        </w:rPr>
        <w:t xml:space="preserve"> </w:t>
      </w:r>
      <w:r w:rsidRPr="00EE50D0">
        <w:rPr>
          <w:rFonts w:ascii="Arial" w:hAnsi="Arial" w:cs="Arial"/>
        </w:rPr>
        <w:t>portal</w:t>
      </w:r>
      <w:r w:rsidRPr="00EE50D0">
        <w:rPr>
          <w:rFonts w:ascii="Arial" w:hAnsi="Arial" w:cs="Arial"/>
          <w:spacing w:val="32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47"/>
        </w:rPr>
        <w:t xml:space="preserve"> </w:t>
      </w:r>
      <w:r w:rsidRPr="00EE50D0">
        <w:rPr>
          <w:rFonts w:ascii="Arial" w:hAnsi="Arial" w:cs="Arial"/>
        </w:rPr>
        <w:t>serviços</w:t>
      </w:r>
      <w:r w:rsidRPr="00EE50D0">
        <w:rPr>
          <w:rFonts w:ascii="Arial" w:hAnsi="Arial" w:cs="Arial"/>
          <w:spacing w:val="35"/>
        </w:rPr>
        <w:t xml:space="preserve"> </w:t>
      </w:r>
      <w:r w:rsidRPr="00EE50D0">
        <w:rPr>
          <w:rFonts w:ascii="Arial" w:hAnsi="Arial" w:cs="Arial"/>
        </w:rPr>
        <w:t>on-line:</w:t>
      </w:r>
      <w:r w:rsidRPr="00EE50D0">
        <w:rPr>
          <w:rFonts w:ascii="Arial" w:hAnsi="Arial" w:cs="Arial"/>
          <w:spacing w:val="34"/>
        </w:rPr>
        <w:t xml:space="preserve"> </w:t>
      </w:r>
      <w:hyperlink r:id="rId8">
        <w:r w:rsidRPr="00EE50D0">
          <w:rPr>
            <w:rFonts w:ascii="Arial" w:hAnsi="Arial" w:cs="Arial"/>
            <w:u w:val="single"/>
          </w:rPr>
          <w:t>www.campomourao.pr.gov.br</w:t>
        </w:r>
      </w:hyperlink>
      <w:r w:rsidR="00723D15" w:rsidRPr="00EE50D0">
        <w:rPr>
          <w:rFonts w:ascii="Arial" w:hAnsi="Arial" w:cs="Arial"/>
        </w:rPr>
        <w:t xml:space="preserve"> </w:t>
      </w:r>
      <w:r w:rsidR="00F52FBE" w:rsidRPr="00EE50D0">
        <w:rPr>
          <w:rFonts w:ascii="Arial" w:hAnsi="Arial" w:cs="Arial"/>
        </w:rPr>
        <w:t>–</w:t>
      </w:r>
      <w:r w:rsidRPr="00EE50D0">
        <w:rPr>
          <w:rFonts w:ascii="Arial" w:hAnsi="Arial" w:cs="Arial"/>
          <w:spacing w:val="35"/>
        </w:rPr>
        <w:t xml:space="preserve"> </w:t>
      </w:r>
      <w:r w:rsidRPr="00EE50D0">
        <w:rPr>
          <w:rFonts w:ascii="Arial" w:hAnsi="Arial" w:cs="Arial"/>
        </w:rPr>
        <w:t>Emiti</w:t>
      </w:r>
      <w:r w:rsidR="00F52FBE" w:rsidRPr="00EE50D0">
        <w:rPr>
          <w:rFonts w:ascii="Arial" w:hAnsi="Arial" w:cs="Arial"/>
        </w:rPr>
        <w:t xml:space="preserve">r </w:t>
      </w:r>
      <w:r w:rsidRPr="00EE50D0">
        <w:rPr>
          <w:rFonts w:ascii="Arial" w:hAnsi="Arial" w:cs="Arial"/>
        </w:rPr>
        <w:t>guias de ISS/Alvará</w:t>
      </w:r>
      <w:r w:rsidR="00723D15" w:rsidRPr="00EE50D0">
        <w:rPr>
          <w:rFonts w:ascii="Arial" w:hAnsi="Arial" w:cs="Arial"/>
        </w:rPr>
        <w:t xml:space="preserve"> -</w:t>
      </w:r>
      <w:r w:rsidR="009C5BC3" w:rsidRPr="00EE50D0">
        <w:rPr>
          <w:rFonts w:ascii="Arial" w:hAnsi="Arial" w:cs="Arial"/>
        </w:rPr>
        <w:t xml:space="preserve"> Acessar</w:t>
      </w:r>
      <w:r w:rsidRPr="00EE50D0">
        <w:rPr>
          <w:rFonts w:ascii="Arial" w:hAnsi="Arial" w:cs="Arial"/>
        </w:rPr>
        <w:t xml:space="preserve"> ou retirá-los na Praça de Atendimento localizada na Rua Brasil, 1407</w:t>
      </w:r>
      <w:r w:rsidR="00676B15" w:rsidRPr="00EE50D0">
        <w:rPr>
          <w:rFonts w:ascii="Arial" w:hAnsi="Arial" w:cs="Arial"/>
        </w:rPr>
        <w:t xml:space="preserve"> -</w:t>
      </w:r>
      <w:r w:rsidR="00723D15" w:rsidRPr="00EE50D0">
        <w:rPr>
          <w:rFonts w:ascii="Arial" w:hAnsi="Arial" w:cs="Arial"/>
        </w:rPr>
        <w:t xml:space="preserve"> </w:t>
      </w:r>
      <w:r w:rsidRPr="00EE50D0">
        <w:rPr>
          <w:rFonts w:ascii="Arial" w:hAnsi="Arial" w:cs="Arial"/>
        </w:rPr>
        <w:t>Centro.</w:t>
      </w:r>
    </w:p>
    <w:p w14:paraId="1D8DF9EF" w14:textId="77777777" w:rsidR="00D82A50" w:rsidRPr="00EE50D0" w:rsidRDefault="00D82A50" w:rsidP="00EE50D0">
      <w:pPr>
        <w:pStyle w:val="Corpodetexto"/>
        <w:ind w:firstLine="1418"/>
        <w:rPr>
          <w:rFonts w:ascii="Arial" w:hAnsi="Arial" w:cs="Arial"/>
        </w:rPr>
      </w:pPr>
    </w:p>
    <w:p w14:paraId="6ABA0151" w14:textId="16D623E7" w:rsidR="00D82A50" w:rsidRPr="00EE50D0" w:rsidRDefault="00CD6C00" w:rsidP="00410112">
      <w:pPr>
        <w:pStyle w:val="Corpodetexto"/>
        <w:ind w:firstLine="1418"/>
        <w:jc w:val="both"/>
        <w:rPr>
          <w:rFonts w:ascii="Arial" w:hAnsi="Arial" w:cs="Arial"/>
        </w:rPr>
      </w:pPr>
      <w:r w:rsidRPr="00EE50D0">
        <w:rPr>
          <w:rFonts w:ascii="Arial" w:hAnsi="Arial" w:cs="Arial"/>
          <w:b/>
        </w:rPr>
        <w:t>Art.</w:t>
      </w:r>
      <w:r w:rsidRPr="00EE50D0">
        <w:rPr>
          <w:rFonts w:ascii="Arial" w:hAnsi="Arial" w:cs="Arial"/>
          <w:b/>
          <w:spacing w:val="-7"/>
        </w:rPr>
        <w:t xml:space="preserve"> </w:t>
      </w:r>
      <w:r w:rsidRPr="00EE50D0">
        <w:rPr>
          <w:rFonts w:ascii="Arial" w:hAnsi="Arial" w:cs="Arial"/>
          <w:b/>
        </w:rPr>
        <w:t>9º</w:t>
      </w:r>
      <w:r w:rsidRPr="00EE50D0">
        <w:rPr>
          <w:rFonts w:ascii="Arial" w:hAnsi="Arial" w:cs="Arial"/>
          <w:b/>
          <w:spacing w:val="58"/>
        </w:rPr>
        <w:t xml:space="preserve"> </w:t>
      </w:r>
      <w:r w:rsidR="00B230AF" w:rsidRPr="00EE50D0">
        <w:rPr>
          <w:rFonts w:ascii="Arial" w:hAnsi="Arial" w:cs="Arial"/>
        </w:rPr>
        <w:t>Este</w:t>
      </w:r>
      <w:r w:rsidR="00B230AF" w:rsidRPr="00EE50D0">
        <w:rPr>
          <w:rFonts w:ascii="Arial" w:hAnsi="Arial" w:cs="Arial"/>
          <w:spacing w:val="-2"/>
        </w:rPr>
        <w:t xml:space="preserve"> </w:t>
      </w:r>
      <w:r w:rsidR="00B230AF" w:rsidRPr="00EE50D0">
        <w:rPr>
          <w:rFonts w:ascii="Arial" w:hAnsi="Arial" w:cs="Arial"/>
        </w:rPr>
        <w:t>Decreto</w:t>
      </w:r>
      <w:r w:rsidR="00B230AF" w:rsidRPr="00EE50D0">
        <w:rPr>
          <w:rFonts w:ascii="Arial" w:hAnsi="Arial" w:cs="Arial"/>
          <w:spacing w:val="-6"/>
        </w:rPr>
        <w:t xml:space="preserve"> </w:t>
      </w:r>
      <w:r w:rsidR="00B230AF" w:rsidRPr="00EE50D0">
        <w:rPr>
          <w:rFonts w:ascii="Arial" w:hAnsi="Arial" w:cs="Arial"/>
        </w:rPr>
        <w:t>entra</w:t>
      </w:r>
      <w:r w:rsidR="00B230AF" w:rsidRPr="00EE50D0">
        <w:rPr>
          <w:rFonts w:ascii="Arial" w:hAnsi="Arial" w:cs="Arial"/>
          <w:spacing w:val="-4"/>
        </w:rPr>
        <w:t xml:space="preserve"> </w:t>
      </w:r>
      <w:r w:rsidR="00B230AF" w:rsidRPr="00EE50D0">
        <w:rPr>
          <w:rFonts w:ascii="Arial" w:hAnsi="Arial" w:cs="Arial"/>
        </w:rPr>
        <w:t>em</w:t>
      </w:r>
      <w:r w:rsidR="00B230AF" w:rsidRPr="00EE50D0">
        <w:rPr>
          <w:rFonts w:ascii="Arial" w:hAnsi="Arial" w:cs="Arial"/>
          <w:spacing w:val="-4"/>
        </w:rPr>
        <w:t xml:space="preserve"> </w:t>
      </w:r>
      <w:r w:rsidR="00B230AF" w:rsidRPr="00EE50D0">
        <w:rPr>
          <w:rFonts w:ascii="Arial" w:hAnsi="Arial" w:cs="Arial"/>
        </w:rPr>
        <w:t>vigor</w:t>
      </w:r>
      <w:r w:rsidR="00B230AF" w:rsidRPr="00EE50D0">
        <w:rPr>
          <w:rFonts w:ascii="Arial" w:hAnsi="Arial" w:cs="Arial"/>
          <w:spacing w:val="-7"/>
        </w:rPr>
        <w:t xml:space="preserve"> </w:t>
      </w:r>
      <w:r w:rsidR="00B230AF" w:rsidRPr="00EE50D0">
        <w:rPr>
          <w:rFonts w:ascii="Arial" w:hAnsi="Arial" w:cs="Arial"/>
        </w:rPr>
        <w:t>na</w:t>
      </w:r>
      <w:r w:rsidR="00B230AF" w:rsidRPr="00EE50D0">
        <w:rPr>
          <w:rFonts w:ascii="Arial" w:hAnsi="Arial" w:cs="Arial"/>
          <w:spacing w:val="-5"/>
        </w:rPr>
        <w:t xml:space="preserve"> </w:t>
      </w:r>
      <w:r w:rsidR="00B230AF" w:rsidRPr="00EE50D0">
        <w:rPr>
          <w:rFonts w:ascii="Arial" w:hAnsi="Arial" w:cs="Arial"/>
        </w:rPr>
        <w:t>data</w:t>
      </w:r>
      <w:r w:rsidR="00B230AF" w:rsidRPr="00EE50D0">
        <w:rPr>
          <w:rFonts w:ascii="Arial" w:hAnsi="Arial" w:cs="Arial"/>
          <w:spacing w:val="-6"/>
        </w:rPr>
        <w:t xml:space="preserve"> </w:t>
      </w:r>
      <w:r w:rsidR="00B230AF" w:rsidRPr="00EE50D0">
        <w:rPr>
          <w:rFonts w:ascii="Arial" w:hAnsi="Arial" w:cs="Arial"/>
        </w:rPr>
        <w:t>de</w:t>
      </w:r>
      <w:r w:rsidR="00B230AF" w:rsidRPr="00EE50D0">
        <w:rPr>
          <w:rFonts w:ascii="Arial" w:hAnsi="Arial" w:cs="Arial"/>
          <w:spacing w:val="-3"/>
        </w:rPr>
        <w:t xml:space="preserve"> </w:t>
      </w:r>
      <w:r w:rsidR="00B230AF" w:rsidRPr="00EE50D0">
        <w:rPr>
          <w:rFonts w:ascii="Arial" w:hAnsi="Arial" w:cs="Arial"/>
        </w:rPr>
        <w:t>sua</w:t>
      </w:r>
      <w:r w:rsidR="00B230AF" w:rsidRPr="00EE50D0">
        <w:rPr>
          <w:rFonts w:ascii="Arial" w:hAnsi="Arial" w:cs="Arial"/>
          <w:spacing w:val="-2"/>
        </w:rPr>
        <w:t xml:space="preserve"> </w:t>
      </w:r>
      <w:r w:rsidR="00B230AF" w:rsidRPr="00EE50D0">
        <w:rPr>
          <w:rFonts w:ascii="Arial" w:hAnsi="Arial" w:cs="Arial"/>
        </w:rPr>
        <w:t>publicação.</w:t>
      </w:r>
    </w:p>
    <w:p w14:paraId="24E9EA0D" w14:textId="77777777" w:rsidR="00EE50D0" w:rsidRPr="00EE50D0" w:rsidRDefault="00EE50D0" w:rsidP="00410112">
      <w:pPr>
        <w:pStyle w:val="Ttulo1"/>
        <w:ind w:left="0" w:right="0"/>
      </w:pPr>
    </w:p>
    <w:p w14:paraId="64F0D2A1" w14:textId="64803123" w:rsidR="00D82A50" w:rsidRPr="00EE50D0" w:rsidRDefault="00CD6C00" w:rsidP="00410112">
      <w:pPr>
        <w:pStyle w:val="Ttulo1"/>
        <w:ind w:left="0" w:right="0"/>
      </w:pPr>
      <w:r w:rsidRPr="00EE50D0">
        <w:t>PAÇO</w:t>
      </w:r>
      <w:r w:rsidRPr="00EE50D0">
        <w:rPr>
          <w:spacing w:val="-1"/>
        </w:rPr>
        <w:t xml:space="preserve"> </w:t>
      </w:r>
      <w:r w:rsidRPr="00EE50D0">
        <w:t>MUNICIPAL</w:t>
      </w:r>
      <w:r w:rsidRPr="00EE50D0">
        <w:rPr>
          <w:spacing w:val="-3"/>
        </w:rPr>
        <w:t xml:space="preserve"> </w:t>
      </w:r>
      <w:r w:rsidRPr="00EE50D0">
        <w:t>“10</w:t>
      </w:r>
      <w:r w:rsidRPr="00EE50D0">
        <w:rPr>
          <w:spacing w:val="-2"/>
        </w:rPr>
        <w:t xml:space="preserve"> </w:t>
      </w:r>
      <w:r w:rsidRPr="00EE50D0">
        <w:t>DE</w:t>
      </w:r>
      <w:r w:rsidRPr="00EE50D0">
        <w:rPr>
          <w:spacing w:val="-3"/>
        </w:rPr>
        <w:t xml:space="preserve"> </w:t>
      </w:r>
      <w:r w:rsidRPr="00EE50D0">
        <w:t>OUTUBRO”</w:t>
      </w:r>
    </w:p>
    <w:p w14:paraId="05CD5018" w14:textId="16B32DD7" w:rsidR="00D82A50" w:rsidRDefault="00CD6C00" w:rsidP="00410112">
      <w:pPr>
        <w:pStyle w:val="Corpodetexto"/>
        <w:jc w:val="center"/>
        <w:rPr>
          <w:rFonts w:ascii="Arial" w:hAnsi="Arial" w:cs="Arial"/>
        </w:rPr>
      </w:pPr>
      <w:r w:rsidRPr="00EE50D0">
        <w:rPr>
          <w:rFonts w:ascii="Arial" w:hAnsi="Arial" w:cs="Arial"/>
        </w:rPr>
        <w:t>Campo</w:t>
      </w:r>
      <w:r w:rsidRPr="00EE50D0">
        <w:rPr>
          <w:rFonts w:ascii="Arial" w:hAnsi="Arial" w:cs="Arial"/>
          <w:spacing w:val="-3"/>
        </w:rPr>
        <w:t xml:space="preserve"> </w:t>
      </w:r>
      <w:r w:rsidRPr="00EE50D0">
        <w:rPr>
          <w:rFonts w:ascii="Arial" w:hAnsi="Arial" w:cs="Arial"/>
        </w:rPr>
        <w:t>Mourão,</w:t>
      </w:r>
      <w:r w:rsidRPr="00EE50D0">
        <w:rPr>
          <w:rFonts w:ascii="Arial" w:hAnsi="Arial" w:cs="Arial"/>
          <w:spacing w:val="-5"/>
        </w:rPr>
        <w:t xml:space="preserve"> </w:t>
      </w:r>
      <w:r w:rsidR="00EE50D0" w:rsidRPr="00EE50D0">
        <w:rPr>
          <w:rFonts w:ascii="Arial" w:hAnsi="Arial" w:cs="Arial"/>
          <w:spacing w:val="-5"/>
        </w:rPr>
        <w:t>02</w:t>
      </w:r>
      <w:r w:rsidRPr="00EE50D0">
        <w:rPr>
          <w:rFonts w:ascii="Arial" w:hAnsi="Arial" w:cs="Arial"/>
          <w:spacing w:val="-6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-8"/>
        </w:rPr>
        <w:t xml:space="preserve"> </w:t>
      </w:r>
      <w:r w:rsidR="00EE50D0" w:rsidRPr="00EE50D0">
        <w:rPr>
          <w:rFonts w:ascii="Arial" w:hAnsi="Arial" w:cs="Arial"/>
          <w:spacing w:val="-8"/>
        </w:rPr>
        <w:t>abril</w:t>
      </w:r>
      <w:r w:rsidRPr="00EE50D0">
        <w:rPr>
          <w:rFonts w:ascii="Arial" w:hAnsi="Arial" w:cs="Arial"/>
          <w:spacing w:val="-5"/>
        </w:rPr>
        <w:t xml:space="preserve"> </w:t>
      </w:r>
      <w:r w:rsidRPr="00EE50D0">
        <w:rPr>
          <w:rFonts w:ascii="Arial" w:hAnsi="Arial" w:cs="Arial"/>
        </w:rPr>
        <w:t>de</w:t>
      </w:r>
      <w:r w:rsidRPr="00EE50D0">
        <w:rPr>
          <w:rFonts w:ascii="Arial" w:hAnsi="Arial" w:cs="Arial"/>
          <w:spacing w:val="-3"/>
        </w:rPr>
        <w:t xml:space="preserve"> </w:t>
      </w:r>
      <w:r w:rsidRPr="00EE50D0">
        <w:rPr>
          <w:rFonts w:ascii="Arial" w:hAnsi="Arial" w:cs="Arial"/>
        </w:rPr>
        <w:t>202</w:t>
      </w:r>
      <w:r w:rsidR="00C57B6A" w:rsidRPr="00EE50D0">
        <w:rPr>
          <w:rFonts w:ascii="Arial" w:hAnsi="Arial" w:cs="Arial"/>
        </w:rPr>
        <w:t>6</w:t>
      </w:r>
    </w:p>
    <w:p w14:paraId="68C8DB89" w14:textId="77777777" w:rsidR="00410112" w:rsidRDefault="00410112" w:rsidP="00410112">
      <w:pPr>
        <w:pStyle w:val="Corpodetexto"/>
        <w:jc w:val="center"/>
        <w:rPr>
          <w:rFonts w:ascii="Arial" w:hAnsi="Arial" w:cs="Arial"/>
        </w:rPr>
      </w:pPr>
    </w:p>
    <w:p w14:paraId="61520838" w14:textId="77777777" w:rsidR="00410112" w:rsidRDefault="00410112" w:rsidP="00410112">
      <w:pPr>
        <w:pStyle w:val="Corpodetexto"/>
        <w:jc w:val="center"/>
        <w:rPr>
          <w:rFonts w:ascii="Arial" w:hAnsi="Arial" w:cs="Arial"/>
        </w:rPr>
      </w:pPr>
    </w:p>
    <w:p w14:paraId="0BF9179C" w14:textId="77777777" w:rsidR="00410112" w:rsidRDefault="00410112" w:rsidP="00410112">
      <w:pPr>
        <w:pStyle w:val="Corpodetexto"/>
        <w:jc w:val="center"/>
        <w:rPr>
          <w:rFonts w:ascii="Arial" w:hAnsi="Arial" w:cs="Arial"/>
        </w:rPr>
      </w:pPr>
    </w:p>
    <w:p w14:paraId="48381087" w14:textId="77777777" w:rsidR="00410112" w:rsidRPr="00EE50D0" w:rsidRDefault="00410112" w:rsidP="00410112">
      <w:pPr>
        <w:pStyle w:val="Corpodetexto"/>
        <w:jc w:val="center"/>
        <w:rPr>
          <w:rFonts w:ascii="Arial" w:hAnsi="Arial" w:cs="Arial"/>
        </w:rPr>
      </w:pPr>
    </w:p>
    <w:p w14:paraId="179A6114" w14:textId="3A63556B" w:rsidR="00D82A50" w:rsidRPr="00EE50D0" w:rsidRDefault="00E844E8" w:rsidP="00410112">
      <w:pPr>
        <w:pStyle w:val="Corpodetexto"/>
        <w:jc w:val="center"/>
        <w:rPr>
          <w:rFonts w:ascii="Arial" w:hAnsi="Arial" w:cs="Arial"/>
        </w:rPr>
      </w:pPr>
      <w:r w:rsidRPr="00EE50D0">
        <w:rPr>
          <w:rFonts w:ascii="Arial" w:hAnsi="Arial" w:cs="Arial"/>
        </w:rPr>
        <w:t>João Douglas Fabr</w:t>
      </w:r>
      <w:r w:rsidR="001344BC" w:rsidRPr="00EE50D0">
        <w:rPr>
          <w:rFonts w:ascii="Arial" w:hAnsi="Arial" w:cs="Arial"/>
        </w:rPr>
        <w:t>í</w:t>
      </w:r>
      <w:r w:rsidRPr="00EE50D0">
        <w:rPr>
          <w:rFonts w:ascii="Arial" w:hAnsi="Arial" w:cs="Arial"/>
        </w:rPr>
        <w:t>cio</w:t>
      </w:r>
    </w:p>
    <w:p w14:paraId="25AB7270" w14:textId="6074C77D" w:rsidR="00410112" w:rsidRDefault="00CD6C00" w:rsidP="00422427">
      <w:pPr>
        <w:pStyle w:val="Ttulo1"/>
        <w:ind w:left="0" w:right="0"/>
        <w:rPr>
          <w:b w:val="0"/>
        </w:rPr>
      </w:pPr>
      <w:r w:rsidRPr="00EE50D0">
        <w:t>Prefeito</w:t>
      </w:r>
      <w:r w:rsidRPr="00EE50D0">
        <w:rPr>
          <w:spacing w:val="-1"/>
        </w:rPr>
        <w:t xml:space="preserve"> </w:t>
      </w:r>
      <w:r w:rsidRPr="00EE50D0">
        <w:t>Municipal</w:t>
      </w:r>
    </w:p>
    <w:p w14:paraId="2F891E82" w14:textId="729EF9BB" w:rsidR="00D82A50" w:rsidRPr="00857AE3" w:rsidRDefault="00CD6C00" w:rsidP="00EE50D0">
      <w:pPr>
        <w:spacing w:before="93"/>
        <w:jc w:val="center"/>
        <w:rPr>
          <w:rFonts w:ascii="Arial"/>
          <w:b/>
          <w:sz w:val="24"/>
        </w:rPr>
      </w:pPr>
      <w:r w:rsidRPr="00857AE3">
        <w:rPr>
          <w:rFonts w:ascii="Arial"/>
          <w:b/>
          <w:sz w:val="24"/>
        </w:rPr>
        <w:lastRenderedPageBreak/>
        <w:t>ANEXO</w:t>
      </w:r>
      <w:r w:rsidRPr="00857AE3">
        <w:rPr>
          <w:rFonts w:ascii="Arial"/>
          <w:b/>
          <w:spacing w:val="-2"/>
          <w:sz w:val="24"/>
        </w:rPr>
        <w:t xml:space="preserve"> </w:t>
      </w:r>
      <w:r w:rsidRPr="00857AE3">
        <w:rPr>
          <w:rFonts w:ascii="Arial"/>
          <w:b/>
          <w:sz w:val="24"/>
        </w:rPr>
        <w:t>I</w:t>
      </w:r>
    </w:p>
    <w:p w14:paraId="3A642171" w14:textId="77777777" w:rsidR="00D82A50" w:rsidRPr="00857AE3" w:rsidRDefault="00D82A50" w:rsidP="001966D8">
      <w:pPr>
        <w:pStyle w:val="Corpodetexto"/>
        <w:ind w:firstLine="1418"/>
        <w:rPr>
          <w:rFonts w:ascii="Arial"/>
          <w:b/>
          <w:sz w:val="23"/>
        </w:rPr>
      </w:pPr>
    </w:p>
    <w:p w14:paraId="2E63B914" w14:textId="77777777" w:rsidR="00D82A50" w:rsidRPr="00857AE3" w:rsidRDefault="00CD6C00" w:rsidP="001966D8">
      <w:pPr>
        <w:pStyle w:val="Ttulo1"/>
        <w:ind w:left="0" w:right="0"/>
      </w:pPr>
      <w:r w:rsidRPr="00857AE3">
        <w:t>ANEXO</w:t>
      </w:r>
      <w:r w:rsidRPr="00857AE3">
        <w:rPr>
          <w:spacing w:val="-6"/>
        </w:rPr>
        <w:t xml:space="preserve"> </w:t>
      </w:r>
      <w:r w:rsidRPr="00857AE3">
        <w:t>III</w:t>
      </w:r>
      <w:r w:rsidRPr="00857AE3">
        <w:rPr>
          <w:spacing w:val="-6"/>
        </w:rPr>
        <w:t xml:space="preserve"> </w:t>
      </w:r>
      <w:r w:rsidRPr="00857AE3">
        <w:t>DA</w:t>
      </w:r>
      <w:r w:rsidRPr="00857AE3">
        <w:rPr>
          <w:spacing w:val="-5"/>
        </w:rPr>
        <w:t xml:space="preserve"> </w:t>
      </w:r>
      <w:r w:rsidRPr="00857AE3">
        <w:t>LEI</w:t>
      </w:r>
      <w:r w:rsidRPr="00857AE3">
        <w:rPr>
          <w:spacing w:val="-3"/>
        </w:rPr>
        <w:t xml:space="preserve"> </w:t>
      </w:r>
      <w:r w:rsidRPr="00857AE3">
        <w:t>COMPLEMENTAR</w:t>
      </w:r>
      <w:r w:rsidRPr="00857AE3">
        <w:rPr>
          <w:spacing w:val="-7"/>
        </w:rPr>
        <w:t xml:space="preserve"> </w:t>
      </w:r>
      <w:r w:rsidRPr="00857AE3">
        <w:t>Nº</w:t>
      </w:r>
      <w:r w:rsidRPr="00857AE3">
        <w:rPr>
          <w:spacing w:val="-5"/>
        </w:rPr>
        <w:t xml:space="preserve"> </w:t>
      </w:r>
      <w:r w:rsidRPr="00857AE3">
        <w:t>19/2010</w:t>
      </w:r>
    </w:p>
    <w:p w14:paraId="5B578596" w14:textId="5CA66A18" w:rsidR="00D82A50" w:rsidRPr="00857AE3" w:rsidRDefault="00CD6C00" w:rsidP="001966D8">
      <w:pPr>
        <w:jc w:val="center"/>
        <w:rPr>
          <w:rFonts w:ascii="Arial" w:hAnsi="Arial"/>
          <w:b/>
          <w:sz w:val="24"/>
        </w:rPr>
      </w:pPr>
      <w:r w:rsidRPr="00857AE3">
        <w:rPr>
          <w:rFonts w:ascii="Arial" w:hAnsi="Arial"/>
          <w:b/>
          <w:sz w:val="24"/>
        </w:rPr>
        <w:t>TABELA</w:t>
      </w:r>
      <w:r w:rsidRPr="00857AE3">
        <w:rPr>
          <w:rFonts w:ascii="Arial" w:hAnsi="Arial"/>
          <w:b/>
          <w:spacing w:val="-1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DA</w:t>
      </w:r>
      <w:r w:rsidRPr="00857AE3">
        <w:rPr>
          <w:rFonts w:ascii="Arial" w:hAnsi="Arial"/>
          <w:b/>
          <w:spacing w:val="-5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TAXA</w:t>
      </w:r>
      <w:r w:rsidRPr="00857AE3">
        <w:rPr>
          <w:rFonts w:ascii="Arial" w:hAnsi="Arial"/>
          <w:b/>
          <w:spacing w:val="-1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DE</w:t>
      </w:r>
      <w:r w:rsidRPr="00857AE3">
        <w:rPr>
          <w:rFonts w:ascii="Arial" w:hAnsi="Arial"/>
          <w:b/>
          <w:spacing w:val="-1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FISCALIZAÇÃO DA</w:t>
      </w:r>
      <w:r w:rsidRPr="00857AE3">
        <w:rPr>
          <w:rFonts w:ascii="Arial" w:hAnsi="Arial"/>
          <w:b/>
          <w:spacing w:val="-3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LICENÇA</w:t>
      </w:r>
      <w:r w:rsidRPr="00857AE3">
        <w:rPr>
          <w:rFonts w:ascii="Arial" w:hAnsi="Arial"/>
          <w:b/>
          <w:spacing w:val="-1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DE</w:t>
      </w:r>
      <w:r w:rsidRPr="00857AE3">
        <w:rPr>
          <w:rFonts w:ascii="Arial" w:hAnsi="Arial"/>
          <w:b/>
          <w:spacing w:val="-1"/>
          <w:sz w:val="24"/>
        </w:rPr>
        <w:t xml:space="preserve"> </w:t>
      </w:r>
      <w:r w:rsidR="00B05F04" w:rsidRPr="00857AE3">
        <w:rPr>
          <w:rFonts w:ascii="Arial" w:hAnsi="Arial"/>
          <w:b/>
          <w:spacing w:val="-1"/>
          <w:sz w:val="24"/>
        </w:rPr>
        <w:t>F</w:t>
      </w:r>
      <w:r w:rsidRPr="00857AE3">
        <w:rPr>
          <w:rFonts w:ascii="Arial" w:hAnsi="Arial"/>
          <w:b/>
          <w:sz w:val="24"/>
        </w:rPr>
        <w:t>UNCIONAMENTO</w:t>
      </w:r>
    </w:p>
    <w:p w14:paraId="297CADEE" w14:textId="77777777" w:rsidR="003709F8" w:rsidRPr="00857AE3" w:rsidRDefault="003709F8" w:rsidP="00EE50D0">
      <w:pPr>
        <w:jc w:val="center"/>
        <w:rPr>
          <w:rFonts w:ascii="Arial" w:hAnsi="Arial"/>
          <w:b/>
          <w:sz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0"/>
        <w:gridCol w:w="2426"/>
        <w:gridCol w:w="2398"/>
        <w:gridCol w:w="146"/>
      </w:tblGrid>
      <w:tr w:rsidR="00857AE3" w:rsidRPr="00410112" w14:paraId="10093C41" w14:textId="77777777" w:rsidTr="00410112">
        <w:trPr>
          <w:gridAfter w:val="1"/>
          <w:wAfter w:w="84" w:type="pct"/>
          <w:trHeight w:val="276"/>
        </w:trPr>
        <w:tc>
          <w:tcPr>
            <w:tcW w:w="21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B1C332" w14:textId="77777777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ÁREA DO ESTABELECIMENTO</w:t>
            </w:r>
          </w:p>
        </w:tc>
        <w:tc>
          <w:tcPr>
            <w:tcW w:w="1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9A0AF6" w14:textId="3F93275D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VALOR EM UFCM ANO 202</w:t>
            </w:r>
            <w:r w:rsidR="003D37CA" w:rsidRPr="00410112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1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A3693D" w14:textId="150D4FAC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VALOR EM REAIS ANO 202</w:t>
            </w:r>
            <w:r w:rsidR="003D37CA" w:rsidRPr="00410112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6</w:t>
            </w:r>
          </w:p>
        </w:tc>
      </w:tr>
      <w:tr w:rsidR="00857AE3" w:rsidRPr="00410112" w14:paraId="04264F6D" w14:textId="77777777" w:rsidTr="00410112">
        <w:trPr>
          <w:trHeight w:val="227"/>
        </w:trPr>
        <w:tc>
          <w:tcPr>
            <w:tcW w:w="21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593D17" w14:textId="77777777" w:rsidR="003709F8" w:rsidRPr="00410112" w:rsidRDefault="003709F8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</w:p>
        </w:tc>
        <w:tc>
          <w:tcPr>
            <w:tcW w:w="1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896D06" w14:textId="77777777" w:rsidR="003709F8" w:rsidRPr="00410112" w:rsidRDefault="003709F8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</w:p>
        </w:tc>
        <w:tc>
          <w:tcPr>
            <w:tcW w:w="1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287EEE" w14:textId="77777777" w:rsidR="003709F8" w:rsidRPr="00410112" w:rsidRDefault="003709F8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</w:p>
        </w:tc>
        <w:tc>
          <w:tcPr>
            <w:tcW w:w="8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A651F" w14:textId="77777777" w:rsidR="003709F8" w:rsidRPr="00410112" w:rsidRDefault="003709F8" w:rsidP="00EE50D0">
            <w:pPr>
              <w:widowControl/>
              <w:autoSpaceDE/>
              <w:autoSpaceDN/>
              <w:ind w:firstLine="1418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</w:p>
        </w:tc>
      </w:tr>
      <w:tr w:rsidR="00857AE3" w:rsidRPr="00410112" w14:paraId="494FAB7C" w14:textId="77777777" w:rsidTr="00410112">
        <w:trPr>
          <w:trHeight w:val="227"/>
        </w:trPr>
        <w:tc>
          <w:tcPr>
            <w:tcW w:w="214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C1B122" w14:textId="6954E2FF" w:rsidR="003709F8" w:rsidRPr="000770E8" w:rsidRDefault="003709F8" w:rsidP="00410112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0770E8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a) Até 20 m2</w:t>
            </w:r>
          </w:p>
        </w:tc>
        <w:tc>
          <w:tcPr>
            <w:tcW w:w="1396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B54975" w14:textId="77777777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30,00</w:t>
            </w:r>
          </w:p>
        </w:tc>
        <w:tc>
          <w:tcPr>
            <w:tcW w:w="138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CFDAC1" w14:textId="2684498E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R$ </w:t>
            </w:r>
            <w:r w:rsidR="003D37CA"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143,36</w:t>
            </w:r>
          </w:p>
        </w:tc>
        <w:tc>
          <w:tcPr>
            <w:tcW w:w="84" w:type="pct"/>
            <w:vAlign w:val="center"/>
            <w:hideMark/>
          </w:tcPr>
          <w:p w14:paraId="3708025E" w14:textId="77777777" w:rsidR="003709F8" w:rsidRPr="00410112" w:rsidRDefault="003709F8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</w:tr>
      <w:tr w:rsidR="00857AE3" w:rsidRPr="00410112" w14:paraId="2BE55A5C" w14:textId="77777777" w:rsidTr="00410112">
        <w:trPr>
          <w:trHeight w:val="227"/>
        </w:trPr>
        <w:tc>
          <w:tcPr>
            <w:tcW w:w="214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729E00" w14:textId="78955089" w:rsidR="003709F8" w:rsidRPr="000770E8" w:rsidRDefault="003709F8" w:rsidP="00410112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0770E8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b) Acima de 20m2 até 40m2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241356" w14:textId="77777777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45,00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067999" w14:textId="26A7A97E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R$ </w:t>
            </w:r>
            <w:r w:rsidR="003D37CA"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215,04</w:t>
            </w:r>
          </w:p>
        </w:tc>
        <w:tc>
          <w:tcPr>
            <w:tcW w:w="84" w:type="pct"/>
            <w:vAlign w:val="center"/>
            <w:hideMark/>
          </w:tcPr>
          <w:p w14:paraId="0273B4A2" w14:textId="77777777" w:rsidR="003709F8" w:rsidRPr="00410112" w:rsidRDefault="003709F8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</w:tr>
      <w:tr w:rsidR="00857AE3" w:rsidRPr="00410112" w14:paraId="5A6A4CFA" w14:textId="77777777" w:rsidTr="00410112">
        <w:trPr>
          <w:trHeight w:val="227"/>
        </w:trPr>
        <w:tc>
          <w:tcPr>
            <w:tcW w:w="214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C8350C" w14:textId="133F9A4C" w:rsidR="003709F8" w:rsidRPr="000770E8" w:rsidRDefault="003709F8" w:rsidP="00410112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0770E8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c) Acima de 40 m2 até 70m2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A7CBA0" w14:textId="77777777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75,00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3B90CA" w14:textId="60EA9A54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R$ </w:t>
            </w:r>
            <w:r w:rsidR="003D37CA"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358,40</w:t>
            </w:r>
          </w:p>
        </w:tc>
        <w:tc>
          <w:tcPr>
            <w:tcW w:w="84" w:type="pct"/>
            <w:vAlign w:val="center"/>
            <w:hideMark/>
          </w:tcPr>
          <w:p w14:paraId="732E8326" w14:textId="77777777" w:rsidR="003709F8" w:rsidRPr="00410112" w:rsidRDefault="003709F8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</w:tr>
      <w:tr w:rsidR="00857AE3" w:rsidRPr="00410112" w14:paraId="3DE6DDE6" w14:textId="77777777" w:rsidTr="00410112">
        <w:trPr>
          <w:trHeight w:val="227"/>
        </w:trPr>
        <w:tc>
          <w:tcPr>
            <w:tcW w:w="214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17FC8B" w14:textId="162B4589" w:rsidR="003709F8" w:rsidRPr="000770E8" w:rsidRDefault="003709F8" w:rsidP="00410112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0770E8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d) Acima de 70 m2 até 100m2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4045A7" w14:textId="77777777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90,00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BCD363" w14:textId="712411F2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R$ </w:t>
            </w:r>
            <w:r w:rsidR="003D37CA"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430,08</w:t>
            </w:r>
          </w:p>
        </w:tc>
        <w:tc>
          <w:tcPr>
            <w:tcW w:w="84" w:type="pct"/>
            <w:vAlign w:val="center"/>
            <w:hideMark/>
          </w:tcPr>
          <w:p w14:paraId="65064DE3" w14:textId="77777777" w:rsidR="003709F8" w:rsidRPr="00410112" w:rsidRDefault="003709F8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</w:tr>
      <w:tr w:rsidR="00857AE3" w:rsidRPr="00410112" w14:paraId="3A598FFC" w14:textId="77777777" w:rsidTr="00410112">
        <w:trPr>
          <w:trHeight w:val="227"/>
        </w:trPr>
        <w:tc>
          <w:tcPr>
            <w:tcW w:w="214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DB91A0" w14:textId="1357295E" w:rsidR="003709F8" w:rsidRPr="000770E8" w:rsidRDefault="003709F8" w:rsidP="00410112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0770E8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e) Acima de 100 m2 até 200 m2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6E957E" w14:textId="77777777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140,00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69F1F8" w14:textId="0B541752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R$ </w:t>
            </w:r>
            <w:r w:rsidR="003D37CA"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669,02</w:t>
            </w:r>
          </w:p>
        </w:tc>
        <w:tc>
          <w:tcPr>
            <w:tcW w:w="84" w:type="pct"/>
            <w:vAlign w:val="center"/>
            <w:hideMark/>
          </w:tcPr>
          <w:p w14:paraId="32747FDA" w14:textId="77777777" w:rsidR="003709F8" w:rsidRPr="00410112" w:rsidRDefault="003709F8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</w:tr>
      <w:tr w:rsidR="00857AE3" w:rsidRPr="00410112" w14:paraId="70A73C5E" w14:textId="77777777" w:rsidTr="00410112">
        <w:trPr>
          <w:trHeight w:val="227"/>
        </w:trPr>
        <w:tc>
          <w:tcPr>
            <w:tcW w:w="214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F57C75" w14:textId="24BCDB12" w:rsidR="003709F8" w:rsidRPr="000770E8" w:rsidRDefault="003709F8" w:rsidP="00410112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0770E8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f) Acima de 200 m2 até 400 m2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B45A0A" w14:textId="77777777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200,00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EEFAB0" w14:textId="340F6BAC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R$ </w:t>
            </w:r>
            <w:r w:rsidR="003D37CA"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955,74</w:t>
            </w:r>
          </w:p>
        </w:tc>
        <w:tc>
          <w:tcPr>
            <w:tcW w:w="84" w:type="pct"/>
            <w:vAlign w:val="center"/>
            <w:hideMark/>
          </w:tcPr>
          <w:p w14:paraId="64140F99" w14:textId="77777777" w:rsidR="003709F8" w:rsidRPr="00410112" w:rsidRDefault="003709F8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</w:tr>
      <w:tr w:rsidR="00857AE3" w:rsidRPr="00410112" w14:paraId="72DF268E" w14:textId="77777777" w:rsidTr="00410112">
        <w:trPr>
          <w:trHeight w:val="227"/>
        </w:trPr>
        <w:tc>
          <w:tcPr>
            <w:tcW w:w="214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C3CF8B" w14:textId="3C1858DE" w:rsidR="003709F8" w:rsidRPr="000770E8" w:rsidRDefault="003709F8" w:rsidP="00410112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0770E8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g) Acima de 400 m2 até 800 m2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FDE8D4" w14:textId="77777777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400,00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D9E4FB" w14:textId="4A042FF2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R$</w:t>
            </w:r>
            <w:r w:rsid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</w:t>
            </w: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1.</w:t>
            </w:r>
            <w:r w:rsidR="003D37CA"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911,48</w:t>
            </w:r>
          </w:p>
        </w:tc>
        <w:tc>
          <w:tcPr>
            <w:tcW w:w="84" w:type="pct"/>
            <w:vAlign w:val="center"/>
            <w:hideMark/>
          </w:tcPr>
          <w:p w14:paraId="31325477" w14:textId="77777777" w:rsidR="003709F8" w:rsidRPr="00410112" w:rsidRDefault="003709F8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</w:tr>
      <w:tr w:rsidR="00857AE3" w:rsidRPr="00410112" w14:paraId="1E988964" w14:textId="77777777" w:rsidTr="00410112">
        <w:trPr>
          <w:trHeight w:val="227"/>
        </w:trPr>
        <w:tc>
          <w:tcPr>
            <w:tcW w:w="214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D700CE" w14:textId="6BF5D7A0" w:rsidR="003709F8" w:rsidRPr="000770E8" w:rsidRDefault="003709F8" w:rsidP="00410112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0770E8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h) Acima de 800m2 até 1600 m2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46DC57" w14:textId="77777777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800,00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7FD909" w14:textId="56104CBA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R$ 3.</w:t>
            </w:r>
            <w:r w:rsidR="003D37CA"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822,96</w:t>
            </w:r>
          </w:p>
        </w:tc>
        <w:tc>
          <w:tcPr>
            <w:tcW w:w="84" w:type="pct"/>
            <w:vAlign w:val="center"/>
            <w:hideMark/>
          </w:tcPr>
          <w:p w14:paraId="6CB60988" w14:textId="77777777" w:rsidR="003709F8" w:rsidRPr="00410112" w:rsidRDefault="003709F8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</w:tr>
      <w:tr w:rsidR="00857AE3" w:rsidRPr="00410112" w14:paraId="5FE7AD48" w14:textId="77777777" w:rsidTr="00410112">
        <w:trPr>
          <w:trHeight w:val="227"/>
        </w:trPr>
        <w:tc>
          <w:tcPr>
            <w:tcW w:w="214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DB72DB" w14:textId="641CD2AF" w:rsidR="003709F8" w:rsidRPr="000770E8" w:rsidRDefault="003709F8" w:rsidP="00410112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0770E8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i) Acima de 1600 m2 até 3000 m2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D217DE" w14:textId="77777777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1000,00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EA9776" w14:textId="524B5A11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R$ 4.</w:t>
            </w:r>
            <w:r w:rsidR="003D37CA"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778,70</w:t>
            </w:r>
          </w:p>
        </w:tc>
        <w:tc>
          <w:tcPr>
            <w:tcW w:w="84" w:type="pct"/>
            <w:vAlign w:val="center"/>
            <w:hideMark/>
          </w:tcPr>
          <w:p w14:paraId="31C14E5A" w14:textId="77777777" w:rsidR="003709F8" w:rsidRPr="00410112" w:rsidRDefault="003709F8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</w:tr>
      <w:tr w:rsidR="003709F8" w:rsidRPr="00410112" w14:paraId="2BA7E8FA" w14:textId="77777777" w:rsidTr="00410112">
        <w:trPr>
          <w:trHeight w:val="227"/>
        </w:trPr>
        <w:tc>
          <w:tcPr>
            <w:tcW w:w="214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EF9426" w14:textId="23049915" w:rsidR="003709F8" w:rsidRPr="000770E8" w:rsidRDefault="003709F8" w:rsidP="00410112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0770E8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j) Acima de 3000 m2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134C58" w14:textId="77777777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1200,00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64C44D" w14:textId="1F50AD03" w:rsidR="003709F8" w:rsidRPr="00410112" w:rsidRDefault="003709F8" w:rsidP="0041011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R$ 5.</w:t>
            </w:r>
            <w:r w:rsidR="003D37CA" w:rsidRPr="00410112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734,44</w:t>
            </w:r>
          </w:p>
        </w:tc>
        <w:tc>
          <w:tcPr>
            <w:tcW w:w="84" w:type="pct"/>
            <w:vAlign w:val="center"/>
            <w:hideMark/>
          </w:tcPr>
          <w:p w14:paraId="12CBB33D" w14:textId="77777777" w:rsidR="003709F8" w:rsidRPr="00410112" w:rsidRDefault="003709F8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</w:tr>
    </w:tbl>
    <w:p w14:paraId="6AF00EE6" w14:textId="77777777" w:rsidR="00EE50D0" w:rsidRDefault="00EE50D0" w:rsidP="00EE50D0">
      <w:pPr>
        <w:jc w:val="center"/>
        <w:rPr>
          <w:rFonts w:ascii="Arial"/>
          <w:b/>
          <w:sz w:val="24"/>
        </w:rPr>
      </w:pPr>
    </w:p>
    <w:p w14:paraId="55FF319F" w14:textId="29277CEB" w:rsidR="00D82A50" w:rsidRPr="00857AE3" w:rsidRDefault="00CD6C00" w:rsidP="00EE50D0">
      <w:pPr>
        <w:jc w:val="center"/>
        <w:rPr>
          <w:rFonts w:ascii="Arial"/>
          <w:b/>
          <w:sz w:val="24"/>
        </w:rPr>
      </w:pPr>
      <w:r w:rsidRPr="00857AE3">
        <w:rPr>
          <w:rFonts w:ascii="Arial"/>
          <w:b/>
          <w:sz w:val="24"/>
        </w:rPr>
        <w:t>ANEXO</w:t>
      </w:r>
      <w:r w:rsidRPr="00857AE3">
        <w:rPr>
          <w:rFonts w:ascii="Arial"/>
          <w:b/>
          <w:spacing w:val="-3"/>
          <w:sz w:val="24"/>
        </w:rPr>
        <w:t xml:space="preserve"> </w:t>
      </w:r>
      <w:r w:rsidRPr="00857AE3">
        <w:rPr>
          <w:rFonts w:ascii="Arial"/>
          <w:b/>
          <w:sz w:val="24"/>
        </w:rPr>
        <w:t>II</w:t>
      </w:r>
    </w:p>
    <w:p w14:paraId="3A1F7AD4" w14:textId="77777777" w:rsidR="00D82A50" w:rsidRPr="00857AE3" w:rsidRDefault="00D82A50" w:rsidP="001966D8">
      <w:pPr>
        <w:pStyle w:val="Corpodetexto"/>
        <w:jc w:val="center"/>
        <w:rPr>
          <w:rFonts w:ascii="Arial"/>
          <w:b/>
        </w:rPr>
      </w:pPr>
    </w:p>
    <w:p w14:paraId="64B7E2B1" w14:textId="64A9A202" w:rsidR="00D82A50" w:rsidRPr="00857AE3" w:rsidRDefault="00CD6C00" w:rsidP="001966D8">
      <w:pPr>
        <w:jc w:val="center"/>
        <w:rPr>
          <w:rFonts w:ascii="Arial" w:hAnsi="Arial"/>
          <w:b/>
          <w:sz w:val="24"/>
        </w:rPr>
      </w:pPr>
      <w:r w:rsidRPr="00857AE3">
        <w:rPr>
          <w:rFonts w:ascii="Arial" w:hAnsi="Arial"/>
          <w:b/>
          <w:sz w:val="24"/>
        </w:rPr>
        <w:t>ANEXO VIII DA LEI COMPLEMENTAR Nº 19/2010</w:t>
      </w:r>
      <w:r w:rsidRPr="00857AE3">
        <w:rPr>
          <w:rFonts w:ascii="Arial" w:hAnsi="Arial"/>
          <w:b/>
          <w:spacing w:val="1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TABELA</w:t>
      </w:r>
      <w:r w:rsidRPr="00857AE3">
        <w:rPr>
          <w:rFonts w:ascii="Arial" w:hAnsi="Arial"/>
          <w:b/>
          <w:spacing w:val="-2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DA</w:t>
      </w:r>
      <w:r w:rsidRPr="00857AE3">
        <w:rPr>
          <w:rFonts w:ascii="Arial" w:hAnsi="Arial"/>
          <w:b/>
          <w:spacing w:val="-7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TAXA</w:t>
      </w:r>
      <w:r w:rsidRPr="00857AE3">
        <w:rPr>
          <w:rFonts w:ascii="Arial" w:hAnsi="Arial"/>
          <w:b/>
          <w:spacing w:val="-2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DE</w:t>
      </w:r>
      <w:r w:rsidRPr="00857AE3">
        <w:rPr>
          <w:rFonts w:ascii="Arial" w:hAnsi="Arial"/>
          <w:b/>
          <w:spacing w:val="-3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FISCALIZAÇÃO</w:t>
      </w:r>
      <w:r w:rsidRPr="00857AE3">
        <w:rPr>
          <w:rFonts w:ascii="Arial" w:hAnsi="Arial"/>
          <w:b/>
          <w:spacing w:val="-1"/>
          <w:sz w:val="24"/>
        </w:rPr>
        <w:t xml:space="preserve"> </w:t>
      </w:r>
      <w:r w:rsidRPr="00857AE3">
        <w:rPr>
          <w:rFonts w:ascii="Arial" w:hAnsi="Arial"/>
          <w:b/>
          <w:sz w:val="24"/>
        </w:rPr>
        <w:t>VIGILÂNCIA</w:t>
      </w:r>
      <w:r w:rsidRPr="00857AE3">
        <w:rPr>
          <w:rFonts w:ascii="Arial" w:hAnsi="Arial"/>
          <w:b/>
          <w:spacing w:val="-1"/>
          <w:sz w:val="24"/>
        </w:rPr>
        <w:t xml:space="preserve"> </w:t>
      </w:r>
      <w:r w:rsidR="00B05F04" w:rsidRPr="00857AE3">
        <w:rPr>
          <w:rFonts w:ascii="Arial" w:hAnsi="Arial"/>
          <w:b/>
          <w:spacing w:val="-1"/>
          <w:sz w:val="24"/>
        </w:rPr>
        <w:t>S</w:t>
      </w:r>
      <w:r w:rsidRPr="00857AE3">
        <w:rPr>
          <w:rFonts w:ascii="Arial" w:hAnsi="Arial"/>
          <w:b/>
          <w:sz w:val="24"/>
        </w:rPr>
        <w:t>ANITÁRIA</w:t>
      </w:r>
    </w:p>
    <w:p w14:paraId="7D808BAB" w14:textId="77777777" w:rsidR="00D82A50" w:rsidRPr="00857AE3" w:rsidRDefault="00D82A50" w:rsidP="00EE50D0">
      <w:pPr>
        <w:pStyle w:val="Corpodetexto"/>
        <w:ind w:firstLine="1418"/>
        <w:rPr>
          <w:rFonts w:ascii="Arial"/>
          <w:b/>
          <w:sz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3"/>
        <w:gridCol w:w="2398"/>
        <w:gridCol w:w="2398"/>
        <w:gridCol w:w="146"/>
      </w:tblGrid>
      <w:tr w:rsidR="00FD5D6B" w:rsidRPr="00FD5D6B" w14:paraId="17F4D700" w14:textId="77777777" w:rsidTr="00794327">
        <w:trPr>
          <w:gridAfter w:val="1"/>
          <w:wAfter w:w="84" w:type="pct"/>
          <w:trHeight w:val="276"/>
        </w:trPr>
        <w:tc>
          <w:tcPr>
            <w:tcW w:w="21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B51EF" w14:textId="77777777" w:rsidR="003709F8" w:rsidRPr="00794327" w:rsidRDefault="003709F8" w:rsidP="0079432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ÁREA DO ESTABELECIMENTO</w:t>
            </w:r>
          </w:p>
        </w:tc>
        <w:tc>
          <w:tcPr>
            <w:tcW w:w="1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933089" w14:textId="0883C582" w:rsidR="003709F8" w:rsidRPr="00794327" w:rsidRDefault="003709F8" w:rsidP="0079432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VALOR EM UFCM ANO 202</w:t>
            </w:r>
            <w:r w:rsidR="003D37CA" w:rsidRPr="00794327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1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B9FB92" w14:textId="31761856" w:rsidR="003709F8" w:rsidRPr="00794327" w:rsidRDefault="003709F8" w:rsidP="0079432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VALOR EM REAIS ANO 202</w:t>
            </w:r>
            <w:r w:rsidR="003D37CA" w:rsidRPr="00794327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6</w:t>
            </w:r>
          </w:p>
        </w:tc>
      </w:tr>
      <w:tr w:rsidR="00857AE3" w:rsidRPr="00857AE3" w14:paraId="3A1DD9E2" w14:textId="77777777" w:rsidTr="00794327">
        <w:trPr>
          <w:trHeight w:val="227"/>
        </w:trPr>
        <w:tc>
          <w:tcPr>
            <w:tcW w:w="21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CF01" w14:textId="77777777" w:rsidR="003709F8" w:rsidRPr="00794327" w:rsidRDefault="003709F8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</w:p>
        </w:tc>
        <w:tc>
          <w:tcPr>
            <w:tcW w:w="1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5A0F16" w14:textId="77777777" w:rsidR="003709F8" w:rsidRPr="00794327" w:rsidRDefault="003709F8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b/>
                <w:bCs/>
                <w:color w:val="EE0000"/>
                <w:sz w:val="20"/>
                <w:szCs w:val="20"/>
                <w:lang w:val="pt-BR" w:eastAsia="pt-BR"/>
              </w:rPr>
            </w:pPr>
          </w:p>
        </w:tc>
        <w:tc>
          <w:tcPr>
            <w:tcW w:w="1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01A1E6" w14:textId="77777777" w:rsidR="003709F8" w:rsidRPr="00794327" w:rsidRDefault="003709F8" w:rsidP="00EE50D0">
            <w:pPr>
              <w:widowControl/>
              <w:autoSpaceDE/>
              <w:autoSpaceDN/>
              <w:ind w:firstLine="1418"/>
              <w:rPr>
                <w:rFonts w:ascii="Arial" w:eastAsia="Times New Roman" w:hAnsi="Arial" w:cs="Arial"/>
                <w:b/>
                <w:bCs/>
                <w:color w:val="EE0000"/>
                <w:sz w:val="20"/>
                <w:szCs w:val="20"/>
                <w:lang w:val="pt-BR" w:eastAsia="pt-BR"/>
              </w:rPr>
            </w:pPr>
          </w:p>
        </w:tc>
        <w:tc>
          <w:tcPr>
            <w:tcW w:w="8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ACC566" w14:textId="77777777" w:rsidR="003709F8" w:rsidRPr="00FD5D6B" w:rsidRDefault="003709F8" w:rsidP="00EE50D0">
            <w:pPr>
              <w:widowControl/>
              <w:autoSpaceDE/>
              <w:autoSpaceDN/>
              <w:ind w:firstLine="1418"/>
              <w:jc w:val="center"/>
              <w:rPr>
                <w:rFonts w:ascii="Arial" w:eastAsia="Times New Roman" w:hAnsi="Arial" w:cs="Arial"/>
                <w:b/>
                <w:bCs/>
                <w:color w:val="EE0000"/>
                <w:sz w:val="24"/>
                <w:szCs w:val="24"/>
                <w:lang w:val="pt-BR" w:eastAsia="pt-BR"/>
              </w:rPr>
            </w:pPr>
          </w:p>
        </w:tc>
      </w:tr>
      <w:tr w:rsidR="00857AE3" w:rsidRPr="00857AE3" w14:paraId="5568BC2F" w14:textId="77777777" w:rsidTr="00794327">
        <w:trPr>
          <w:trHeight w:val="227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C8872" w14:textId="23AD4E05" w:rsidR="003709F8" w:rsidRPr="00794327" w:rsidRDefault="003709F8" w:rsidP="00794327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a) Com área 0 m2 a 08 m2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B52FB" w14:textId="77777777" w:rsidR="003709F8" w:rsidRPr="00794327" w:rsidRDefault="003709F8" w:rsidP="0079432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27,00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B51A9" w14:textId="210B903A" w:rsidR="003709F8" w:rsidRPr="00794327" w:rsidRDefault="003709F8" w:rsidP="00BC40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R$ </w:t>
            </w:r>
            <w:r w:rsidR="003D37CA"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129,02</w:t>
            </w:r>
          </w:p>
        </w:tc>
        <w:tc>
          <w:tcPr>
            <w:tcW w:w="84" w:type="pct"/>
            <w:vAlign w:val="center"/>
            <w:hideMark/>
          </w:tcPr>
          <w:p w14:paraId="14387838" w14:textId="77777777" w:rsidR="003709F8" w:rsidRPr="00857AE3" w:rsidRDefault="003709F8" w:rsidP="00EE50D0">
            <w:pPr>
              <w:widowControl/>
              <w:autoSpaceDE/>
              <w:autoSpaceDN/>
              <w:ind w:firstLine="1418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857AE3" w:rsidRPr="00857AE3" w14:paraId="4D0A11FB" w14:textId="77777777" w:rsidTr="00794327">
        <w:trPr>
          <w:trHeight w:val="227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827A0" w14:textId="18D42FF8" w:rsidR="003709F8" w:rsidRPr="00794327" w:rsidRDefault="003709F8" w:rsidP="00794327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b) Com área 09 m2 a 15 m2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4E2B8" w14:textId="77777777" w:rsidR="003709F8" w:rsidRPr="00794327" w:rsidRDefault="003709F8" w:rsidP="0079432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40,50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A6C29" w14:textId="0C4837D5" w:rsidR="003709F8" w:rsidRPr="00794327" w:rsidRDefault="003709F8" w:rsidP="00BC40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R$ </w:t>
            </w:r>
            <w:r w:rsidR="003D37CA"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193,54</w:t>
            </w:r>
          </w:p>
        </w:tc>
        <w:tc>
          <w:tcPr>
            <w:tcW w:w="84" w:type="pct"/>
            <w:vAlign w:val="center"/>
            <w:hideMark/>
          </w:tcPr>
          <w:p w14:paraId="52742707" w14:textId="77777777" w:rsidR="003709F8" w:rsidRPr="00857AE3" w:rsidRDefault="003709F8" w:rsidP="00EE50D0">
            <w:pPr>
              <w:widowControl/>
              <w:autoSpaceDE/>
              <w:autoSpaceDN/>
              <w:ind w:firstLine="1418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857AE3" w:rsidRPr="00857AE3" w14:paraId="0A401BFC" w14:textId="77777777" w:rsidTr="00794327">
        <w:trPr>
          <w:trHeight w:val="227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0AD3E" w14:textId="1A11DA70" w:rsidR="003709F8" w:rsidRPr="00794327" w:rsidRDefault="003709F8" w:rsidP="00794327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c) Com área 16 m2 a 25 m2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2DBF3" w14:textId="77777777" w:rsidR="003709F8" w:rsidRPr="00794327" w:rsidRDefault="003709F8" w:rsidP="0079432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54,00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CA423" w14:textId="1AD9F911" w:rsidR="003709F8" w:rsidRPr="00794327" w:rsidRDefault="003709F8" w:rsidP="00BC40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R$ </w:t>
            </w:r>
            <w:r w:rsidR="003D37CA"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258,05</w:t>
            </w:r>
          </w:p>
        </w:tc>
        <w:tc>
          <w:tcPr>
            <w:tcW w:w="84" w:type="pct"/>
            <w:vAlign w:val="center"/>
            <w:hideMark/>
          </w:tcPr>
          <w:p w14:paraId="54D1A8A8" w14:textId="77777777" w:rsidR="003709F8" w:rsidRPr="00857AE3" w:rsidRDefault="003709F8" w:rsidP="00EE50D0">
            <w:pPr>
              <w:widowControl/>
              <w:autoSpaceDE/>
              <w:autoSpaceDN/>
              <w:ind w:firstLine="1418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857AE3" w:rsidRPr="00857AE3" w14:paraId="1E0F5114" w14:textId="77777777" w:rsidTr="00794327">
        <w:trPr>
          <w:trHeight w:val="227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E5C0D" w14:textId="21CE0B6E" w:rsidR="003709F8" w:rsidRPr="00794327" w:rsidRDefault="003709F8" w:rsidP="00794327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d) Com área 26 m2 a 50 m2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E3FD5" w14:textId="77777777" w:rsidR="003709F8" w:rsidRPr="00794327" w:rsidRDefault="003709F8" w:rsidP="0079432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81,00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39171" w14:textId="7C95D5BE" w:rsidR="003709F8" w:rsidRPr="00794327" w:rsidRDefault="003709F8" w:rsidP="00BC40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R$ </w:t>
            </w:r>
            <w:r w:rsidR="003D37CA"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387,07</w:t>
            </w:r>
          </w:p>
        </w:tc>
        <w:tc>
          <w:tcPr>
            <w:tcW w:w="84" w:type="pct"/>
            <w:vAlign w:val="center"/>
            <w:hideMark/>
          </w:tcPr>
          <w:p w14:paraId="7FEF6554" w14:textId="77777777" w:rsidR="003709F8" w:rsidRPr="00857AE3" w:rsidRDefault="003709F8" w:rsidP="00EE50D0">
            <w:pPr>
              <w:widowControl/>
              <w:autoSpaceDE/>
              <w:autoSpaceDN/>
              <w:ind w:firstLine="1418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857AE3" w:rsidRPr="00857AE3" w14:paraId="7CE3BB43" w14:textId="77777777" w:rsidTr="00794327">
        <w:trPr>
          <w:trHeight w:val="227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6237D" w14:textId="2BF29E2F" w:rsidR="003709F8" w:rsidRPr="00794327" w:rsidRDefault="003709F8" w:rsidP="00794327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e) Com área 51 m2 a 75 m2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C473B" w14:textId="77777777" w:rsidR="003709F8" w:rsidRPr="00794327" w:rsidRDefault="003709F8" w:rsidP="0079432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87,75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56D97" w14:textId="79303533" w:rsidR="003709F8" w:rsidRPr="00794327" w:rsidRDefault="003709F8" w:rsidP="00BC40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R$ </w:t>
            </w:r>
            <w:r w:rsidR="003D37CA"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419,33</w:t>
            </w:r>
          </w:p>
        </w:tc>
        <w:tc>
          <w:tcPr>
            <w:tcW w:w="84" w:type="pct"/>
            <w:vAlign w:val="center"/>
            <w:hideMark/>
          </w:tcPr>
          <w:p w14:paraId="54B9F473" w14:textId="77777777" w:rsidR="003709F8" w:rsidRPr="00857AE3" w:rsidRDefault="003709F8" w:rsidP="00EE50D0">
            <w:pPr>
              <w:widowControl/>
              <w:autoSpaceDE/>
              <w:autoSpaceDN/>
              <w:ind w:firstLine="1418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857AE3" w:rsidRPr="00857AE3" w14:paraId="38AC9438" w14:textId="77777777" w:rsidTr="00794327">
        <w:trPr>
          <w:trHeight w:val="227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3F13A" w14:textId="25658717" w:rsidR="003709F8" w:rsidRPr="00794327" w:rsidRDefault="003709F8" w:rsidP="00794327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f) Com área 76 m2 a 100 m2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A0987" w14:textId="77777777" w:rsidR="003709F8" w:rsidRPr="00794327" w:rsidRDefault="003709F8" w:rsidP="0079432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94,50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C3025" w14:textId="4AB32BFD" w:rsidR="003709F8" w:rsidRPr="00794327" w:rsidRDefault="003709F8" w:rsidP="00BC40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R$ </w:t>
            </w:r>
            <w:r w:rsidR="003D37CA"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451,59</w:t>
            </w:r>
          </w:p>
        </w:tc>
        <w:tc>
          <w:tcPr>
            <w:tcW w:w="84" w:type="pct"/>
            <w:vAlign w:val="center"/>
            <w:hideMark/>
          </w:tcPr>
          <w:p w14:paraId="1A7FECCF" w14:textId="77777777" w:rsidR="003709F8" w:rsidRPr="00857AE3" w:rsidRDefault="003709F8" w:rsidP="00EE50D0">
            <w:pPr>
              <w:widowControl/>
              <w:autoSpaceDE/>
              <w:autoSpaceDN/>
              <w:ind w:firstLine="1418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857AE3" w:rsidRPr="00857AE3" w14:paraId="4577ECA6" w14:textId="77777777" w:rsidTr="00794327">
        <w:trPr>
          <w:trHeight w:val="227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F0C13" w14:textId="61687BD9" w:rsidR="003709F8" w:rsidRPr="00794327" w:rsidRDefault="003709F8" w:rsidP="00794327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g) Com área 101 m2 a 150 m2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F05AC" w14:textId="77777777" w:rsidR="003709F8" w:rsidRPr="00794327" w:rsidRDefault="003709F8" w:rsidP="0079432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101,25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99058" w14:textId="082ECEF8" w:rsidR="003709F8" w:rsidRPr="00794327" w:rsidRDefault="003709F8" w:rsidP="00BC40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R$ </w:t>
            </w:r>
            <w:r w:rsidR="003D37CA"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483,84</w:t>
            </w:r>
          </w:p>
        </w:tc>
        <w:tc>
          <w:tcPr>
            <w:tcW w:w="84" w:type="pct"/>
            <w:vAlign w:val="center"/>
            <w:hideMark/>
          </w:tcPr>
          <w:p w14:paraId="52B3595B" w14:textId="77777777" w:rsidR="003709F8" w:rsidRPr="00857AE3" w:rsidRDefault="003709F8" w:rsidP="00EE50D0">
            <w:pPr>
              <w:widowControl/>
              <w:autoSpaceDE/>
              <w:autoSpaceDN/>
              <w:ind w:firstLine="1418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857AE3" w:rsidRPr="00857AE3" w14:paraId="325D7C89" w14:textId="77777777" w:rsidTr="00794327">
        <w:trPr>
          <w:trHeight w:val="227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E680F" w14:textId="1D7542BB" w:rsidR="003709F8" w:rsidRPr="00794327" w:rsidRDefault="003709F8" w:rsidP="00794327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h) Com área 151 m2 a 200 m2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AD36D" w14:textId="77777777" w:rsidR="003709F8" w:rsidRPr="00794327" w:rsidRDefault="003709F8" w:rsidP="0079432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108,00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DDD7B" w14:textId="0F961D35" w:rsidR="003709F8" w:rsidRPr="00794327" w:rsidRDefault="003709F8" w:rsidP="00BC40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R$ </w:t>
            </w:r>
            <w:r w:rsidR="003D37CA"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516,10</w:t>
            </w:r>
          </w:p>
        </w:tc>
        <w:tc>
          <w:tcPr>
            <w:tcW w:w="84" w:type="pct"/>
            <w:vAlign w:val="center"/>
            <w:hideMark/>
          </w:tcPr>
          <w:p w14:paraId="0AA68C35" w14:textId="77777777" w:rsidR="003709F8" w:rsidRPr="00857AE3" w:rsidRDefault="003709F8" w:rsidP="00EE50D0">
            <w:pPr>
              <w:widowControl/>
              <w:autoSpaceDE/>
              <w:autoSpaceDN/>
              <w:ind w:firstLine="1418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857AE3" w:rsidRPr="00857AE3" w14:paraId="4C30D35D" w14:textId="77777777" w:rsidTr="00794327">
        <w:trPr>
          <w:trHeight w:val="227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F5ED9" w14:textId="2CB998C3" w:rsidR="003709F8" w:rsidRPr="00794327" w:rsidRDefault="003709F8" w:rsidP="00794327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i) Com área 201 m2 a 300 m2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684D1" w14:textId="77777777" w:rsidR="003709F8" w:rsidRPr="00794327" w:rsidRDefault="003709F8" w:rsidP="0079432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114,75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24BE7" w14:textId="34A257FA" w:rsidR="003709F8" w:rsidRPr="00794327" w:rsidRDefault="003709F8" w:rsidP="00BC40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R$ </w:t>
            </w:r>
            <w:r w:rsidR="003D37CA"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548,36</w:t>
            </w:r>
          </w:p>
        </w:tc>
        <w:tc>
          <w:tcPr>
            <w:tcW w:w="84" w:type="pct"/>
            <w:vAlign w:val="center"/>
            <w:hideMark/>
          </w:tcPr>
          <w:p w14:paraId="672687B3" w14:textId="77777777" w:rsidR="003709F8" w:rsidRPr="00857AE3" w:rsidRDefault="003709F8" w:rsidP="00EE50D0">
            <w:pPr>
              <w:widowControl/>
              <w:autoSpaceDE/>
              <w:autoSpaceDN/>
              <w:ind w:firstLine="1418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857AE3" w:rsidRPr="00857AE3" w14:paraId="4EFB2031" w14:textId="77777777" w:rsidTr="00794327">
        <w:trPr>
          <w:trHeight w:val="227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981DD" w14:textId="3C873A8A" w:rsidR="003709F8" w:rsidRPr="00794327" w:rsidRDefault="003709F8" w:rsidP="00794327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j) Com área 301 m2 a 400 m2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79E0D" w14:textId="77777777" w:rsidR="003709F8" w:rsidRPr="00794327" w:rsidRDefault="003709F8" w:rsidP="0079432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175,50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73D5B" w14:textId="0BA25CB3" w:rsidR="003709F8" w:rsidRPr="00794327" w:rsidRDefault="003709F8" w:rsidP="00BC40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R$ </w:t>
            </w:r>
            <w:r w:rsidR="003D37CA"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838,66</w:t>
            </w:r>
          </w:p>
        </w:tc>
        <w:tc>
          <w:tcPr>
            <w:tcW w:w="84" w:type="pct"/>
            <w:vAlign w:val="center"/>
            <w:hideMark/>
          </w:tcPr>
          <w:p w14:paraId="29697D5D" w14:textId="77777777" w:rsidR="003709F8" w:rsidRPr="00857AE3" w:rsidRDefault="003709F8" w:rsidP="00EE50D0">
            <w:pPr>
              <w:widowControl/>
              <w:autoSpaceDE/>
              <w:autoSpaceDN/>
              <w:ind w:firstLine="1418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857AE3" w:rsidRPr="00857AE3" w14:paraId="6B930825" w14:textId="77777777" w:rsidTr="00794327">
        <w:trPr>
          <w:trHeight w:val="227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ED59D" w14:textId="1088ACBB" w:rsidR="003709F8" w:rsidRPr="00794327" w:rsidRDefault="003709F8" w:rsidP="00794327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k) Com área 401 m2 a 500 m2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5AB65" w14:textId="77777777" w:rsidR="003709F8" w:rsidRPr="00794327" w:rsidRDefault="003709F8" w:rsidP="0079432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189,00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D26D9" w14:textId="79FFB975" w:rsidR="003709F8" w:rsidRPr="00794327" w:rsidRDefault="003709F8" w:rsidP="00BC40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R$ </w:t>
            </w:r>
            <w:r w:rsidR="003D37CA"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903,17</w:t>
            </w:r>
          </w:p>
        </w:tc>
        <w:tc>
          <w:tcPr>
            <w:tcW w:w="84" w:type="pct"/>
            <w:vAlign w:val="center"/>
            <w:hideMark/>
          </w:tcPr>
          <w:p w14:paraId="72380E8C" w14:textId="77777777" w:rsidR="003709F8" w:rsidRPr="00857AE3" w:rsidRDefault="003709F8" w:rsidP="00EE50D0">
            <w:pPr>
              <w:widowControl/>
              <w:autoSpaceDE/>
              <w:autoSpaceDN/>
              <w:ind w:firstLine="1418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3709F8" w:rsidRPr="00857AE3" w14:paraId="7D202F72" w14:textId="77777777" w:rsidTr="00794327">
        <w:trPr>
          <w:trHeight w:val="227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C53E1" w14:textId="08E5B35D" w:rsidR="003709F8" w:rsidRPr="00794327" w:rsidRDefault="003709F8" w:rsidP="00794327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l) Com área acima de 500 m2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A8986" w14:textId="77777777" w:rsidR="003709F8" w:rsidRPr="00794327" w:rsidRDefault="003709F8" w:rsidP="0079432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405,00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AA8A9" w14:textId="165D0214" w:rsidR="003709F8" w:rsidRPr="00794327" w:rsidRDefault="003709F8" w:rsidP="00BC40A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R$ 1.</w:t>
            </w:r>
            <w:r w:rsidR="003D37CA" w:rsidRPr="0079432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935,37</w:t>
            </w:r>
          </w:p>
        </w:tc>
        <w:tc>
          <w:tcPr>
            <w:tcW w:w="84" w:type="pct"/>
            <w:vAlign w:val="center"/>
            <w:hideMark/>
          </w:tcPr>
          <w:p w14:paraId="22C510BF" w14:textId="77777777" w:rsidR="003709F8" w:rsidRPr="00857AE3" w:rsidRDefault="003709F8" w:rsidP="00EE50D0">
            <w:pPr>
              <w:widowControl/>
              <w:autoSpaceDE/>
              <w:autoSpaceDN/>
              <w:ind w:firstLine="1418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</w:tbl>
    <w:p w14:paraId="1588CE6B" w14:textId="56189CCC" w:rsidR="00D82A50" w:rsidRPr="00857AE3" w:rsidRDefault="00CD6C00" w:rsidP="00EE50D0">
      <w:pPr>
        <w:spacing w:before="93"/>
        <w:jc w:val="center"/>
        <w:rPr>
          <w:rFonts w:ascii="Arial"/>
          <w:b/>
          <w:sz w:val="24"/>
        </w:rPr>
      </w:pPr>
      <w:r w:rsidRPr="00857AE3">
        <w:rPr>
          <w:rFonts w:ascii="Arial"/>
          <w:b/>
          <w:sz w:val="24"/>
        </w:rPr>
        <w:t>ANEXO</w:t>
      </w:r>
      <w:r w:rsidRPr="00857AE3">
        <w:rPr>
          <w:rFonts w:ascii="Arial"/>
          <w:b/>
          <w:spacing w:val="-2"/>
          <w:sz w:val="24"/>
        </w:rPr>
        <w:t xml:space="preserve"> </w:t>
      </w:r>
      <w:r w:rsidRPr="00857AE3">
        <w:rPr>
          <w:rFonts w:ascii="Arial"/>
          <w:b/>
          <w:sz w:val="24"/>
        </w:rPr>
        <w:t>III</w:t>
      </w:r>
    </w:p>
    <w:p w14:paraId="3C63A0CF" w14:textId="77777777" w:rsidR="00D82A50" w:rsidRPr="00857AE3" w:rsidRDefault="00D82A50" w:rsidP="00EE50D0">
      <w:pPr>
        <w:pStyle w:val="Corpodetexto"/>
        <w:spacing w:before="8"/>
        <w:jc w:val="center"/>
        <w:rPr>
          <w:rFonts w:ascii="Arial"/>
          <w:b/>
          <w:sz w:val="27"/>
        </w:rPr>
      </w:pPr>
    </w:p>
    <w:p w14:paraId="04F694CB" w14:textId="77777777" w:rsidR="00ED72D3" w:rsidRDefault="00CD6C00" w:rsidP="001966D8">
      <w:pPr>
        <w:jc w:val="center"/>
        <w:rPr>
          <w:rFonts w:ascii="Arial" w:hAnsi="Arial" w:cs="Arial"/>
          <w:b/>
          <w:spacing w:val="-64"/>
          <w:sz w:val="24"/>
          <w:szCs w:val="24"/>
        </w:rPr>
      </w:pPr>
      <w:r w:rsidRPr="001966D8">
        <w:rPr>
          <w:rFonts w:ascii="Arial" w:hAnsi="Arial" w:cs="Arial"/>
          <w:b/>
          <w:sz w:val="24"/>
          <w:szCs w:val="24"/>
        </w:rPr>
        <w:t>ANEXO II DA LEI COMPLEMENTAR MUNICIPAL Nº19/2010</w:t>
      </w:r>
      <w:r w:rsidRPr="001966D8">
        <w:rPr>
          <w:rFonts w:ascii="Arial" w:hAnsi="Arial" w:cs="Arial"/>
          <w:b/>
          <w:spacing w:val="-64"/>
          <w:sz w:val="24"/>
          <w:szCs w:val="24"/>
        </w:rPr>
        <w:t xml:space="preserve"> </w:t>
      </w:r>
      <w:r w:rsidR="00ED72D3">
        <w:rPr>
          <w:rFonts w:ascii="Arial" w:hAnsi="Arial" w:cs="Arial"/>
          <w:b/>
          <w:spacing w:val="-64"/>
          <w:sz w:val="24"/>
          <w:szCs w:val="24"/>
        </w:rPr>
        <w:t xml:space="preserve">           </w:t>
      </w:r>
    </w:p>
    <w:p w14:paraId="538AFEA6" w14:textId="453B09DF" w:rsidR="00D82A50" w:rsidRPr="001966D8" w:rsidRDefault="00CD6C00" w:rsidP="001966D8">
      <w:pPr>
        <w:jc w:val="center"/>
        <w:rPr>
          <w:rFonts w:ascii="Arial" w:hAnsi="Arial" w:cs="Arial"/>
          <w:b/>
          <w:sz w:val="24"/>
          <w:szCs w:val="24"/>
        </w:rPr>
      </w:pPr>
      <w:r w:rsidRPr="001966D8">
        <w:rPr>
          <w:rFonts w:ascii="Arial" w:hAnsi="Arial" w:cs="Arial"/>
          <w:b/>
          <w:sz w:val="24"/>
          <w:szCs w:val="24"/>
        </w:rPr>
        <w:t>LISTA</w:t>
      </w:r>
      <w:r w:rsidRPr="001966D8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966D8">
        <w:rPr>
          <w:rFonts w:ascii="Arial" w:hAnsi="Arial" w:cs="Arial"/>
          <w:b/>
          <w:sz w:val="24"/>
          <w:szCs w:val="24"/>
        </w:rPr>
        <w:t>DE</w:t>
      </w:r>
      <w:r w:rsidRPr="001966D8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966D8">
        <w:rPr>
          <w:rFonts w:ascii="Arial" w:hAnsi="Arial" w:cs="Arial"/>
          <w:b/>
          <w:sz w:val="24"/>
          <w:szCs w:val="24"/>
        </w:rPr>
        <w:t>SERVIÇOS</w:t>
      </w:r>
      <w:r w:rsidRPr="001966D8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966D8">
        <w:rPr>
          <w:rFonts w:ascii="Arial" w:hAnsi="Arial" w:cs="Arial"/>
          <w:b/>
          <w:sz w:val="24"/>
          <w:szCs w:val="24"/>
        </w:rPr>
        <w:t>DO</w:t>
      </w:r>
      <w:r w:rsidRPr="001966D8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1966D8">
        <w:rPr>
          <w:rFonts w:ascii="Arial" w:hAnsi="Arial" w:cs="Arial"/>
          <w:b/>
          <w:sz w:val="24"/>
          <w:szCs w:val="24"/>
        </w:rPr>
        <w:t>ISSQN</w:t>
      </w:r>
      <w:r w:rsidR="001966D8" w:rsidRPr="001966D8">
        <w:rPr>
          <w:rFonts w:ascii="Arial" w:hAnsi="Arial" w:cs="Arial"/>
          <w:b/>
          <w:sz w:val="24"/>
          <w:szCs w:val="24"/>
        </w:rPr>
        <w:t xml:space="preserve"> </w:t>
      </w:r>
      <w:r w:rsidRPr="001966D8">
        <w:rPr>
          <w:rFonts w:ascii="Arial" w:hAnsi="Arial" w:cs="Arial"/>
          <w:b/>
          <w:sz w:val="24"/>
          <w:szCs w:val="24"/>
        </w:rPr>
        <w:t>APENAS</w:t>
      </w:r>
      <w:r w:rsidRPr="001966D8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966D8">
        <w:rPr>
          <w:rFonts w:ascii="Arial" w:hAnsi="Arial" w:cs="Arial"/>
          <w:b/>
          <w:sz w:val="24"/>
          <w:szCs w:val="24"/>
        </w:rPr>
        <w:t>ITENS</w:t>
      </w:r>
      <w:r w:rsidRPr="001966D8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966D8">
        <w:rPr>
          <w:rFonts w:ascii="Arial" w:hAnsi="Arial" w:cs="Arial"/>
          <w:b/>
          <w:sz w:val="24"/>
          <w:szCs w:val="24"/>
        </w:rPr>
        <w:t>SUJEITOS</w:t>
      </w:r>
      <w:r w:rsidRPr="001966D8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1966D8">
        <w:rPr>
          <w:rFonts w:ascii="Arial" w:hAnsi="Arial" w:cs="Arial"/>
          <w:b/>
          <w:sz w:val="24"/>
          <w:szCs w:val="24"/>
        </w:rPr>
        <w:t>A</w:t>
      </w:r>
      <w:r w:rsidRPr="001966D8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1966D8">
        <w:rPr>
          <w:rFonts w:ascii="Arial" w:hAnsi="Arial" w:cs="Arial"/>
          <w:b/>
          <w:sz w:val="24"/>
          <w:szCs w:val="24"/>
        </w:rPr>
        <w:t>TRIBUTAÇÃO</w:t>
      </w:r>
      <w:r w:rsidRPr="001966D8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966D8">
        <w:rPr>
          <w:rFonts w:ascii="Arial" w:hAnsi="Arial" w:cs="Arial"/>
          <w:b/>
          <w:sz w:val="24"/>
          <w:szCs w:val="24"/>
        </w:rPr>
        <w:t>PELO</w:t>
      </w:r>
      <w:r w:rsidRPr="001966D8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966D8">
        <w:rPr>
          <w:rFonts w:ascii="Arial" w:hAnsi="Arial" w:cs="Arial"/>
          <w:b/>
          <w:sz w:val="24"/>
          <w:szCs w:val="24"/>
        </w:rPr>
        <w:t>REGIME</w:t>
      </w:r>
      <w:r w:rsidRPr="001966D8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966D8">
        <w:rPr>
          <w:rFonts w:ascii="Arial" w:hAnsi="Arial" w:cs="Arial"/>
          <w:b/>
          <w:sz w:val="24"/>
          <w:szCs w:val="24"/>
        </w:rPr>
        <w:t>DE</w:t>
      </w:r>
      <w:r w:rsidRPr="001966D8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966D8">
        <w:rPr>
          <w:rFonts w:ascii="Arial" w:hAnsi="Arial" w:cs="Arial"/>
          <w:b/>
          <w:sz w:val="24"/>
          <w:szCs w:val="24"/>
        </w:rPr>
        <w:t>ISSQN</w:t>
      </w:r>
      <w:r w:rsidRPr="001966D8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966D8">
        <w:rPr>
          <w:rFonts w:ascii="Arial" w:hAnsi="Arial" w:cs="Arial"/>
          <w:b/>
          <w:sz w:val="24"/>
          <w:szCs w:val="24"/>
        </w:rPr>
        <w:t>FIXO</w:t>
      </w:r>
    </w:p>
    <w:p w14:paraId="1658167A" w14:textId="77777777" w:rsidR="00D82A50" w:rsidRPr="00794327" w:rsidRDefault="00D82A50" w:rsidP="00EE50D0">
      <w:pPr>
        <w:pStyle w:val="Corpodetexto"/>
        <w:spacing w:before="10" w:after="1"/>
        <w:jc w:val="center"/>
        <w:rPr>
          <w:rFonts w:ascii="Arial"/>
          <w:b/>
          <w:sz w:val="15"/>
          <w:szCs w:val="12"/>
        </w:r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"/>
        <w:gridCol w:w="694"/>
        <w:gridCol w:w="10"/>
        <w:gridCol w:w="4398"/>
        <w:gridCol w:w="3570"/>
        <w:gridCol w:w="10"/>
      </w:tblGrid>
      <w:tr w:rsidR="00857AE3" w:rsidRPr="00794327" w14:paraId="0C9603DE" w14:textId="77777777" w:rsidTr="002600E1">
        <w:trPr>
          <w:trHeight w:val="227"/>
        </w:trPr>
        <w:tc>
          <w:tcPr>
            <w:tcW w:w="406" w:type="pct"/>
            <w:gridSpan w:val="2"/>
            <w:vAlign w:val="center"/>
          </w:tcPr>
          <w:p w14:paraId="4C62F693" w14:textId="77777777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2535" w:type="pct"/>
            <w:gridSpan w:val="2"/>
            <w:vAlign w:val="center"/>
          </w:tcPr>
          <w:p w14:paraId="0B9A3E59" w14:textId="77777777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DISCRIMINAÇÃO</w:t>
            </w:r>
          </w:p>
        </w:tc>
        <w:tc>
          <w:tcPr>
            <w:tcW w:w="2059" w:type="pct"/>
            <w:gridSpan w:val="2"/>
            <w:vAlign w:val="center"/>
          </w:tcPr>
          <w:p w14:paraId="375680BF" w14:textId="77777777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ALÍQUOTA</w:t>
            </w:r>
          </w:p>
        </w:tc>
      </w:tr>
      <w:tr w:rsidR="00857AE3" w:rsidRPr="00794327" w14:paraId="1F857352" w14:textId="77777777" w:rsidTr="002600E1">
        <w:trPr>
          <w:trHeight w:val="227"/>
        </w:trPr>
        <w:tc>
          <w:tcPr>
            <w:tcW w:w="406" w:type="pct"/>
            <w:gridSpan w:val="2"/>
            <w:vAlign w:val="center"/>
          </w:tcPr>
          <w:p w14:paraId="721F2560" w14:textId="77777777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2535" w:type="pct"/>
            <w:gridSpan w:val="2"/>
            <w:vAlign w:val="center"/>
          </w:tcPr>
          <w:p w14:paraId="2FE9C9E3" w14:textId="77777777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Serviços de saúde, assistência médica e congêneres.</w:t>
            </w:r>
          </w:p>
        </w:tc>
        <w:tc>
          <w:tcPr>
            <w:tcW w:w="2059" w:type="pct"/>
            <w:gridSpan w:val="2"/>
            <w:vAlign w:val="center"/>
          </w:tcPr>
          <w:p w14:paraId="36F2E69A" w14:textId="77777777" w:rsidR="00D82A50" w:rsidRPr="00794327" w:rsidRDefault="00D82A50" w:rsidP="00ED72D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57AE3" w:rsidRPr="00794327" w14:paraId="59BD2C19" w14:textId="77777777" w:rsidTr="002600E1">
        <w:trPr>
          <w:trHeight w:val="227"/>
        </w:trPr>
        <w:tc>
          <w:tcPr>
            <w:tcW w:w="406" w:type="pct"/>
            <w:gridSpan w:val="2"/>
            <w:vAlign w:val="center"/>
          </w:tcPr>
          <w:p w14:paraId="5DA5CE4E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4.01</w:t>
            </w:r>
          </w:p>
        </w:tc>
        <w:tc>
          <w:tcPr>
            <w:tcW w:w="2535" w:type="pct"/>
            <w:gridSpan w:val="2"/>
            <w:vAlign w:val="center"/>
          </w:tcPr>
          <w:p w14:paraId="3CE8650C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Medicina e biomedicina.</w:t>
            </w:r>
          </w:p>
        </w:tc>
        <w:tc>
          <w:tcPr>
            <w:tcW w:w="2059" w:type="pct"/>
            <w:gridSpan w:val="2"/>
            <w:vAlign w:val="center"/>
          </w:tcPr>
          <w:p w14:paraId="3A79479D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Pessoa Jurídica: 2% da receita bruta Por profissional: 300 UFCMs.</w:t>
            </w:r>
          </w:p>
        </w:tc>
      </w:tr>
      <w:tr w:rsidR="00857AE3" w:rsidRPr="00794327" w14:paraId="6928DC19" w14:textId="77777777" w:rsidTr="002600E1">
        <w:trPr>
          <w:trHeight w:val="227"/>
        </w:trPr>
        <w:tc>
          <w:tcPr>
            <w:tcW w:w="406" w:type="pct"/>
            <w:gridSpan w:val="2"/>
            <w:vAlign w:val="center"/>
          </w:tcPr>
          <w:p w14:paraId="4951A1A9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4.02</w:t>
            </w:r>
          </w:p>
        </w:tc>
        <w:tc>
          <w:tcPr>
            <w:tcW w:w="2535" w:type="pct"/>
            <w:gridSpan w:val="2"/>
            <w:vAlign w:val="center"/>
          </w:tcPr>
          <w:p w14:paraId="5BB39D6B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Análises clinicas, patologia, eletricidade médica, radioterapia, quimioterapia, ultra-</w:t>
            </w:r>
            <w:r w:rsidRPr="00794327">
              <w:rPr>
                <w:rFonts w:ascii="Arial" w:hAnsi="Arial" w:cs="Arial"/>
              </w:rPr>
              <w:lastRenderedPageBreak/>
              <w:t>sonografia, ressonância magnética, radiologia, tomografia e congêneres.</w:t>
            </w:r>
          </w:p>
        </w:tc>
        <w:tc>
          <w:tcPr>
            <w:tcW w:w="2059" w:type="pct"/>
            <w:gridSpan w:val="2"/>
            <w:vAlign w:val="center"/>
          </w:tcPr>
          <w:p w14:paraId="004EC6AF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lastRenderedPageBreak/>
              <w:t>Pessoa Jurídica: 2% da receita Bruta Por profissional: 300 UFCMs.</w:t>
            </w:r>
          </w:p>
        </w:tc>
      </w:tr>
      <w:tr w:rsidR="00857AE3" w:rsidRPr="00794327" w14:paraId="1C8C917D" w14:textId="77777777" w:rsidTr="002600E1">
        <w:trPr>
          <w:trHeight w:val="227"/>
        </w:trPr>
        <w:tc>
          <w:tcPr>
            <w:tcW w:w="406" w:type="pct"/>
            <w:gridSpan w:val="2"/>
            <w:vAlign w:val="center"/>
          </w:tcPr>
          <w:p w14:paraId="5F909195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lastRenderedPageBreak/>
              <w:t>4.05</w:t>
            </w:r>
          </w:p>
        </w:tc>
        <w:tc>
          <w:tcPr>
            <w:tcW w:w="2535" w:type="pct"/>
            <w:gridSpan w:val="2"/>
            <w:vAlign w:val="center"/>
          </w:tcPr>
          <w:p w14:paraId="482DFBF0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Acupuntura.</w:t>
            </w:r>
          </w:p>
        </w:tc>
        <w:tc>
          <w:tcPr>
            <w:tcW w:w="2059" w:type="pct"/>
            <w:gridSpan w:val="2"/>
            <w:vAlign w:val="center"/>
          </w:tcPr>
          <w:p w14:paraId="2726F4DD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Pessoa Jurídica: 2% da receita bruta Por profissional: 300 UFCMs.</w:t>
            </w:r>
          </w:p>
        </w:tc>
      </w:tr>
      <w:tr w:rsidR="00857AE3" w:rsidRPr="00794327" w14:paraId="68B92E6D" w14:textId="77777777" w:rsidTr="002600E1">
        <w:trPr>
          <w:trHeight w:val="227"/>
        </w:trPr>
        <w:tc>
          <w:tcPr>
            <w:tcW w:w="406" w:type="pct"/>
            <w:gridSpan w:val="2"/>
            <w:vAlign w:val="center"/>
          </w:tcPr>
          <w:p w14:paraId="57B61BA9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4.06</w:t>
            </w:r>
          </w:p>
        </w:tc>
        <w:tc>
          <w:tcPr>
            <w:tcW w:w="2535" w:type="pct"/>
            <w:gridSpan w:val="2"/>
            <w:vAlign w:val="center"/>
          </w:tcPr>
          <w:p w14:paraId="00500587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Enfermagem, inclusive serviços auxiliares.</w:t>
            </w:r>
          </w:p>
        </w:tc>
        <w:tc>
          <w:tcPr>
            <w:tcW w:w="2059" w:type="pct"/>
            <w:gridSpan w:val="2"/>
            <w:vAlign w:val="center"/>
          </w:tcPr>
          <w:p w14:paraId="18F0CB6F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Pessoa Jurídica: 2% da receita bruta Por profissional: 300 UFCMs.</w:t>
            </w:r>
          </w:p>
        </w:tc>
      </w:tr>
      <w:tr w:rsidR="00857AE3" w:rsidRPr="00794327" w14:paraId="1DC72A9D" w14:textId="77777777" w:rsidTr="002600E1">
        <w:trPr>
          <w:trHeight w:val="227"/>
        </w:trPr>
        <w:tc>
          <w:tcPr>
            <w:tcW w:w="406" w:type="pct"/>
            <w:gridSpan w:val="2"/>
            <w:vAlign w:val="center"/>
          </w:tcPr>
          <w:p w14:paraId="2336F049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4.08</w:t>
            </w:r>
          </w:p>
        </w:tc>
        <w:tc>
          <w:tcPr>
            <w:tcW w:w="2535" w:type="pct"/>
            <w:gridSpan w:val="2"/>
            <w:vAlign w:val="center"/>
          </w:tcPr>
          <w:p w14:paraId="0DACE0A9" w14:textId="593ADF98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Terapia</w:t>
            </w:r>
            <w:r w:rsidR="00794327" w:rsidRPr="00794327">
              <w:rPr>
                <w:rFonts w:ascii="Arial" w:hAnsi="Arial" w:cs="Arial"/>
              </w:rPr>
              <w:t xml:space="preserve"> </w:t>
            </w:r>
            <w:r w:rsidRPr="00794327">
              <w:rPr>
                <w:rFonts w:ascii="Arial" w:hAnsi="Arial" w:cs="Arial"/>
              </w:rPr>
              <w:t>ocupacional,</w:t>
            </w:r>
            <w:r w:rsidR="00794327" w:rsidRPr="00794327">
              <w:rPr>
                <w:rFonts w:ascii="Arial" w:hAnsi="Arial" w:cs="Arial"/>
              </w:rPr>
              <w:t xml:space="preserve">  </w:t>
            </w:r>
            <w:r w:rsidRPr="00794327">
              <w:rPr>
                <w:rFonts w:ascii="Arial" w:hAnsi="Arial" w:cs="Arial"/>
              </w:rPr>
              <w:t>fisioterapia</w:t>
            </w:r>
            <w:r w:rsidRPr="00794327">
              <w:rPr>
                <w:rFonts w:ascii="Arial" w:hAnsi="Arial" w:cs="Arial"/>
              </w:rPr>
              <w:tab/>
              <w:t>e fonoaudiologia.</w:t>
            </w:r>
          </w:p>
        </w:tc>
        <w:tc>
          <w:tcPr>
            <w:tcW w:w="2059" w:type="pct"/>
            <w:gridSpan w:val="2"/>
            <w:vAlign w:val="center"/>
          </w:tcPr>
          <w:p w14:paraId="3C337974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Pessoa Jurídica: 2% da receita bruta Por profissional: 300 UFCMs.</w:t>
            </w:r>
          </w:p>
        </w:tc>
      </w:tr>
      <w:tr w:rsidR="00857AE3" w:rsidRPr="00794327" w14:paraId="0620C641" w14:textId="77777777" w:rsidTr="002600E1">
        <w:trPr>
          <w:trHeight w:val="227"/>
        </w:trPr>
        <w:tc>
          <w:tcPr>
            <w:tcW w:w="406" w:type="pct"/>
            <w:gridSpan w:val="2"/>
            <w:vAlign w:val="center"/>
          </w:tcPr>
          <w:p w14:paraId="7CBA89D8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4.10</w:t>
            </w:r>
          </w:p>
        </w:tc>
        <w:tc>
          <w:tcPr>
            <w:tcW w:w="2535" w:type="pct"/>
            <w:gridSpan w:val="2"/>
            <w:vAlign w:val="center"/>
          </w:tcPr>
          <w:p w14:paraId="1B47283F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Nutrição.</w:t>
            </w:r>
          </w:p>
        </w:tc>
        <w:tc>
          <w:tcPr>
            <w:tcW w:w="2059" w:type="pct"/>
            <w:gridSpan w:val="2"/>
            <w:vAlign w:val="center"/>
          </w:tcPr>
          <w:p w14:paraId="13DFA745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Pessoa Jurídica: 2% da receita bruta Por profissional: 300 UFCMs.</w:t>
            </w:r>
          </w:p>
        </w:tc>
      </w:tr>
      <w:tr w:rsidR="00857AE3" w:rsidRPr="00794327" w14:paraId="0F0F0D78" w14:textId="77777777" w:rsidTr="002600E1">
        <w:trPr>
          <w:trHeight w:val="227"/>
        </w:trPr>
        <w:tc>
          <w:tcPr>
            <w:tcW w:w="406" w:type="pct"/>
            <w:gridSpan w:val="2"/>
            <w:vAlign w:val="center"/>
          </w:tcPr>
          <w:p w14:paraId="32626A54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4.11</w:t>
            </w:r>
          </w:p>
        </w:tc>
        <w:tc>
          <w:tcPr>
            <w:tcW w:w="2535" w:type="pct"/>
            <w:gridSpan w:val="2"/>
            <w:vAlign w:val="center"/>
          </w:tcPr>
          <w:p w14:paraId="0495F3A2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Obstetrícia.</w:t>
            </w:r>
          </w:p>
        </w:tc>
        <w:tc>
          <w:tcPr>
            <w:tcW w:w="2059" w:type="pct"/>
            <w:gridSpan w:val="2"/>
            <w:vAlign w:val="center"/>
          </w:tcPr>
          <w:p w14:paraId="07B03C89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Pessoa Jurídica: 2% da receita bruta Por profissional: 300 UFCMs.</w:t>
            </w:r>
          </w:p>
        </w:tc>
      </w:tr>
      <w:tr w:rsidR="00857AE3" w:rsidRPr="00794327" w14:paraId="0D0965C3" w14:textId="77777777" w:rsidTr="002600E1">
        <w:trPr>
          <w:trHeight w:val="227"/>
        </w:trPr>
        <w:tc>
          <w:tcPr>
            <w:tcW w:w="406" w:type="pct"/>
            <w:gridSpan w:val="2"/>
            <w:vAlign w:val="center"/>
          </w:tcPr>
          <w:p w14:paraId="4F8462D3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4.12</w:t>
            </w:r>
          </w:p>
        </w:tc>
        <w:tc>
          <w:tcPr>
            <w:tcW w:w="2535" w:type="pct"/>
            <w:gridSpan w:val="2"/>
            <w:vAlign w:val="center"/>
          </w:tcPr>
          <w:p w14:paraId="24D01544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Odontologia.</w:t>
            </w:r>
          </w:p>
        </w:tc>
        <w:tc>
          <w:tcPr>
            <w:tcW w:w="2059" w:type="pct"/>
            <w:gridSpan w:val="2"/>
            <w:vAlign w:val="center"/>
          </w:tcPr>
          <w:p w14:paraId="5DCC98A9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Pessoa Jurídica: 2% da receita bruta Por profissional: 300 UFCMs.</w:t>
            </w:r>
          </w:p>
        </w:tc>
      </w:tr>
      <w:tr w:rsidR="00857AE3" w:rsidRPr="00794327" w14:paraId="20A0FC44" w14:textId="77777777" w:rsidTr="002600E1">
        <w:trPr>
          <w:trHeight w:val="227"/>
        </w:trPr>
        <w:tc>
          <w:tcPr>
            <w:tcW w:w="406" w:type="pct"/>
            <w:gridSpan w:val="2"/>
            <w:vAlign w:val="center"/>
          </w:tcPr>
          <w:p w14:paraId="3C919F90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4.13</w:t>
            </w:r>
          </w:p>
        </w:tc>
        <w:tc>
          <w:tcPr>
            <w:tcW w:w="2535" w:type="pct"/>
            <w:gridSpan w:val="2"/>
            <w:vAlign w:val="center"/>
          </w:tcPr>
          <w:p w14:paraId="39A33A38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Ortóptica.</w:t>
            </w:r>
          </w:p>
        </w:tc>
        <w:tc>
          <w:tcPr>
            <w:tcW w:w="2059" w:type="pct"/>
            <w:gridSpan w:val="2"/>
            <w:vAlign w:val="center"/>
          </w:tcPr>
          <w:p w14:paraId="45FD4731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Pessoa Jurídica: 2% da receita bruta Por profissional: 300 UFCMs.</w:t>
            </w:r>
          </w:p>
        </w:tc>
      </w:tr>
      <w:tr w:rsidR="00857AE3" w:rsidRPr="00794327" w14:paraId="2EC457BF" w14:textId="77777777" w:rsidTr="002600E1">
        <w:trPr>
          <w:trHeight w:val="227"/>
        </w:trPr>
        <w:tc>
          <w:tcPr>
            <w:tcW w:w="406" w:type="pct"/>
            <w:gridSpan w:val="2"/>
            <w:vAlign w:val="center"/>
          </w:tcPr>
          <w:p w14:paraId="5AFA91E5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4.15</w:t>
            </w:r>
          </w:p>
        </w:tc>
        <w:tc>
          <w:tcPr>
            <w:tcW w:w="2535" w:type="pct"/>
            <w:gridSpan w:val="2"/>
            <w:vAlign w:val="center"/>
          </w:tcPr>
          <w:p w14:paraId="59BBEC2F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Psicanálise.</w:t>
            </w:r>
          </w:p>
        </w:tc>
        <w:tc>
          <w:tcPr>
            <w:tcW w:w="2059" w:type="pct"/>
            <w:gridSpan w:val="2"/>
            <w:vAlign w:val="center"/>
          </w:tcPr>
          <w:p w14:paraId="1960B9CB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Pessoa Jurídica: 2% da receita bruta Por profissional: 300UFCMs.</w:t>
            </w:r>
          </w:p>
        </w:tc>
      </w:tr>
      <w:tr w:rsidR="00857AE3" w:rsidRPr="00794327" w14:paraId="7FA78A92" w14:textId="77777777" w:rsidTr="002600E1">
        <w:trPr>
          <w:trHeight w:val="227"/>
        </w:trPr>
        <w:tc>
          <w:tcPr>
            <w:tcW w:w="406" w:type="pct"/>
            <w:gridSpan w:val="2"/>
            <w:vAlign w:val="center"/>
          </w:tcPr>
          <w:p w14:paraId="3D66FA4D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4.16</w:t>
            </w:r>
          </w:p>
        </w:tc>
        <w:tc>
          <w:tcPr>
            <w:tcW w:w="2535" w:type="pct"/>
            <w:gridSpan w:val="2"/>
            <w:vAlign w:val="center"/>
          </w:tcPr>
          <w:p w14:paraId="329D337D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Psicologia</w:t>
            </w:r>
          </w:p>
        </w:tc>
        <w:tc>
          <w:tcPr>
            <w:tcW w:w="2059" w:type="pct"/>
            <w:gridSpan w:val="2"/>
            <w:vAlign w:val="center"/>
          </w:tcPr>
          <w:p w14:paraId="53CD223E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Pessoa Jurídica: 2% da receita bruta Por profissional: 300 UFCMs.</w:t>
            </w:r>
          </w:p>
        </w:tc>
      </w:tr>
      <w:tr w:rsidR="00857AE3" w:rsidRPr="00794327" w14:paraId="14B96EAA" w14:textId="77777777" w:rsidTr="002600E1">
        <w:trPr>
          <w:trHeight w:val="227"/>
        </w:trPr>
        <w:tc>
          <w:tcPr>
            <w:tcW w:w="406" w:type="pct"/>
            <w:gridSpan w:val="2"/>
            <w:vAlign w:val="center"/>
          </w:tcPr>
          <w:p w14:paraId="597C1260" w14:textId="77777777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2535" w:type="pct"/>
            <w:gridSpan w:val="2"/>
            <w:vAlign w:val="center"/>
          </w:tcPr>
          <w:p w14:paraId="07D9D926" w14:textId="2CE4206B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Serviços</w:t>
            </w:r>
            <w:r w:rsidR="00794327" w:rsidRPr="00794327">
              <w:rPr>
                <w:rFonts w:ascii="Arial" w:hAnsi="Arial" w:cs="Arial"/>
                <w:b/>
                <w:bCs/>
              </w:rPr>
              <w:t xml:space="preserve"> </w:t>
            </w:r>
            <w:r w:rsidRPr="00794327">
              <w:rPr>
                <w:rFonts w:ascii="Arial" w:hAnsi="Arial" w:cs="Arial"/>
                <w:b/>
                <w:bCs/>
              </w:rPr>
              <w:t>de</w:t>
            </w:r>
            <w:r w:rsidR="00794327" w:rsidRPr="00794327">
              <w:rPr>
                <w:rFonts w:ascii="Arial" w:hAnsi="Arial" w:cs="Arial"/>
                <w:b/>
                <w:bCs/>
              </w:rPr>
              <w:t xml:space="preserve"> </w:t>
            </w:r>
            <w:r w:rsidRPr="00794327">
              <w:rPr>
                <w:rFonts w:ascii="Arial" w:hAnsi="Arial" w:cs="Arial"/>
                <w:b/>
                <w:bCs/>
              </w:rPr>
              <w:t>medicina</w:t>
            </w:r>
            <w:r w:rsidR="004F222A">
              <w:rPr>
                <w:rFonts w:ascii="Arial" w:hAnsi="Arial" w:cs="Arial"/>
                <w:b/>
                <w:bCs/>
              </w:rPr>
              <w:t xml:space="preserve"> </w:t>
            </w:r>
            <w:r w:rsidRPr="00794327">
              <w:rPr>
                <w:rFonts w:ascii="Arial" w:hAnsi="Arial" w:cs="Arial"/>
                <w:b/>
                <w:bCs/>
              </w:rPr>
              <w:t>e</w:t>
            </w:r>
            <w:r w:rsidR="00794327" w:rsidRPr="00794327">
              <w:rPr>
                <w:rFonts w:ascii="Arial" w:hAnsi="Arial" w:cs="Arial"/>
                <w:b/>
                <w:bCs/>
              </w:rPr>
              <w:t xml:space="preserve"> </w:t>
            </w:r>
            <w:r w:rsidRPr="00794327">
              <w:rPr>
                <w:rFonts w:ascii="Arial" w:hAnsi="Arial" w:cs="Arial"/>
                <w:b/>
                <w:bCs/>
              </w:rPr>
              <w:t>assistência veterinária e congêneres.</w:t>
            </w:r>
          </w:p>
        </w:tc>
        <w:tc>
          <w:tcPr>
            <w:tcW w:w="2059" w:type="pct"/>
            <w:gridSpan w:val="2"/>
            <w:vAlign w:val="center"/>
          </w:tcPr>
          <w:p w14:paraId="4B6C4C56" w14:textId="77777777" w:rsidR="00D82A50" w:rsidRPr="00794327" w:rsidRDefault="00D82A50" w:rsidP="00ED72D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57AE3" w:rsidRPr="00794327" w14:paraId="388FC61D" w14:textId="77777777" w:rsidTr="002600E1">
        <w:trPr>
          <w:trHeight w:val="227"/>
        </w:trPr>
        <w:tc>
          <w:tcPr>
            <w:tcW w:w="406" w:type="pct"/>
            <w:gridSpan w:val="2"/>
            <w:vAlign w:val="center"/>
          </w:tcPr>
          <w:p w14:paraId="28D7270E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5.01</w:t>
            </w:r>
          </w:p>
        </w:tc>
        <w:tc>
          <w:tcPr>
            <w:tcW w:w="2535" w:type="pct"/>
            <w:gridSpan w:val="2"/>
            <w:vAlign w:val="center"/>
          </w:tcPr>
          <w:p w14:paraId="61021FDF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Medicina veterinária e zootecnia.</w:t>
            </w:r>
          </w:p>
        </w:tc>
        <w:tc>
          <w:tcPr>
            <w:tcW w:w="2059" w:type="pct"/>
            <w:gridSpan w:val="2"/>
            <w:vAlign w:val="center"/>
          </w:tcPr>
          <w:p w14:paraId="298D9B69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Pessoa Jurídica: 2,5% da receita bruta Por profissional: 300 UFCMs.</w:t>
            </w:r>
          </w:p>
        </w:tc>
      </w:tr>
      <w:tr w:rsidR="00857AE3" w:rsidRPr="00794327" w14:paraId="4597E847" w14:textId="77777777" w:rsidTr="002600E1">
        <w:trPr>
          <w:trHeight w:val="227"/>
        </w:trPr>
        <w:tc>
          <w:tcPr>
            <w:tcW w:w="406" w:type="pct"/>
            <w:gridSpan w:val="2"/>
            <w:vAlign w:val="center"/>
          </w:tcPr>
          <w:p w14:paraId="7EB01E7F" w14:textId="77777777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06</w:t>
            </w:r>
          </w:p>
        </w:tc>
        <w:tc>
          <w:tcPr>
            <w:tcW w:w="2535" w:type="pct"/>
            <w:gridSpan w:val="2"/>
            <w:vAlign w:val="center"/>
          </w:tcPr>
          <w:p w14:paraId="458EF7C8" w14:textId="77777777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Serviços de cuidados pessoais, estética, atividades físicas e congêneres.</w:t>
            </w:r>
          </w:p>
        </w:tc>
        <w:tc>
          <w:tcPr>
            <w:tcW w:w="2059" w:type="pct"/>
            <w:gridSpan w:val="2"/>
            <w:vAlign w:val="center"/>
          </w:tcPr>
          <w:p w14:paraId="18C4810F" w14:textId="77777777" w:rsidR="00D82A50" w:rsidRPr="00794327" w:rsidRDefault="00D82A50" w:rsidP="00ED72D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57AE3" w:rsidRPr="00794327" w14:paraId="0E0F43F1" w14:textId="77777777" w:rsidTr="002600E1">
        <w:trPr>
          <w:trHeight w:val="227"/>
        </w:trPr>
        <w:tc>
          <w:tcPr>
            <w:tcW w:w="406" w:type="pct"/>
            <w:gridSpan w:val="2"/>
            <w:vAlign w:val="center"/>
          </w:tcPr>
          <w:p w14:paraId="50C0356C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6.01</w:t>
            </w:r>
          </w:p>
        </w:tc>
        <w:tc>
          <w:tcPr>
            <w:tcW w:w="2535" w:type="pct"/>
            <w:gridSpan w:val="2"/>
            <w:vAlign w:val="center"/>
          </w:tcPr>
          <w:p w14:paraId="78CE4546" w14:textId="6892DF91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 xml:space="preserve">Barbearia, cabeleireiros, manicuros, </w:t>
            </w:r>
            <w:r w:rsidR="003108BD" w:rsidRPr="00794327">
              <w:rPr>
                <w:rFonts w:ascii="Arial" w:hAnsi="Arial" w:cs="Arial"/>
              </w:rPr>
              <w:t>p</w:t>
            </w:r>
            <w:r w:rsidRPr="00794327">
              <w:rPr>
                <w:rFonts w:ascii="Arial" w:hAnsi="Arial" w:cs="Arial"/>
              </w:rPr>
              <w:t>edicuros e congêneres</w:t>
            </w:r>
          </w:p>
        </w:tc>
        <w:tc>
          <w:tcPr>
            <w:tcW w:w="2059" w:type="pct"/>
            <w:gridSpan w:val="2"/>
            <w:vAlign w:val="center"/>
          </w:tcPr>
          <w:p w14:paraId="1C4494DB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Pessoa jurídica: 5% da receita bruta Pessoa física: 40,50 UFCM´s</w:t>
            </w:r>
          </w:p>
        </w:tc>
      </w:tr>
      <w:tr w:rsidR="00D82A50" w:rsidRPr="00794327" w14:paraId="3B5FD297" w14:textId="77777777" w:rsidTr="002600E1">
        <w:trPr>
          <w:trHeight w:val="227"/>
        </w:trPr>
        <w:tc>
          <w:tcPr>
            <w:tcW w:w="406" w:type="pct"/>
            <w:gridSpan w:val="2"/>
            <w:vAlign w:val="center"/>
          </w:tcPr>
          <w:p w14:paraId="7AAE38BB" w14:textId="77777777" w:rsidR="00D82A50" w:rsidRPr="00794327" w:rsidRDefault="00D82A50" w:rsidP="00ED72D3">
            <w:pPr>
              <w:jc w:val="center"/>
              <w:rPr>
                <w:rFonts w:ascii="Arial" w:hAnsi="Arial" w:cs="Arial"/>
              </w:rPr>
            </w:pPr>
          </w:p>
          <w:p w14:paraId="08C36961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6.02</w:t>
            </w:r>
          </w:p>
        </w:tc>
        <w:tc>
          <w:tcPr>
            <w:tcW w:w="2535" w:type="pct"/>
            <w:gridSpan w:val="2"/>
            <w:vAlign w:val="center"/>
          </w:tcPr>
          <w:p w14:paraId="4BAE6310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Esteticistas, tratamento de pele, depilação e congêneres.</w:t>
            </w:r>
          </w:p>
        </w:tc>
        <w:tc>
          <w:tcPr>
            <w:tcW w:w="2059" w:type="pct"/>
            <w:gridSpan w:val="2"/>
            <w:vAlign w:val="center"/>
          </w:tcPr>
          <w:p w14:paraId="7C1B38D2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Pessoa jurídica: 5% da receita bruta Pessoa física: 40,50 UFCM´s</w:t>
            </w:r>
          </w:p>
        </w:tc>
      </w:tr>
      <w:tr w:rsidR="00857AE3" w:rsidRPr="00794327" w14:paraId="49B60BC9" w14:textId="77777777" w:rsidTr="002600E1">
        <w:trPr>
          <w:gridBefore w:val="1"/>
          <w:gridAfter w:val="1"/>
          <w:wBefore w:w="7" w:type="pct"/>
          <w:wAfter w:w="7" w:type="pct"/>
          <w:trHeight w:val="551"/>
        </w:trPr>
        <w:tc>
          <w:tcPr>
            <w:tcW w:w="405" w:type="pct"/>
            <w:gridSpan w:val="2"/>
          </w:tcPr>
          <w:p w14:paraId="6467EDA1" w14:textId="77777777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2528" w:type="pct"/>
          </w:tcPr>
          <w:p w14:paraId="0214161B" w14:textId="77777777" w:rsidR="00D82A50" w:rsidRPr="00794327" w:rsidRDefault="00CD6C00" w:rsidP="004F222A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Serviços relativos a hospedagem, turismo, viagens e congêneres.</w:t>
            </w:r>
          </w:p>
        </w:tc>
        <w:tc>
          <w:tcPr>
            <w:tcW w:w="2053" w:type="pct"/>
          </w:tcPr>
          <w:p w14:paraId="57A0AA67" w14:textId="77777777" w:rsidR="00D82A50" w:rsidRPr="00794327" w:rsidRDefault="00D82A50" w:rsidP="00ED72D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57AE3" w:rsidRPr="00794327" w14:paraId="68A51F69" w14:textId="77777777" w:rsidTr="002600E1">
        <w:trPr>
          <w:gridBefore w:val="1"/>
          <w:gridAfter w:val="1"/>
          <w:wBefore w:w="7" w:type="pct"/>
          <w:wAfter w:w="7" w:type="pct"/>
          <w:trHeight w:val="353"/>
        </w:trPr>
        <w:tc>
          <w:tcPr>
            <w:tcW w:w="405" w:type="pct"/>
            <w:gridSpan w:val="2"/>
          </w:tcPr>
          <w:p w14:paraId="67EEEABE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9.03</w:t>
            </w:r>
          </w:p>
        </w:tc>
        <w:tc>
          <w:tcPr>
            <w:tcW w:w="2528" w:type="pct"/>
          </w:tcPr>
          <w:p w14:paraId="53B07B3A" w14:textId="77777777" w:rsidR="00D82A50" w:rsidRPr="00794327" w:rsidRDefault="00CD6C00" w:rsidP="00794327">
            <w:pPr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Guias de turismo.</w:t>
            </w:r>
          </w:p>
        </w:tc>
        <w:tc>
          <w:tcPr>
            <w:tcW w:w="2053" w:type="pct"/>
          </w:tcPr>
          <w:p w14:paraId="347431BE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81 UFCM´s</w:t>
            </w:r>
          </w:p>
        </w:tc>
      </w:tr>
      <w:tr w:rsidR="00857AE3" w:rsidRPr="00794327" w14:paraId="795030E8" w14:textId="77777777" w:rsidTr="002600E1">
        <w:trPr>
          <w:gridBefore w:val="1"/>
          <w:gridAfter w:val="1"/>
          <w:wBefore w:w="7" w:type="pct"/>
          <w:wAfter w:w="7" w:type="pct"/>
          <w:trHeight w:val="553"/>
        </w:trPr>
        <w:tc>
          <w:tcPr>
            <w:tcW w:w="405" w:type="pct"/>
            <w:gridSpan w:val="2"/>
          </w:tcPr>
          <w:p w14:paraId="21B2F3BC" w14:textId="77777777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2528" w:type="pct"/>
          </w:tcPr>
          <w:p w14:paraId="693D3F0C" w14:textId="77777777" w:rsidR="00D82A50" w:rsidRPr="00794327" w:rsidRDefault="00CD6C00" w:rsidP="004F222A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Serviços de apoio técnico, administrativo, jurídico, contábil, comercial e congêneres</w:t>
            </w:r>
          </w:p>
        </w:tc>
        <w:tc>
          <w:tcPr>
            <w:tcW w:w="2053" w:type="pct"/>
          </w:tcPr>
          <w:p w14:paraId="6DA8A1B3" w14:textId="77777777" w:rsidR="00D82A50" w:rsidRPr="00794327" w:rsidRDefault="00D82A50" w:rsidP="00ED72D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57AE3" w:rsidRPr="00794327" w14:paraId="7DAF784D" w14:textId="77777777" w:rsidTr="002600E1">
        <w:trPr>
          <w:gridBefore w:val="1"/>
          <w:gridAfter w:val="1"/>
          <w:wBefore w:w="7" w:type="pct"/>
          <w:wAfter w:w="7" w:type="pct"/>
          <w:trHeight w:val="668"/>
        </w:trPr>
        <w:tc>
          <w:tcPr>
            <w:tcW w:w="405" w:type="pct"/>
            <w:gridSpan w:val="2"/>
          </w:tcPr>
          <w:p w14:paraId="14712F3E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17.13</w:t>
            </w:r>
          </w:p>
        </w:tc>
        <w:tc>
          <w:tcPr>
            <w:tcW w:w="2528" w:type="pct"/>
          </w:tcPr>
          <w:p w14:paraId="552E13D8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Leilão e congêneres.</w:t>
            </w:r>
          </w:p>
        </w:tc>
        <w:tc>
          <w:tcPr>
            <w:tcW w:w="2053" w:type="pct"/>
          </w:tcPr>
          <w:p w14:paraId="63BC39C1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Pessoa jurídica: 4% da receita bruta</w:t>
            </w:r>
          </w:p>
          <w:p w14:paraId="47009DB8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Autônomo: 202,50 UFCM´s</w:t>
            </w:r>
          </w:p>
        </w:tc>
      </w:tr>
      <w:tr w:rsidR="00857AE3" w:rsidRPr="00794327" w14:paraId="2090A760" w14:textId="77777777" w:rsidTr="002600E1">
        <w:trPr>
          <w:gridBefore w:val="1"/>
          <w:gridAfter w:val="1"/>
          <w:wBefore w:w="7" w:type="pct"/>
          <w:wAfter w:w="7" w:type="pct"/>
          <w:trHeight w:val="400"/>
        </w:trPr>
        <w:tc>
          <w:tcPr>
            <w:tcW w:w="405" w:type="pct"/>
            <w:gridSpan w:val="2"/>
          </w:tcPr>
          <w:p w14:paraId="4FA727B8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17.14</w:t>
            </w:r>
          </w:p>
        </w:tc>
        <w:tc>
          <w:tcPr>
            <w:tcW w:w="2528" w:type="pct"/>
          </w:tcPr>
          <w:p w14:paraId="5AABA086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Advocacia.</w:t>
            </w:r>
          </w:p>
        </w:tc>
        <w:tc>
          <w:tcPr>
            <w:tcW w:w="2053" w:type="pct"/>
          </w:tcPr>
          <w:p w14:paraId="053A16FD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Por profissional: 300 UFCMs.</w:t>
            </w:r>
          </w:p>
        </w:tc>
      </w:tr>
      <w:tr w:rsidR="00857AE3" w:rsidRPr="00794327" w14:paraId="358C54B0" w14:textId="77777777" w:rsidTr="002600E1">
        <w:trPr>
          <w:gridBefore w:val="1"/>
          <w:gridAfter w:val="1"/>
          <w:wBefore w:w="7" w:type="pct"/>
          <w:wAfter w:w="7" w:type="pct"/>
          <w:trHeight w:val="709"/>
        </w:trPr>
        <w:tc>
          <w:tcPr>
            <w:tcW w:w="405" w:type="pct"/>
            <w:gridSpan w:val="2"/>
          </w:tcPr>
          <w:p w14:paraId="6871E1F1" w14:textId="77777777" w:rsidR="00D82A50" w:rsidRPr="00794327" w:rsidRDefault="00D82A50" w:rsidP="00ED72D3">
            <w:pPr>
              <w:jc w:val="center"/>
              <w:rPr>
                <w:rFonts w:ascii="Arial" w:hAnsi="Arial" w:cs="Arial"/>
              </w:rPr>
            </w:pPr>
          </w:p>
          <w:p w14:paraId="73F5D31C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17.16</w:t>
            </w:r>
          </w:p>
        </w:tc>
        <w:tc>
          <w:tcPr>
            <w:tcW w:w="2528" w:type="pct"/>
          </w:tcPr>
          <w:p w14:paraId="38B0BCFA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Auditoria.</w:t>
            </w:r>
          </w:p>
        </w:tc>
        <w:tc>
          <w:tcPr>
            <w:tcW w:w="2053" w:type="pct"/>
          </w:tcPr>
          <w:p w14:paraId="6F4E9A8F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Pessoa jurídica: 5% da receita bruta Autônomo: 202,50 UFCM´s</w:t>
            </w:r>
          </w:p>
        </w:tc>
      </w:tr>
      <w:tr w:rsidR="00857AE3" w:rsidRPr="00794327" w14:paraId="7E50CA3B" w14:textId="77777777" w:rsidTr="00ED72D3">
        <w:trPr>
          <w:gridBefore w:val="1"/>
          <w:gridAfter w:val="1"/>
          <w:wBefore w:w="7" w:type="pct"/>
          <w:wAfter w:w="7" w:type="pct"/>
          <w:trHeight w:val="670"/>
        </w:trPr>
        <w:tc>
          <w:tcPr>
            <w:tcW w:w="405" w:type="pct"/>
            <w:gridSpan w:val="2"/>
          </w:tcPr>
          <w:p w14:paraId="6399BDC6" w14:textId="77777777" w:rsidR="00D82A50" w:rsidRPr="00794327" w:rsidRDefault="00D82A50" w:rsidP="00ED72D3">
            <w:pPr>
              <w:jc w:val="center"/>
              <w:rPr>
                <w:rFonts w:ascii="Arial" w:hAnsi="Arial" w:cs="Arial"/>
              </w:rPr>
            </w:pPr>
          </w:p>
          <w:p w14:paraId="1C124CF8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17.19</w:t>
            </w:r>
          </w:p>
        </w:tc>
        <w:tc>
          <w:tcPr>
            <w:tcW w:w="2528" w:type="pct"/>
          </w:tcPr>
          <w:p w14:paraId="051F7920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Contabilidade, inclusive serviços técnicos e auxiliares.</w:t>
            </w:r>
          </w:p>
        </w:tc>
        <w:tc>
          <w:tcPr>
            <w:tcW w:w="2053" w:type="pct"/>
          </w:tcPr>
          <w:p w14:paraId="10934F2A" w14:textId="355D5B98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Por sócio e/ou Profissional: 150 UFCMs.Por aux. Hab.: 40,50 UFCMs.</w:t>
            </w:r>
          </w:p>
        </w:tc>
      </w:tr>
      <w:tr w:rsidR="00857AE3" w:rsidRPr="00794327" w14:paraId="52F4709B" w14:textId="77777777" w:rsidTr="00ED72D3">
        <w:trPr>
          <w:gridBefore w:val="1"/>
          <w:gridAfter w:val="1"/>
          <w:wBefore w:w="7" w:type="pct"/>
          <w:wAfter w:w="7" w:type="pct"/>
          <w:trHeight w:val="314"/>
        </w:trPr>
        <w:tc>
          <w:tcPr>
            <w:tcW w:w="405" w:type="pct"/>
            <w:gridSpan w:val="2"/>
          </w:tcPr>
          <w:p w14:paraId="7C6B40AD" w14:textId="77777777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2528" w:type="pct"/>
          </w:tcPr>
          <w:p w14:paraId="399D27CE" w14:textId="77777777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Serviços de assistência social.</w:t>
            </w:r>
          </w:p>
        </w:tc>
        <w:tc>
          <w:tcPr>
            <w:tcW w:w="2053" w:type="pct"/>
          </w:tcPr>
          <w:p w14:paraId="5D0CE685" w14:textId="77777777" w:rsidR="00D82A50" w:rsidRPr="00794327" w:rsidRDefault="00D82A50" w:rsidP="00ED72D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57AE3" w:rsidRPr="00794327" w14:paraId="6541B6AF" w14:textId="77777777" w:rsidTr="00ED72D3">
        <w:trPr>
          <w:gridBefore w:val="1"/>
          <w:gridAfter w:val="1"/>
          <w:wBefore w:w="7" w:type="pct"/>
          <w:wAfter w:w="7" w:type="pct"/>
          <w:trHeight w:val="553"/>
        </w:trPr>
        <w:tc>
          <w:tcPr>
            <w:tcW w:w="405" w:type="pct"/>
            <w:gridSpan w:val="2"/>
            <w:vAlign w:val="center"/>
          </w:tcPr>
          <w:p w14:paraId="0690C08E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27.01</w:t>
            </w:r>
          </w:p>
        </w:tc>
        <w:tc>
          <w:tcPr>
            <w:tcW w:w="2528" w:type="pct"/>
            <w:vAlign w:val="center"/>
          </w:tcPr>
          <w:p w14:paraId="7A37BDAE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Serviços de assistência social.</w:t>
            </w:r>
          </w:p>
        </w:tc>
        <w:tc>
          <w:tcPr>
            <w:tcW w:w="2053" w:type="pct"/>
            <w:vAlign w:val="center"/>
          </w:tcPr>
          <w:p w14:paraId="4774C1F5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81 UFCM´s</w:t>
            </w:r>
          </w:p>
        </w:tc>
      </w:tr>
      <w:tr w:rsidR="00857AE3" w:rsidRPr="00794327" w14:paraId="36C75CEF" w14:textId="77777777" w:rsidTr="00ED72D3">
        <w:trPr>
          <w:gridBefore w:val="1"/>
          <w:gridAfter w:val="1"/>
          <w:wBefore w:w="7" w:type="pct"/>
          <w:wAfter w:w="7" w:type="pct"/>
          <w:trHeight w:val="426"/>
        </w:trPr>
        <w:tc>
          <w:tcPr>
            <w:tcW w:w="405" w:type="pct"/>
            <w:gridSpan w:val="2"/>
          </w:tcPr>
          <w:p w14:paraId="250A39E2" w14:textId="77777777" w:rsidR="00D82A50" w:rsidRPr="00794327" w:rsidRDefault="00D82A50" w:rsidP="00ED72D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45B5292" w14:textId="77777777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30</w:t>
            </w:r>
          </w:p>
        </w:tc>
        <w:tc>
          <w:tcPr>
            <w:tcW w:w="2528" w:type="pct"/>
          </w:tcPr>
          <w:p w14:paraId="0E7B58C0" w14:textId="551DDAC0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Serviços</w:t>
            </w:r>
            <w:r w:rsidR="004F222A">
              <w:rPr>
                <w:rFonts w:ascii="Arial" w:hAnsi="Arial" w:cs="Arial"/>
                <w:b/>
                <w:bCs/>
              </w:rPr>
              <w:t> </w:t>
            </w:r>
            <w:r w:rsidRPr="00794327">
              <w:rPr>
                <w:rFonts w:ascii="Arial" w:hAnsi="Arial" w:cs="Arial"/>
                <w:b/>
                <w:bCs/>
              </w:rPr>
              <w:t>de</w:t>
            </w:r>
            <w:r w:rsidR="00794327" w:rsidRPr="00794327">
              <w:rPr>
                <w:rFonts w:ascii="Arial" w:hAnsi="Arial" w:cs="Arial"/>
                <w:b/>
                <w:bCs/>
              </w:rPr>
              <w:t xml:space="preserve"> </w:t>
            </w:r>
            <w:r w:rsidRPr="00794327">
              <w:rPr>
                <w:rFonts w:ascii="Arial" w:hAnsi="Arial" w:cs="Arial"/>
                <w:b/>
                <w:bCs/>
              </w:rPr>
              <w:t>biologia,biotecnologia</w:t>
            </w:r>
            <w:r w:rsidRPr="00794327">
              <w:rPr>
                <w:rFonts w:ascii="Arial" w:hAnsi="Arial" w:cs="Arial"/>
                <w:b/>
                <w:bCs/>
              </w:rPr>
              <w:tab/>
              <w:t>e química.</w:t>
            </w:r>
          </w:p>
        </w:tc>
        <w:tc>
          <w:tcPr>
            <w:tcW w:w="2053" w:type="pct"/>
          </w:tcPr>
          <w:p w14:paraId="2D086996" w14:textId="77777777" w:rsidR="00D82A50" w:rsidRPr="00794327" w:rsidRDefault="00D82A50" w:rsidP="00ED72D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57AE3" w:rsidRPr="00794327" w14:paraId="1800B73F" w14:textId="77777777" w:rsidTr="002600E1">
        <w:trPr>
          <w:gridBefore w:val="1"/>
          <w:gridAfter w:val="1"/>
          <w:wBefore w:w="7" w:type="pct"/>
          <w:wAfter w:w="7" w:type="pct"/>
          <w:trHeight w:val="551"/>
        </w:trPr>
        <w:tc>
          <w:tcPr>
            <w:tcW w:w="405" w:type="pct"/>
            <w:gridSpan w:val="2"/>
          </w:tcPr>
          <w:p w14:paraId="19451491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30.01</w:t>
            </w:r>
          </w:p>
        </w:tc>
        <w:tc>
          <w:tcPr>
            <w:tcW w:w="2528" w:type="pct"/>
          </w:tcPr>
          <w:p w14:paraId="0A32CD0E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Serviços de biologia, biotecnologia e química.</w:t>
            </w:r>
          </w:p>
        </w:tc>
        <w:tc>
          <w:tcPr>
            <w:tcW w:w="2053" w:type="pct"/>
          </w:tcPr>
          <w:p w14:paraId="59F14569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Pessoa Jurídica: 5% da receita bruta Por profissional: 300 UFCMs.</w:t>
            </w:r>
          </w:p>
        </w:tc>
      </w:tr>
      <w:tr w:rsidR="00857AE3" w:rsidRPr="00794327" w14:paraId="471B26C8" w14:textId="77777777" w:rsidTr="002600E1">
        <w:trPr>
          <w:gridBefore w:val="1"/>
          <w:gridAfter w:val="1"/>
          <w:wBefore w:w="7" w:type="pct"/>
          <w:wAfter w:w="7" w:type="pct"/>
          <w:trHeight w:val="946"/>
        </w:trPr>
        <w:tc>
          <w:tcPr>
            <w:tcW w:w="405" w:type="pct"/>
            <w:gridSpan w:val="2"/>
          </w:tcPr>
          <w:p w14:paraId="6E82A727" w14:textId="77777777" w:rsidR="00D82A50" w:rsidRPr="00794327" w:rsidRDefault="00D82A50" w:rsidP="00ED72D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5537702" w14:textId="77777777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2528" w:type="pct"/>
          </w:tcPr>
          <w:p w14:paraId="0E095AAD" w14:textId="77777777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Serviços técnicos em edificações,eletrônica, eletrotécnica, mecânica,telecomunicações e congêneres.</w:t>
            </w:r>
          </w:p>
        </w:tc>
        <w:tc>
          <w:tcPr>
            <w:tcW w:w="2053" w:type="pct"/>
          </w:tcPr>
          <w:p w14:paraId="17E85540" w14:textId="77777777" w:rsidR="00D82A50" w:rsidRPr="00794327" w:rsidRDefault="00D82A50" w:rsidP="00ED72D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57AE3" w:rsidRPr="00794327" w14:paraId="5BF53244" w14:textId="77777777" w:rsidTr="00ED72D3">
        <w:trPr>
          <w:gridBefore w:val="1"/>
          <w:gridAfter w:val="1"/>
          <w:wBefore w:w="7" w:type="pct"/>
          <w:wAfter w:w="7" w:type="pct"/>
          <w:trHeight w:val="720"/>
        </w:trPr>
        <w:tc>
          <w:tcPr>
            <w:tcW w:w="405" w:type="pct"/>
            <w:gridSpan w:val="2"/>
          </w:tcPr>
          <w:p w14:paraId="77AB98C6" w14:textId="77777777" w:rsidR="00D82A50" w:rsidRPr="00794327" w:rsidRDefault="00D82A50" w:rsidP="00ED72D3">
            <w:pPr>
              <w:jc w:val="center"/>
              <w:rPr>
                <w:rFonts w:ascii="Arial" w:hAnsi="Arial" w:cs="Arial"/>
              </w:rPr>
            </w:pPr>
          </w:p>
          <w:p w14:paraId="0D10E722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31.01</w:t>
            </w:r>
          </w:p>
        </w:tc>
        <w:tc>
          <w:tcPr>
            <w:tcW w:w="2528" w:type="pct"/>
          </w:tcPr>
          <w:p w14:paraId="5C7FB8ED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Serviços técnicos em edificações, eletrônica, eletrotécnica, mecânica, telecomunicações e congêneres.</w:t>
            </w:r>
          </w:p>
        </w:tc>
        <w:tc>
          <w:tcPr>
            <w:tcW w:w="2053" w:type="pct"/>
          </w:tcPr>
          <w:p w14:paraId="2AE63111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Pessoa Jurídica: 5% da receita bruta Autônomo: 125 UFCMs.</w:t>
            </w:r>
          </w:p>
        </w:tc>
      </w:tr>
      <w:tr w:rsidR="00857AE3" w:rsidRPr="00794327" w14:paraId="6D8C82A4" w14:textId="77777777" w:rsidTr="002600E1">
        <w:trPr>
          <w:gridBefore w:val="1"/>
          <w:gridAfter w:val="1"/>
          <w:wBefore w:w="7" w:type="pct"/>
          <w:wAfter w:w="7" w:type="pct"/>
          <w:trHeight w:val="669"/>
        </w:trPr>
        <w:tc>
          <w:tcPr>
            <w:tcW w:w="405" w:type="pct"/>
            <w:gridSpan w:val="2"/>
          </w:tcPr>
          <w:p w14:paraId="6896336B" w14:textId="77777777" w:rsidR="00D82A50" w:rsidRPr="00794327" w:rsidRDefault="00D82A50" w:rsidP="00ED72D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53F6C1B" w14:textId="77777777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33</w:t>
            </w:r>
          </w:p>
        </w:tc>
        <w:tc>
          <w:tcPr>
            <w:tcW w:w="2528" w:type="pct"/>
          </w:tcPr>
          <w:p w14:paraId="4D2338A6" w14:textId="253571E4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Serviços</w:t>
            </w:r>
            <w:r w:rsidR="004F222A">
              <w:rPr>
                <w:rFonts w:ascii="Arial" w:hAnsi="Arial" w:cs="Arial"/>
                <w:b/>
                <w:bCs/>
              </w:rPr>
              <w:t xml:space="preserve"> </w:t>
            </w:r>
            <w:r w:rsidRPr="00794327">
              <w:rPr>
                <w:rFonts w:ascii="Arial" w:hAnsi="Arial" w:cs="Arial"/>
                <w:b/>
                <w:bCs/>
              </w:rPr>
              <w:t>de</w:t>
            </w:r>
            <w:r w:rsidR="004F222A">
              <w:rPr>
                <w:rFonts w:ascii="Arial" w:hAnsi="Arial" w:cs="Arial"/>
                <w:b/>
                <w:bCs/>
              </w:rPr>
              <w:t> </w:t>
            </w:r>
            <w:r w:rsidRPr="00794327">
              <w:rPr>
                <w:rFonts w:ascii="Arial" w:hAnsi="Arial" w:cs="Arial"/>
                <w:b/>
                <w:bCs/>
              </w:rPr>
              <w:t>desembaraço</w:t>
            </w:r>
            <w:r w:rsidRPr="00794327">
              <w:rPr>
                <w:rFonts w:ascii="Arial" w:hAnsi="Arial" w:cs="Arial"/>
                <w:b/>
                <w:bCs/>
              </w:rPr>
              <w:tab/>
              <w:t>aduaneiro, comissários, despachantes e congêneres.</w:t>
            </w:r>
          </w:p>
        </w:tc>
        <w:tc>
          <w:tcPr>
            <w:tcW w:w="2053" w:type="pct"/>
          </w:tcPr>
          <w:p w14:paraId="5B412746" w14:textId="77777777" w:rsidR="00D82A50" w:rsidRPr="00794327" w:rsidRDefault="00D82A50" w:rsidP="00ED72D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57AE3" w:rsidRPr="00794327" w14:paraId="754CD9B1" w14:textId="77777777" w:rsidTr="00ED72D3">
        <w:trPr>
          <w:gridBefore w:val="1"/>
          <w:gridAfter w:val="1"/>
          <w:wBefore w:w="7" w:type="pct"/>
          <w:wAfter w:w="7" w:type="pct"/>
          <w:trHeight w:val="761"/>
        </w:trPr>
        <w:tc>
          <w:tcPr>
            <w:tcW w:w="405" w:type="pct"/>
            <w:gridSpan w:val="2"/>
          </w:tcPr>
          <w:p w14:paraId="427CC218" w14:textId="77777777" w:rsidR="00D82A50" w:rsidRPr="00794327" w:rsidRDefault="00D82A50" w:rsidP="00ED72D3">
            <w:pPr>
              <w:jc w:val="center"/>
              <w:rPr>
                <w:rFonts w:ascii="Arial" w:hAnsi="Arial" w:cs="Arial"/>
              </w:rPr>
            </w:pPr>
          </w:p>
          <w:p w14:paraId="472ED794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33.01</w:t>
            </w:r>
          </w:p>
        </w:tc>
        <w:tc>
          <w:tcPr>
            <w:tcW w:w="2528" w:type="pct"/>
          </w:tcPr>
          <w:p w14:paraId="6B111FD4" w14:textId="711E6032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Serviços</w:t>
            </w:r>
            <w:r w:rsidRPr="00794327">
              <w:rPr>
                <w:rFonts w:ascii="Arial" w:hAnsi="Arial" w:cs="Arial"/>
              </w:rPr>
              <w:tab/>
              <w:t>de</w:t>
            </w:r>
            <w:r w:rsidRPr="00794327">
              <w:rPr>
                <w:rFonts w:ascii="Arial" w:hAnsi="Arial" w:cs="Arial"/>
              </w:rPr>
              <w:tab/>
              <w:t>desembaraço</w:t>
            </w:r>
            <w:r w:rsidR="00794327" w:rsidRPr="00794327">
              <w:rPr>
                <w:rFonts w:ascii="Arial" w:hAnsi="Arial" w:cs="Arial"/>
              </w:rPr>
              <w:t xml:space="preserve"> </w:t>
            </w:r>
            <w:r w:rsidRPr="00794327">
              <w:rPr>
                <w:rFonts w:ascii="Arial" w:hAnsi="Arial" w:cs="Arial"/>
              </w:rPr>
              <w:t>aduaneiro, comissários, despachantes e congêneres.</w:t>
            </w:r>
          </w:p>
        </w:tc>
        <w:tc>
          <w:tcPr>
            <w:tcW w:w="2053" w:type="pct"/>
          </w:tcPr>
          <w:p w14:paraId="0AFF0AC5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Pessoa jurídica: 5% da receita bruta Autônomo: 81 UFCM´s</w:t>
            </w:r>
          </w:p>
        </w:tc>
      </w:tr>
      <w:tr w:rsidR="00857AE3" w:rsidRPr="00794327" w14:paraId="47C56B09" w14:textId="77777777" w:rsidTr="002600E1">
        <w:trPr>
          <w:gridBefore w:val="1"/>
          <w:gridAfter w:val="1"/>
          <w:wBefore w:w="7" w:type="pct"/>
          <w:wAfter w:w="7" w:type="pct"/>
          <w:trHeight w:val="551"/>
        </w:trPr>
        <w:tc>
          <w:tcPr>
            <w:tcW w:w="405" w:type="pct"/>
            <w:gridSpan w:val="2"/>
          </w:tcPr>
          <w:p w14:paraId="20484900" w14:textId="77777777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>41</w:t>
            </w:r>
          </w:p>
        </w:tc>
        <w:tc>
          <w:tcPr>
            <w:tcW w:w="2528" w:type="pct"/>
          </w:tcPr>
          <w:p w14:paraId="1025357B" w14:textId="6E7A3D19" w:rsidR="00D82A50" w:rsidRPr="00794327" w:rsidRDefault="00CD6C00" w:rsidP="00ED72D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4327">
              <w:rPr>
                <w:rFonts w:ascii="Arial" w:hAnsi="Arial" w:cs="Arial"/>
                <w:b/>
                <w:bCs/>
              </w:rPr>
              <w:t xml:space="preserve">Serviços prestados por autônomos não </w:t>
            </w:r>
            <w:r w:rsidR="00794327" w:rsidRPr="00794327">
              <w:rPr>
                <w:rFonts w:ascii="Arial" w:hAnsi="Arial" w:cs="Arial"/>
                <w:b/>
                <w:bCs/>
              </w:rPr>
              <w:t xml:space="preserve">     </w:t>
            </w:r>
            <w:r w:rsidRPr="00794327">
              <w:rPr>
                <w:rFonts w:ascii="Arial" w:hAnsi="Arial" w:cs="Arial"/>
                <w:b/>
                <w:bCs/>
              </w:rPr>
              <w:t>abrangidos nos subitens anteriores.</w:t>
            </w:r>
          </w:p>
        </w:tc>
        <w:tc>
          <w:tcPr>
            <w:tcW w:w="2053" w:type="pct"/>
          </w:tcPr>
          <w:p w14:paraId="7E817729" w14:textId="77777777" w:rsidR="00D82A50" w:rsidRPr="00794327" w:rsidRDefault="00D82A50" w:rsidP="00ED72D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57AE3" w:rsidRPr="00794327" w14:paraId="54C8F642" w14:textId="77777777" w:rsidTr="002600E1">
        <w:trPr>
          <w:gridBefore w:val="1"/>
          <w:gridAfter w:val="1"/>
          <w:wBefore w:w="7" w:type="pct"/>
          <w:wAfter w:w="7" w:type="pct"/>
          <w:trHeight w:val="551"/>
        </w:trPr>
        <w:tc>
          <w:tcPr>
            <w:tcW w:w="405" w:type="pct"/>
            <w:gridSpan w:val="2"/>
          </w:tcPr>
          <w:p w14:paraId="7BA81DF2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41.01</w:t>
            </w:r>
          </w:p>
        </w:tc>
        <w:tc>
          <w:tcPr>
            <w:tcW w:w="2528" w:type="pct"/>
          </w:tcPr>
          <w:p w14:paraId="7B91B968" w14:textId="430FF3A6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Profissional Autônomo - nível superior, não</w:t>
            </w:r>
            <w:r w:rsidR="00AD3278" w:rsidRPr="00794327">
              <w:rPr>
                <w:rFonts w:ascii="Arial" w:hAnsi="Arial" w:cs="Arial"/>
              </w:rPr>
              <w:t xml:space="preserve"> </w:t>
            </w:r>
            <w:r w:rsidRPr="00794327">
              <w:rPr>
                <w:rFonts w:ascii="Arial" w:hAnsi="Arial" w:cs="Arial"/>
              </w:rPr>
              <w:t>abrangido nesta lista de serviços.</w:t>
            </w:r>
          </w:p>
        </w:tc>
        <w:tc>
          <w:tcPr>
            <w:tcW w:w="2053" w:type="pct"/>
          </w:tcPr>
          <w:p w14:paraId="2082CB96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Autônomo: 300 UFCMs.</w:t>
            </w:r>
          </w:p>
        </w:tc>
      </w:tr>
      <w:tr w:rsidR="00857AE3" w:rsidRPr="00794327" w14:paraId="409DDEEC" w14:textId="77777777" w:rsidTr="002600E1">
        <w:trPr>
          <w:gridBefore w:val="1"/>
          <w:gridAfter w:val="1"/>
          <w:wBefore w:w="7" w:type="pct"/>
          <w:wAfter w:w="7" w:type="pct"/>
          <w:trHeight w:val="550"/>
        </w:trPr>
        <w:tc>
          <w:tcPr>
            <w:tcW w:w="405" w:type="pct"/>
            <w:gridSpan w:val="2"/>
          </w:tcPr>
          <w:p w14:paraId="3C9C27BB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41.02</w:t>
            </w:r>
          </w:p>
        </w:tc>
        <w:tc>
          <w:tcPr>
            <w:tcW w:w="2528" w:type="pct"/>
          </w:tcPr>
          <w:p w14:paraId="4DACFE09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Profissional Autônomo – nível médio, não abrangido nesta lista de serviços.</w:t>
            </w:r>
          </w:p>
        </w:tc>
        <w:tc>
          <w:tcPr>
            <w:tcW w:w="2053" w:type="pct"/>
          </w:tcPr>
          <w:p w14:paraId="009A7597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Autônomo: 125 UFCMs.</w:t>
            </w:r>
          </w:p>
        </w:tc>
      </w:tr>
      <w:tr w:rsidR="00CA55CD" w:rsidRPr="00794327" w14:paraId="67A5A498" w14:textId="77777777" w:rsidTr="002600E1">
        <w:trPr>
          <w:gridBefore w:val="1"/>
          <w:gridAfter w:val="1"/>
          <w:wBefore w:w="7" w:type="pct"/>
          <w:wAfter w:w="7" w:type="pct"/>
          <w:trHeight w:val="828"/>
        </w:trPr>
        <w:tc>
          <w:tcPr>
            <w:tcW w:w="405" w:type="pct"/>
            <w:gridSpan w:val="2"/>
          </w:tcPr>
          <w:p w14:paraId="037DDF01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41.03</w:t>
            </w:r>
          </w:p>
        </w:tc>
        <w:tc>
          <w:tcPr>
            <w:tcW w:w="2528" w:type="pct"/>
          </w:tcPr>
          <w:p w14:paraId="0EE0CB16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Profissional Autônomo sem exigência de escolaridade, não abrangido nesta lista de serviços.</w:t>
            </w:r>
          </w:p>
        </w:tc>
        <w:tc>
          <w:tcPr>
            <w:tcW w:w="2053" w:type="pct"/>
          </w:tcPr>
          <w:p w14:paraId="60DBB46D" w14:textId="77777777" w:rsidR="00D82A50" w:rsidRPr="00794327" w:rsidRDefault="00CD6C00" w:rsidP="00ED72D3">
            <w:pPr>
              <w:jc w:val="center"/>
              <w:rPr>
                <w:rFonts w:ascii="Arial" w:hAnsi="Arial" w:cs="Arial"/>
              </w:rPr>
            </w:pPr>
            <w:r w:rsidRPr="00794327">
              <w:rPr>
                <w:rFonts w:ascii="Arial" w:hAnsi="Arial" w:cs="Arial"/>
              </w:rPr>
              <w:t>Autônomo: 40,50 UFCMs.</w:t>
            </w:r>
          </w:p>
        </w:tc>
      </w:tr>
    </w:tbl>
    <w:p w14:paraId="58A843BE" w14:textId="77777777" w:rsidR="006866E5" w:rsidRPr="00857AE3" w:rsidRDefault="006866E5" w:rsidP="00EE50D0">
      <w:pPr>
        <w:ind w:firstLine="1418"/>
      </w:pPr>
    </w:p>
    <w:sectPr w:rsidR="006866E5" w:rsidRPr="00857AE3" w:rsidSect="00422427">
      <w:headerReference w:type="default" r:id="rId9"/>
      <w:pgSz w:w="11920" w:h="16850"/>
      <w:pgMar w:top="2268" w:right="1418" w:bottom="1418" w:left="1797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26F1D" w14:textId="77777777" w:rsidR="005D71A5" w:rsidRDefault="005D71A5" w:rsidP="00422427">
      <w:r>
        <w:separator/>
      </w:r>
    </w:p>
  </w:endnote>
  <w:endnote w:type="continuationSeparator" w:id="0">
    <w:p w14:paraId="3E8FABD4" w14:textId="77777777" w:rsidR="005D71A5" w:rsidRDefault="005D71A5" w:rsidP="00422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B8630" w14:textId="77777777" w:rsidR="005D71A5" w:rsidRDefault="005D71A5" w:rsidP="00422427">
      <w:r>
        <w:separator/>
      </w:r>
    </w:p>
  </w:footnote>
  <w:footnote w:type="continuationSeparator" w:id="0">
    <w:p w14:paraId="13DD40B6" w14:textId="77777777" w:rsidR="005D71A5" w:rsidRDefault="005D71A5" w:rsidP="00422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92C96" w14:textId="77777777" w:rsidR="00422427" w:rsidRDefault="00422427" w:rsidP="00422427">
    <w:pPr>
      <w:pStyle w:val="Cabealho"/>
      <w:rPr>
        <w:rFonts w:ascii="Arial" w:hAnsi="Arial" w:cs="Arial"/>
        <w:sz w:val="16"/>
      </w:rPr>
    </w:pPr>
  </w:p>
  <w:p w14:paraId="0C407750" w14:textId="77777777" w:rsidR="00422427" w:rsidRDefault="00422427" w:rsidP="00422427">
    <w:pPr>
      <w:pStyle w:val="Cabealho"/>
      <w:rPr>
        <w:rFonts w:ascii="Arial" w:hAnsi="Arial" w:cs="Arial"/>
        <w:sz w:val="16"/>
      </w:rPr>
    </w:pPr>
  </w:p>
  <w:p w14:paraId="1FA5DCCB" w14:textId="77777777" w:rsidR="00422427" w:rsidRDefault="00422427" w:rsidP="00422427">
    <w:pPr>
      <w:pStyle w:val="Cabealho"/>
      <w:rPr>
        <w:rFonts w:ascii="Arial" w:hAnsi="Arial" w:cs="Arial"/>
        <w:sz w:val="16"/>
      </w:rPr>
    </w:pPr>
  </w:p>
  <w:p w14:paraId="553B0A9F" w14:textId="77777777" w:rsidR="00422427" w:rsidRDefault="00422427" w:rsidP="00422427">
    <w:pPr>
      <w:pStyle w:val="Cabealho"/>
      <w:rPr>
        <w:rFonts w:ascii="Arial" w:hAnsi="Arial" w:cs="Arial"/>
        <w:sz w:val="16"/>
      </w:rPr>
    </w:pPr>
  </w:p>
  <w:p w14:paraId="63B31828" w14:textId="77777777" w:rsidR="00422427" w:rsidRDefault="00422427" w:rsidP="00422427">
    <w:pPr>
      <w:pStyle w:val="Cabealho"/>
      <w:rPr>
        <w:rFonts w:ascii="Arial" w:hAnsi="Arial" w:cs="Arial"/>
        <w:sz w:val="16"/>
      </w:rPr>
    </w:pPr>
  </w:p>
  <w:p w14:paraId="257EBC81" w14:textId="77777777" w:rsidR="00422427" w:rsidRDefault="00422427" w:rsidP="00422427">
    <w:pPr>
      <w:pStyle w:val="Cabealho"/>
      <w:rPr>
        <w:rFonts w:ascii="Arial" w:hAnsi="Arial" w:cs="Arial"/>
        <w:sz w:val="16"/>
      </w:rPr>
    </w:pPr>
  </w:p>
  <w:p w14:paraId="79BF2F6B" w14:textId="0A126B0C" w:rsidR="00422427" w:rsidRDefault="00422427">
    <w:pPr>
      <w:pStyle w:val="Cabealho"/>
      <w:rPr>
        <w:rStyle w:val="Nmerodepgina"/>
        <w:rFonts w:ascii="Arial" w:hAnsi="Arial" w:cs="Arial"/>
        <w:sz w:val="16"/>
      </w:rPr>
    </w:pPr>
    <w:r>
      <w:rPr>
        <w:rFonts w:ascii="Arial" w:hAnsi="Arial" w:cs="Arial"/>
        <w:sz w:val="16"/>
      </w:rPr>
      <w:t>Decreto n° 126</w:t>
    </w:r>
    <w:r>
      <w:rPr>
        <w:rFonts w:ascii="Arial" w:hAnsi="Arial" w:cs="Arial"/>
        <w:sz w:val="16"/>
      </w:rPr>
      <w:t>20</w:t>
    </w:r>
    <w:r>
      <w:rPr>
        <w:rFonts w:ascii="Arial" w:hAnsi="Arial" w:cs="Arial"/>
        <w:sz w:val="16"/>
      </w:rPr>
      <w:t>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6BBD550D" w14:textId="77777777" w:rsidR="00422427" w:rsidRPr="00422427" w:rsidRDefault="00422427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A92FA9"/>
    <w:multiLevelType w:val="hybridMultilevel"/>
    <w:tmpl w:val="18DCF2D6"/>
    <w:lvl w:ilvl="0" w:tplc="131A1EB8">
      <w:start w:val="1"/>
      <w:numFmt w:val="upperRoman"/>
      <w:suff w:val="space"/>
      <w:lvlText w:val="%1"/>
      <w:lvlJc w:val="left"/>
      <w:pPr>
        <w:ind w:left="2653" w:hanging="215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D8B89F88">
      <w:numFmt w:val="bullet"/>
      <w:lvlText w:val="•"/>
      <w:lvlJc w:val="left"/>
      <w:pPr>
        <w:ind w:left="3469" w:hanging="215"/>
      </w:pPr>
      <w:rPr>
        <w:rFonts w:hint="default"/>
        <w:lang w:val="pt-PT" w:eastAsia="en-US" w:bidi="ar-SA"/>
      </w:rPr>
    </w:lvl>
    <w:lvl w:ilvl="2" w:tplc="BB46EA5A">
      <w:numFmt w:val="bullet"/>
      <w:lvlText w:val="•"/>
      <w:lvlJc w:val="left"/>
      <w:pPr>
        <w:ind w:left="4278" w:hanging="215"/>
      </w:pPr>
      <w:rPr>
        <w:rFonts w:hint="default"/>
        <w:lang w:val="pt-PT" w:eastAsia="en-US" w:bidi="ar-SA"/>
      </w:rPr>
    </w:lvl>
    <w:lvl w:ilvl="3" w:tplc="405A4150">
      <w:numFmt w:val="bullet"/>
      <w:lvlText w:val="•"/>
      <w:lvlJc w:val="left"/>
      <w:pPr>
        <w:ind w:left="5087" w:hanging="215"/>
      </w:pPr>
      <w:rPr>
        <w:rFonts w:hint="default"/>
        <w:lang w:val="pt-PT" w:eastAsia="en-US" w:bidi="ar-SA"/>
      </w:rPr>
    </w:lvl>
    <w:lvl w:ilvl="4" w:tplc="27D0BD9E">
      <w:numFmt w:val="bullet"/>
      <w:lvlText w:val="•"/>
      <w:lvlJc w:val="left"/>
      <w:pPr>
        <w:ind w:left="5896" w:hanging="215"/>
      </w:pPr>
      <w:rPr>
        <w:rFonts w:hint="default"/>
        <w:lang w:val="pt-PT" w:eastAsia="en-US" w:bidi="ar-SA"/>
      </w:rPr>
    </w:lvl>
    <w:lvl w:ilvl="5" w:tplc="FB5C7DB8">
      <w:numFmt w:val="bullet"/>
      <w:lvlText w:val="•"/>
      <w:lvlJc w:val="left"/>
      <w:pPr>
        <w:ind w:left="6705" w:hanging="215"/>
      </w:pPr>
      <w:rPr>
        <w:rFonts w:hint="default"/>
        <w:lang w:val="pt-PT" w:eastAsia="en-US" w:bidi="ar-SA"/>
      </w:rPr>
    </w:lvl>
    <w:lvl w:ilvl="6" w:tplc="5EA684BE">
      <w:numFmt w:val="bullet"/>
      <w:lvlText w:val="•"/>
      <w:lvlJc w:val="left"/>
      <w:pPr>
        <w:ind w:left="7514" w:hanging="215"/>
      </w:pPr>
      <w:rPr>
        <w:rFonts w:hint="default"/>
        <w:lang w:val="pt-PT" w:eastAsia="en-US" w:bidi="ar-SA"/>
      </w:rPr>
    </w:lvl>
    <w:lvl w:ilvl="7" w:tplc="F6C46F3E">
      <w:numFmt w:val="bullet"/>
      <w:lvlText w:val="•"/>
      <w:lvlJc w:val="left"/>
      <w:pPr>
        <w:ind w:left="8323" w:hanging="215"/>
      </w:pPr>
      <w:rPr>
        <w:rFonts w:hint="default"/>
        <w:lang w:val="pt-PT" w:eastAsia="en-US" w:bidi="ar-SA"/>
      </w:rPr>
    </w:lvl>
    <w:lvl w:ilvl="8" w:tplc="38CEA834">
      <w:numFmt w:val="bullet"/>
      <w:lvlText w:val="•"/>
      <w:lvlJc w:val="left"/>
      <w:pPr>
        <w:ind w:left="9132" w:hanging="215"/>
      </w:pPr>
      <w:rPr>
        <w:rFonts w:hint="default"/>
        <w:lang w:val="pt-PT" w:eastAsia="en-US" w:bidi="ar-SA"/>
      </w:rPr>
    </w:lvl>
  </w:abstractNum>
  <w:abstractNum w:abstractNumId="1" w15:restartNumberingAfterBreak="0">
    <w:nsid w:val="63A631B2"/>
    <w:multiLevelType w:val="hybridMultilevel"/>
    <w:tmpl w:val="77042F42"/>
    <w:lvl w:ilvl="0" w:tplc="61102CB8">
      <w:start w:val="1"/>
      <w:numFmt w:val="lowerLetter"/>
      <w:lvlText w:val="%1)"/>
      <w:lvlJc w:val="left"/>
      <w:pPr>
        <w:ind w:left="2788" w:hanging="3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E7D44246">
      <w:numFmt w:val="bullet"/>
      <w:lvlText w:val="•"/>
      <w:lvlJc w:val="left"/>
      <w:pPr>
        <w:ind w:left="3577" w:hanging="349"/>
      </w:pPr>
      <w:rPr>
        <w:rFonts w:hint="default"/>
        <w:lang w:val="pt-PT" w:eastAsia="en-US" w:bidi="ar-SA"/>
      </w:rPr>
    </w:lvl>
    <w:lvl w:ilvl="2" w:tplc="0B2CF68C">
      <w:numFmt w:val="bullet"/>
      <w:lvlText w:val="•"/>
      <w:lvlJc w:val="left"/>
      <w:pPr>
        <w:ind w:left="4374" w:hanging="349"/>
      </w:pPr>
      <w:rPr>
        <w:rFonts w:hint="default"/>
        <w:lang w:val="pt-PT" w:eastAsia="en-US" w:bidi="ar-SA"/>
      </w:rPr>
    </w:lvl>
    <w:lvl w:ilvl="3" w:tplc="20BC56E4">
      <w:numFmt w:val="bullet"/>
      <w:lvlText w:val="•"/>
      <w:lvlJc w:val="left"/>
      <w:pPr>
        <w:ind w:left="5171" w:hanging="349"/>
      </w:pPr>
      <w:rPr>
        <w:rFonts w:hint="default"/>
        <w:lang w:val="pt-PT" w:eastAsia="en-US" w:bidi="ar-SA"/>
      </w:rPr>
    </w:lvl>
    <w:lvl w:ilvl="4" w:tplc="F486525A">
      <w:numFmt w:val="bullet"/>
      <w:lvlText w:val="•"/>
      <w:lvlJc w:val="left"/>
      <w:pPr>
        <w:ind w:left="5968" w:hanging="349"/>
      </w:pPr>
      <w:rPr>
        <w:rFonts w:hint="default"/>
        <w:lang w:val="pt-PT" w:eastAsia="en-US" w:bidi="ar-SA"/>
      </w:rPr>
    </w:lvl>
    <w:lvl w:ilvl="5" w:tplc="DC2AEC82">
      <w:numFmt w:val="bullet"/>
      <w:lvlText w:val="•"/>
      <w:lvlJc w:val="left"/>
      <w:pPr>
        <w:ind w:left="6765" w:hanging="349"/>
      </w:pPr>
      <w:rPr>
        <w:rFonts w:hint="default"/>
        <w:lang w:val="pt-PT" w:eastAsia="en-US" w:bidi="ar-SA"/>
      </w:rPr>
    </w:lvl>
    <w:lvl w:ilvl="6" w:tplc="BC2A3814">
      <w:numFmt w:val="bullet"/>
      <w:lvlText w:val="•"/>
      <w:lvlJc w:val="left"/>
      <w:pPr>
        <w:ind w:left="7562" w:hanging="349"/>
      </w:pPr>
      <w:rPr>
        <w:rFonts w:hint="default"/>
        <w:lang w:val="pt-PT" w:eastAsia="en-US" w:bidi="ar-SA"/>
      </w:rPr>
    </w:lvl>
    <w:lvl w:ilvl="7" w:tplc="E8F0BEB0">
      <w:numFmt w:val="bullet"/>
      <w:lvlText w:val="•"/>
      <w:lvlJc w:val="left"/>
      <w:pPr>
        <w:ind w:left="8359" w:hanging="349"/>
      </w:pPr>
      <w:rPr>
        <w:rFonts w:hint="default"/>
        <w:lang w:val="pt-PT" w:eastAsia="en-US" w:bidi="ar-SA"/>
      </w:rPr>
    </w:lvl>
    <w:lvl w:ilvl="8" w:tplc="1E1EAB2E">
      <w:numFmt w:val="bullet"/>
      <w:lvlText w:val="•"/>
      <w:lvlJc w:val="left"/>
      <w:pPr>
        <w:ind w:left="9156" w:hanging="349"/>
      </w:pPr>
      <w:rPr>
        <w:rFonts w:hint="default"/>
        <w:lang w:val="pt-PT" w:eastAsia="en-US" w:bidi="ar-SA"/>
      </w:rPr>
    </w:lvl>
  </w:abstractNum>
  <w:num w:numId="1" w16cid:durableId="1963730881">
    <w:abstractNumId w:val="1"/>
  </w:num>
  <w:num w:numId="2" w16cid:durableId="692270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A50"/>
    <w:rsid w:val="000345DA"/>
    <w:rsid w:val="00040524"/>
    <w:rsid w:val="000770E8"/>
    <w:rsid w:val="000D38FA"/>
    <w:rsid w:val="001344BC"/>
    <w:rsid w:val="00193A82"/>
    <w:rsid w:val="001966D8"/>
    <w:rsid w:val="0019779E"/>
    <w:rsid w:val="001F6E83"/>
    <w:rsid w:val="00213043"/>
    <w:rsid w:val="002600E1"/>
    <w:rsid w:val="003108BD"/>
    <w:rsid w:val="003709F8"/>
    <w:rsid w:val="003D37CA"/>
    <w:rsid w:val="003E3087"/>
    <w:rsid w:val="00410112"/>
    <w:rsid w:val="00422427"/>
    <w:rsid w:val="00443A78"/>
    <w:rsid w:val="00480185"/>
    <w:rsid w:val="004917DD"/>
    <w:rsid w:val="00495D79"/>
    <w:rsid w:val="004B18E5"/>
    <w:rsid w:val="004D612E"/>
    <w:rsid w:val="004F222A"/>
    <w:rsid w:val="00501B52"/>
    <w:rsid w:val="00556421"/>
    <w:rsid w:val="005B1FDC"/>
    <w:rsid w:val="005D71A5"/>
    <w:rsid w:val="005F5F27"/>
    <w:rsid w:val="00661C2A"/>
    <w:rsid w:val="00676B15"/>
    <w:rsid w:val="006866E5"/>
    <w:rsid w:val="00696FC4"/>
    <w:rsid w:val="006C6B39"/>
    <w:rsid w:val="00723D15"/>
    <w:rsid w:val="00794327"/>
    <w:rsid w:val="007A3A3C"/>
    <w:rsid w:val="007E7717"/>
    <w:rsid w:val="00857AE3"/>
    <w:rsid w:val="008C240D"/>
    <w:rsid w:val="008D1410"/>
    <w:rsid w:val="008D4847"/>
    <w:rsid w:val="00957276"/>
    <w:rsid w:val="0097451D"/>
    <w:rsid w:val="009C5BC3"/>
    <w:rsid w:val="009D0160"/>
    <w:rsid w:val="009F5D69"/>
    <w:rsid w:val="00AD3278"/>
    <w:rsid w:val="00B023EE"/>
    <w:rsid w:val="00B05F04"/>
    <w:rsid w:val="00B230AF"/>
    <w:rsid w:val="00B83B72"/>
    <w:rsid w:val="00B97FD2"/>
    <w:rsid w:val="00BC40AD"/>
    <w:rsid w:val="00BD5E07"/>
    <w:rsid w:val="00BE436F"/>
    <w:rsid w:val="00BF0A6C"/>
    <w:rsid w:val="00BF682A"/>
    <w:rsid w:val="00C57B6A"/>
    <w:rsid w:val="00C64516"/>
    <w:rsid w:val="00C775FB"/>
    <w:rsid w:val="00CA55CD"/>
    <w:rsid w:val="00CD6C00"/>
    <w:rsid w:val="00D0331A"/>
    <w:rsid w:val="00D42550"/>
    <w:rsid w:val="00D6671E"/>
    <w:rsid w:val="00D82A50"/>
    <w:rsid w:val="00E0497F"/>
    <w:rsid w:val="00E844E8"/>
    <w:rsid w:val="00ED72D3"/>
    <w:rsid w:val="00EE50D0"/>
    <w:rsid w:val="00F52FBE"/>
    <w:rsid w:val="00FD1F89"/>
    <w:rsid w:val="00FD59E5"/>
    <w:rsid w:val="00FD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C0B70"/>
  <w15:docId w15:val="{A5394641-7D89-4FAF-B13E-FD75A0587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083" w:right="1136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788" w:hanging="350"/>
    </w:pPr>
  </w:style>
  <w:style w:type="paragraph" w:customStyle="1" w:styleId="TableParagraph">
    <w:name w:val="Table Paragraph"/>
    <w:basedOn w:val="Normal"/>
    <w:uiPriority w:val="1"/>
    <w:qFormat/>
  </w:style>
  <w:style w:type="paragraph" w:styleId="Legenda">
    <w:name w:val="caption"/>
    <w:basedOn w:val="Normal"/>
    <w:next w:val="Normal"/>
    <w:qFormat/>
    <w:rsid w:val="00EE50D0"/>
    <w:pPr>
      <w:widowControl/>
      <w:autoSpaceDE/>
      <w:autoSpaceDN/>
      <w:spacing w:before="120" w:after="120"/>
    </w:pPr>
    <w:rPr>
      <w:rFonts w:ascii="Arial" w:eastAsia="Times New Roman" w:hAnsi="Arial" w:cs="Times New Roman"/>
      <w:b/>
      <w:sz w:val="24"/>
      <w:szCs w:val="20"/>
      <w:lang w:val="pt-BR" w:eastAsia="pt-BR"/>
    </w:rPr>
  </w:style>
  <w:style w:type="paragraph" w:styleId="Cabealho">
    <w:name w:val="header"/>
    <w:basedOn w:val="Normal"/>
    <w:link w:val="CabealhoChar"/>
    <w:unhideWhenUsed/>
    <w:rsid w:val="004224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2242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224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2427"/>
    <w:rPr>
      <w:rFonts w:ascii="Arial MT" w:eastAsia="Arial MT" w:hAnsi="Arial MT" w:cs="Arial MT"/>
      <w:lang w:val="pt-PT"/>
    </w:rPr>
  </w:style>
  <w:style w:type="character" w:styleId="Nmerodepgina">
    <w:name w:val="page number"/>
    <w:basedOn w:val="Fontepargpadro"/>
    <w:rsid w:val="004224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3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pomourao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ampomourao.pr.gov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6</Pages>
  <Words>1646</Words>
  <Characters>8892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Cleonice Maria de Oliveira Santana</dc:creator>
  <cp:lastModifiedBy>Josiane de Jesus Oliveira</cp:lastModifiedBy>
  <cp:revision>28</cp:revision>
  <dcterms:created xsi:type="dcterms:W3CDTF">2023-05-04T13:34:00Z</dcterms:created>
  <dcterms:modified xsi:type="dcterms:W3CDTF">2026-04-01T12:24:00Z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2023-04-02T00:00:00Z</vt:filetime>
  </property>
  <property fmtid="{D5CDD505-2E9C-101B-9397-08002B2CF9AE}" pid="3" name="Creator">
    <vt:lpwstr>PDFium</vt:lpwstr>
  </property>
  <property fmtid="{D5CDD505-2E9C-101B-9397-08002B2CF9AE}" pid="4" name="LastSaved">
    <vt:filetime>2023-04-02T00:00:00Z</vt:filetime>
  </property>
</Properties>
</file>