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0C0CF" w14:textId="2235C59C" w:rsidR="00AB41E0" w:rsidRPr="00AB41E0" w:rsidRDefault="00877662" w:rsidP="00AB41E0">
      <w:pPr>
        <w:jc w:val="center"/>
        <w:rPr>
          <w:b/>
          <w:bCs/>
          <w:sz w:val="26"/>
          <w:szCs w:val="26"/>
        </w:rPr>
      </w:pPr>
      <w:r w:rsidRPr="00AB41E0">
        <w:rPr>
          <w:b/>
          <w:bCs/>
          <w:sz w:val="26"/>
          <w:szCs w:val="26"/>
        </w:rPr>
        <w:t>REQUERIMENTO N° 89</w:t>
      </w:r>
      <w:r w:rsidR="00AB41E0" w:rsidRPr="00AB41E0">
        <w:rPr>
          <w:b/>
          <w:bCs/>
          <w:sz w:val="26"/>
          <w:szCs w:val="26"/>
        </w:rPr>
        <w:t>/2025</w:t>
      </w:r>
    </w:p>
    <w:p w14:paraId="1A31AF86" w14:textId="77777777" w:rsidR="00AB41E0" w:rsidRPr="00AB41E0" w:rsidRDefault="00AB41E0" w:rsidP="00AB41E0">
      <w:pPr>
        <w:jc w:val="both"/>
        <w:rPr>
          <w:sz w:val="26"/>
          <w:szCs w:val="26"/>
        </w:rPr>
      </w:pPr>
    </w:p>
    <w:p w14:paraId="7F2777D9" w14:textId="77777777" w:rsidR="00AB41E0" w:rsidRPr="00AB41E0" w:rsidRDefault="00AB41E0" w:rsidP="00AB41E0">
      <w:pPr>
        <w:jc w:val="both"/>
        <w:rPr>
          <w:sz w:val="26"/>
          <w:szCs w:val="26"/>
        </w:rPr>
      </w:pPr>
    </w:p>
    <w:p w14:paraId="282DCDAC" w14:textId="77777777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color w:val="212529"/>
          <w:sz w:val="26"/>
          <w:szCs w:val="26"/>
        </w:rPr>
        <w:t>O Vereador que este subscreve, na forma regimental, ouvido o plenário, solicita ao Exmo. Senhor Presidente, que oficie manifestando apoio</w:t>
      </w:r>
      <w:r w:rsidRPr="00AB41E0">
        <w:rPr>
          <w:sz w:val="26"/>
          <w:szCs w:val="26"/>
        </w:rPr>
        <w:t xml:space="preserve"> à Campanha em favor da destinação de R$650 milhões para as obras de duplicação da BR-381, no trecho compreendido entre os municípios de Caeté e Belo Horizonte.</w:t>
      </w:r>
    </w:p>
    <w:p w14:paraId="7CE031BF" w14:textId="77777777" w:rsidR="00AB41E0" w:rsidRDefault="00AB41E0" w:rsidP="00AB41E0">
      <w:pPr>
        <w:jc w:val="both"/>
        <w:rPr>
          <w:sz w:val="26"/>
          <w:szCs w:val="26"/>
        </w:rPr>
      </w:pPr>
    </w:p>
    <w:p w14:paraId="0038137C" w14:textId="59110456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>A presente Moção deverá ser encaminhada às seguintes autoridades e órgãos: Ministro dos Transportes, Renan Filho; Diretor-Geral do DNIT, Fabrício Galvão; Coordenador da Bancada Mineira na Câmara Federal, Deputado Igor Timo; Senadores Cleitinho Azevedo, Rodrigo Pacheco e Carlos Viana; Deputados Federais de maior representatividade e atuação em nosso município.</w:t>
      </w:r>
    </w:p>
    <w:p w14:paraId="2A2AF4CD" w14:textId="77777777" w:rsidR="00877662" w:rsidRDefault="00877662" w:rsidP="00AB41E0">
      <w:pPr>
        <w:jc w:val="both"/>
        <w:rPr>
          <w:sz w:val="26"/>
          <w:szCs w:val="26"/>
        </w:rPr>
      </w:pPr>
    </w:p>
    <w:p w14:paraId="025020EA" w14:textId="584D57B7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 xml:space="preserve">Conforme levantamento realizado pelo Movimento </w:t>
      </w:r>
      <w:proofErr w:type="spellStart"/>
      <w:r w:rsidRPr="00AB41E0">
        <w:rPr>
          <w:sz w:val="26"/>
          <w:szCs w:val="26"/>
        </w:rPr>
        <w:t>Pró-Vidas</w:t>
      </w:r>
      <w:proofErr w:type="spellEnd"/>
      <w:r w:rsidRPr="00AB41E0">
        <w:rPr>
          <w:sz w:val="26"/>
          <w:szCs w:val="26"/>
        </w:rPr>
        <w:t xml:space="preserve"> da BR-381, para que as obras no trecho mencionado se tornem realidade já em 2026 será necessário o aporte financeiro de R$650 milhões, distribuídos da seguinte forma: R$350 milhões destinados às obras nos lotes 8A (Caeté/Ravena) e 8B (Ravena/Belo Horizonte); R$150 milhões para desapropriações; R$150 milhões para reassentamento das famílias residentes às margens da rodovia.</w:t>
      </w:r>
    </w:p>
    <w:p w14:paraId="4F8A8BD4" w14:textId="77777777" w:rsidR="00877662" w:rsidRDefault="00877662" w:rsidP="00AB41E0">
      <w:pPr>
        <w:jc w:val="both"/>
        <w:rPr>
          <w:sz w:val="26"/>
          <w:szCs w:val="26"/>
        </w:rPr>
      </w:pPr>
    </w:p>
    <w:p w14:paraId="570B7292" w14:textId="4CFE36D6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>A duplicação desse trecho é de interesse estratégico para todos os municípios situados ao longo da BR-381 e regiões adjacentes – Vale do Rio Doce, Vale do Aço, Médio Piracicaba e Região Metropolitana de Belo Horizonte.</w:t>
      </w:r>
    </w:p>
    <w:p w14:paraId="6D3730C7" w14:textId="77777777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>Todos enfrentamos diariamente os efeitos do colapso viário, com engarrafamentos que chegam a durar de uma a três horas. Situações dramáticas já foram registradas, incluindo óbitos de pacientes transportados para a capital, impedidos de receber atendimento médico a tempo devido à lentidão no trânsito.</w:t>
      </w:r>
    </w:p>
    <w:p w14:paraId="0C98FC96" w14:textId="77777777" w:rsidR="00877662" w:rsidRDefault="00877662" w:rsidP="00AB41E0">
      <w:pPr>
        <w:jc w:val="both"/>
        <w:rPr>
          <w:sz w:val="26"/>
          <w:szCs w:val="26"/>
        </w:rPr>
      </w:pPr>
    </w:p>
    <w:p w14:paraId="795735D4" w14:textId="112326ED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>Cabe ressaltar que, segundo o Superintendente da Polícia Rodoviária Federal em Minas Gerais, Fábio Jardim, a BR-381 Norte é “a rodovia com maior número de engarrafamentos por excesso de veículos”.</w:t>
      </w:r>
    </w:p>
    <w:p w14:paraId="09C2D16A" w14:textId="77777777" w:rsidR="00877662" w:rsidRDefault="00877662" w:rsidP="00AB41E0">
      <w:pPr>
        <w:jc w:val="both"/>
        <w:rPr>
          <w:sz w:val="26"/>
          <w:szCs w:val="26"/>
        </w:rPr>
      </w:pPr>
    </w:p>
    <w:p w14:paraId="21B909D1" w14:textId="641EB997" w:rsidR="00AB41E0" w:rsidRPr="00AB41E0" w:rsidRDefault="00AB41E0" w:rsidP="00AB41E0">
      <w:pPr>
        <w:jc w:val="both"/>
        <w:rPr>
          <w:sz w:val="26"/>
          <w:szCs w:val="26"/>
        </w:rPr>
      </w:pPr>
      <w:r w:rsidRPr="00AB41E0">
        <w:rPr>
          <w:sz w:val="26"/>
          <w:szCs w:val="26"/>
        </w:rPr>
        <w:t>Diante desse quadro, torna-se imprescindível unirmos esforços, parlamentares e sociedade civil, para transformar a conhecida “rodovia da morte” na tão sonhada “rodovia da vida”, assegurando mais segurança, fluidez e dignidade para todos que dela dependem.</w:t>
      </w:r>
    </w:p>
    <w:p w14:paraId="52BA5DE2" w14:textId="77777777" w:rsidR="00AB41E0" w:rsidRPr="00AB41E0" w:rsidRDefault="00AB41E0" w:rsidP="00AB41E0">
      <w:pPr>
        <w:rPr>
          <w:b/>
          <w:sz w:val="26"/>
          <w:szCs w:val="26"/>
        </w:rPr>
      </w:pPr>
      <w:r w:rsidRPr="00AB41E0">
        <w:rPr>
          <w:b/>
          <w:sz w:val="26"/>
          <w:szCs w:val="26"/>
        </w:rPr>
        <w:t>Coronel Fabriciano, 03 de setembro de 2025.</w:t>
      </w:r>
    </w:p>
    <w:p w14:paraId="52B08177" w14:textId="77777777" w:rsidR="00AB41E0" w:rsidRPr="00AB41E0" w:rsidRDefault="00AB41E0" w:rsidP="00AB41E0">
      <w:pPr>
        <w:jc w:val="both"/>
        <w:rPr>
          <w:b/>
          <w:i/>
          <w:color w:val="000000"/>
          <w:sz w:val="26"/>
          <w:szCs w:val="26"/>
        </w:rPr>
      </w:pPr>
    </w:p>
    <w:p w14:paraId="58638E51" w14:textId="77777777" w:rsidR="00AB41E0" w:rsidRDefault="00AB41E0" w:rsidP="00AB41E0">
      <w:pPr>
        <w:jc w:val="both"/>
        <w:rPr>
          <w:b/>
          <w:i/>
          <w:color w:val="000000"/>
          <w:sz w:val="26"/>
          <w:szCs w:val="26"/>
        </w:rPr>
      </w:pPr>
    </w:p>
    <w:p w14:paraId="5FA8681E" w14:textId="77777777" w:rsidR="00877662" w:rsidRPr="00AB41E0" w:rsidRDefault="00877662" w:rsidP="00AB41E0">
      <w:pPr>
        <w:jc w:val="both"/>
        <w:rPr>
          <w:b/>
          <w:i/>
          <w:color w:val="000000"/>
          <w:sz w:val="26"/>
          <w:szCs w:val="26"/>
        </w:rPr>
      </w:pPr>
    </w:p>
    <w:p w14:paraId="5B624530" w14:textId="6497FC49" w:rsidR="0076081B" w:rsidRPr="00AB41E0" w:rsidRDefault="00AB41E0" w:rsidP="00877662">
      <w:pPr>
        <w:jc w:val="center"/>
        <w:rPr>
          <w:sz w:val="26"/>
          <w:szCs w:val="26"/>
        </w:rPr>
      </w:pPr>
      <w:r w:rsidRPr="00AB41E0">
        <w:rPr>
          <w:b/>
          <w:iCs/>
          <w:color w:val="000000"/>
          <w:sz w:val="26"/>
          <w:szCs w:val="26"/>
        </w:rPr>
        <w:t>Luciano Lugão da Silva</w:t>
      </w:r>
      <w:r w:rsidRPr="00AB41E0">
        <w:rPr>
          <w:b/>
          <w:i/>
          <w:color w:val="000000"/>
          <w:sz w:val="26"/>
          <w:szCs w:val="26"/>
        </w:rPr>
        <w:br/>
      </w:r>
      <w:r w:rsidRPr="00AB41E0">
        <w:rPr>
          <w:b/>
          <w:iCs/>
          <w:color w:val="000000"/>
          <w:sz w:val="26"/>
          <w:szCs w:val="26"/>
        </w:rPr>
        <w:t>Vereador</w:t>
      </w:r>
    </w:p>
    <w:sectPr w:rsidR="0076081B" w:rsidRPr="00AB41E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82AB1" w14:textId="77777777" w:rsidR="00132DD0" w:rsidRDefault="00132DD0" w:rsidP="00FE7247">
      <w:r>
        <w:separator/>
      </w:r>
    </w:p>
  </w:endnote>
  <w:endnote w:type="continuationSeparator" w:id="0">
    <w:p w14:paraId="4B32BDC1" w14:textId="77777777" w:rsidR="00132DD0" w:rsidRDefault="00132DD0" w:rsidP="00FE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8EE9" w14:textId="77777777" w:rsidR="00FE7247" w:rsidRPr="003773ED" w:rsidRDefault="00FE7247" w:rsidP="00FE7247">
    <w:pPr>
      <w:pStyle w:val="Rodap"/>
      <w:jc w:val="center"/>
      <w:rPr>
        <w:rFonts w:ascii="Bookman Old Style" w:hAnsi="Bookman Old Style" w:cs="Arial"/>
        <w:b/>
        <w:sz w:val="20"/>
      </w:rPr>
    </w:pPr>
    <w:r w:rsidRPr="003773ED">
      <w:rPr>
        <w:rFonts w:ascii="Bookman Old Style" w:hAnsi="Bookman Old Style" w:cs="Arial"/>
        <w:b/>
        <w:sz w:val="20"/>
      </w:rPr>
      <w:t>Rua Pedro Nolasco, nº 22, Centro, CEP 35.170-300 - Fone (31) 3865-1200</w:t>
    </w:r>
  </w:p>
  <w:p w14:paraId="57A60E66" w14:textId="151583AD" w:rsidR="00FE7247" w:rsidRDefault="00FE7247" w:rsidP="00FE7247">
    <w:pPr>
      <w:pStyle w:val="Rodap"/>
      <w:jc w:val="center"/>
    </w:pPr>
    <w:r w:rsidRPr="003773ED">
      <w:rPr>
        <w:rFonts w:ascii="Bookman Old Style" w:hAnsi="Bookman Old Style" w:cs="Arial"/>
        <w:b/>
        <w:sz w:val="20"/>
      </w:rPr>
      <w:t xml:space="preserve">Coronel Fabriciano-MG/ </w:t>
    </w:r>
    <w:r>
      <w:rPr>
        <w:rFonts w:ascii="Bookman Old Style" w:hAnsi="Bookman Old Style" w:cs="Arial"/>
        <w:b/>
        <w:sz w:val="20"/>
      </w:rPr>
      <w:t>www.coronelfabriciano.mg.leg.br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C5DCF" w14:textId="77777777" w:rsidR="00132DD0" w:rsidRDefault="00132DD0" w:rsidP="00FE7247">
      <w:r>
        <w:separator/>
      </w:r>
    </w:p>
  </w:footnote>
  <w:footnote w:type="continuationSeparator" w:id="0">
    <w:p w14:paraId="611E9DA5" w14:textId="77777777" w:rsidR="00132DD0" w:rsidRDefault="00132DD0" w:rsidP="00FE7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564F4" w14:textId="77777777" w:rsidR="00FE7247" w:rsidRDefault="00FE7247" w:rsidP="00FE724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1EBCE8" wp14:editId="76FDE54F">
              <wp:simplePos x="0" y="0"/>
              <wp:positionH relativeFrom="margin">
                <wp:align>right</wp:align>
              </wp:positionH>
              <wp:positionV relativeFrom="paragraph">
                <wp:posOffset>-1905</wp:posOffset>
              </wp:positionV>
              <wp:extent cx="4497705" cy="904875"/>
              <wp:effectExtent l="0" t="0" r="17145" b="28575"/>
              <wp:wrapNone/>
              <wp:docPr id="4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97705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4F0CAC" w14:textId="77777777" w:rsidR="00FE7247" w:rsidRPr="00503768" w:rsidRDefault="00FE7247" w:rsidP="00FE7247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CÂMARA MUNICIPAL DE CORONEL FABRICIANO</w:t>
                          </w:r>
                        </w:p>
                        <w:p w14:paraId="5AA5E372" w14:textId="77777777" w:rsidR="00FE7247" w:rsidRPr="00503768" w:rsidRDefault="00FE7247" w:rsidP="00FE7247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ESTADO DE MINAS GERAIS</w:t>
                          </w:r>
                        </w:p>
                        <w:p w14:paraId="291378C3" w14:textId="77777777" w:rsidR="00FE7247" w:rsidRPr="00503768" w:rsidRDefault="00FE7247" w:rsidP="00FE7247">
                          <w:pPr>
                            <w:jc w:val="center"/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</w:pPr>
                          <w:r w:rsidRPr="00503768">
                            <w:rPr>
                              <w:rFonts w:ascii="Bookman Old Style" w:hAnsi="Bookman Old Style" w:cs="Arial"/>
                              <w:b/>
                              <w:sz w:val="26"/>
                              <w:szCs w:val="26"/>
                            </w:rPr>
                            <w:t>CNPJ: 18.954.610/0001-90</w:t>
                          </w:r>
                        </w:p>
                        <w:p w14:paraId="6B0C9D57" w14:textId="77777777" w:rsidR="00FE7247" w:rsidRPr="008373B7" w:rsidRDefault="00FE7247" w:rsidP="00FE7247">
                          <w:pPr>
                            <w:rPr>
                              <w:rFonts w:ascii="Bookman Old Style" w:hAnsi="Bookman Old Sty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1EBCE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02.95pt;margin-top:-.15pt;width:354.15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" strokecolor="white">
              <v:textbox>
                <w:txbxContent>
                  <w:p w14:paraId="134F0CAC" w14:textId="77777777" w:rsidR="00FE7247" w:rsidRPr="00503768" w:rsidRDefault="00FE7247" w:rsidP="00FE7247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CÂMARA MUNICIPAL DE CORONEL FABRICIANO</w:t>
                    </w:r>
                  </w:p>
                  <w:p w14:paraId="5AA5E372" w14:textId="77777777" w:rsidR="00FE7247" w:rsidRPr="00503768" w:rsidRDefault="00FE7247" w:rsidP="00FE7247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ESTADO DE MINAS GERAIS</w:t>
                    </w:r>
                  </w:p>
                  <w:p w14:paraId="291378C3" w14:textId="77777777" w:rsidR="00FE7247" w:rsidRPr="00503768" w:rsidRDefault="00FE7247" w:rsidP="00FE7247">
                    <w:pPr>
                      <w:jc w:val="center"/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</w:pPr>
                    <w:r w:rsidRPr="00503768">
                      <w:rPr>
                        <w:rFonts w:ascii="Bookman Old Style" w:hAnsi="Bookman Old Style" w:cs="Arial"/>
                        <w:b/>
                        <w:sz w:val="26"/>
                        <w:szCs w:val="26"/>
                      </w:rPr>
                      <w:t>CNPJ: 18.954.610/0001-90</w:t>
                    </w:r>
                  </w:p>
                  <w:p w14:paraId="6B0C9D57" w14:textId="77777777" w:rsidR="00FE7247" w:rsidRPr="008373B7" w:rsidRDefault="00FE7247" w:rsidP="00FE7247">
                    <w:pPr>
                      <w:rPr>
                        <w:rFonts w:ascii="Bookman Old Style" w:hAnsi="Bookman Old Style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1E973ABF" wp14:editId="2AB577BF">
          <wp:extent cx="723900" cy="904875"/>
          <wp:effectExtent l="0" t="0" r="0" b="9525"/>
          <wp:docPr id="2043245319" name="Imagem 20432453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25CD3F" w14:textId="77777777" w:rsidR="00FE7247" w:rsidRDefault="00FE72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2AD"/>
    <w:rsid w:val="00132DD0"/>
    <w:rsid w:val="001B1635"/>
    <w:rsid w:val="0024416D"/>
    <w:rsid w:val="00281A6D"/>
    <w:rsid w:val="003C453A"/>
    <w:rsid w:val="005B24DE"/>
    <w:rsid w:val="0076081B"/>
    <w:rsid w:val="00877662"/>
    <w:rsid w:val="009C19A5"/>
    <w:rsid w:val="00A072AD"/>
    <w:rsid w:val="00AB41E0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BC9FC"/>
  <w15:chartTrackingRefBased/>
  <w15:docId w15:val="{B2CBE404-542F-44E3-873C-2D6283C0B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251576msonormal">
    <w:name w:val="yiv57251576msonormal"/>
    <w:basedOn w:val="Normal"/>
    <w:rsid w:val="00A072AD"/>
    <w:pPr>
      <w:spacing w:before="100" w:beforeAutospacing="1" w:after="100" w:afterAutospacing="1"/>
    </w:pPr>
  </w:style>
  <w:style w:type="character" w:styleId="Forte">
    <w:name w:val="Strong"/>
    <w:basedOn w:val="Fontepargpadro"/>
    <w:qFormat/>
    <w:rsid w:val="00A072AD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72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2AD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E72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72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E72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724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Adriano</dc:creator>
  <cp:keywords/>
  <dc:description/>
  <cp:lastModifiedBy>Neucy Gonçalves Faustino da Silva</cp:lastModifiedBy>
  <cp:revision>2</cp:revision>
  <cp:lastPrinted>2025-01-06T15:41:00Z</cp:lastPrinted>
  <dcterms:created xsi:type="dcterms:W3CDTF">2025-09-03T15:58:00Z</dcterms:created>
  <dcterms:modified xsi:type="dcterms:W3CDTF">2025-09-03T15:58:00Z</dcterms:modified>
</cp:coreProperties>
</file>