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8CC39" w14:textId="77777777" w:rsidR="008054E8" w:rsidRPr="002A6878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ECF7801" w14:textId="77777777" w:rsidR="00CF662B" w:rsidRPr="002A6878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083B9B47" w14:textId="77777777" w:rsidR="00FF5FF0" w:rsidRPr="002A6878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71C0AF42" w14:textId="77777777" w:rsidR="00FF5FF0" w:rsidRPr="002A6878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786B04CD" w:rsidR="00472E85" w:rsidRPr="002A6878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2A6878">
        <w:rPr>
          <w:rFonts w:ascii="Arial" w:hAnsi="Arial" w:cs="Arial"/>
          <w:b/>
          <w:sz w:val="26"/>
          <w:szCs w:val="26"/>
        </w:rPr>
        <w:t>ATA DA</w:t>
      </w:r>
      <w:r w:rsidR="00B22009" w:rsidRPr="002A6878">
        <w:rPr>
          <w:rFonts w:ascii="Arial" w:hAnsi="Arial" w:cs="Arial"/>
          <w:b/>
          <w:sz w:val="26"/>
          <w:szCs w:val="26"/>
        </w:rPr>
        <w:t xml:space="preserve"> </w:t>
      </w:r>
      <w:r w:rsidR="002A6878" w:rsidRPr="002A6878">
        <w:rPr>
          <w:rFonts w:ascii="Arial" w:hAnsi="Arial" w:cs="Arial"/>
          <w:b/>
          <w:sz w:val="26"/>
          <w:szCs w:val="26"/>
        </w:rPr>
        <w:t>5</w:t>
      </w:r>
      <w:r w:rsidR="00472E85" w:rsidRPr="002A6878">
        <w:rPr>
          <w:rFonts w:ascii="Arial" w:hAnsi="Arial" w:cs="Arial"/>
          <w:b/>
          <w:sz w:val="26"/>
          <w:szCs w:val="26"/>
        </w:rPr>
        <w:t>ª SESSÃO LEGISLATIVA</w:t>
      </w:r>
      <w:r w:rsidR="001E1425" w:rsidRPr="002A6878">
        <w:rPr>
          <w:rFonts w:ascii="Arial" w:hAnsi="Arial" w:cs="Arial"/>
          <w:b/>
          <w:sz w:val="26"/>
          <w:szCs w:val="26"/>
        </w:rPr>
        <w:t xml:space="preserve"> ORDINÁRIA</w:t>
      </w:r>
      <w:r w:rsidR="00B45243" w:rsidRPr="002A6878">
        <w:rPr>
          <w:rFonts w:ascii="Arial" w:hAnsi="Arial" w:cs="Arial"/>
          <w:b/>
          <w:sz w:val="26"/>
          <w:szCs w:val="26"/>
        </w:rPr>
        <w:t xml:space="preserve"> </w:t>
      </w:r>
      <w:r w:rsidR="00142570" w:rsidRPr="002A6878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2A6878">
        <w:rPr>
          <w:rFonts w:ascii="Arial" w:hAnsi="Arial" w:cs="Arial"/>
          <w:b/>
          <w:sz w:val="26"/>
          <w:szCs w:val="26"/>
        </w:rPr>
        <w:t>CÂMA</w:t>
      </w:r>
      <w:r w:rsidR="001B5253" w:rsidRPr="002A6878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2A6878">
        <w:rPr>
          <w:rFonts w:ascii="Arial" w:hAnsi="Arial" w:cs="Arial"/>
          <w:b/>
          <w:sz w:val="26"/>
          <w:szCs w:val="26"/>
        </w:rPr>
        <w:t xml:space="preserve"> </w:t>
      </w:r>
      <w:r w:rsidR="002A6878" w:rsidRPr="002A6878">
        <w:rPr>
          <w:rFonts w:ascii="Arial" w:hAnsi="Arial" w:cs="Arial"/>
          <w:b/>
          <w:sz w:val="26"/>
          <w:szCs w:val="26"/>
        </w:rPr>
        <w:t>01/04/2024</w:t>
      </w:r>
      <w:r w:rsidR="005D3FC6" w:rsidRPr="002A6878">
        <w:rPr>
          <w:rFonts w:ascii="Arial" w:hAnsi="Arial" w:cs="Arial"/>
          <w:b/>
          <w:sz w:val="26"/>
          <w:szCs w:val="26"/>
        </w:rPr>
        <w:t>.</w:t>
      </w:r>
    </w:p>
    <w:p w14:paraId="7854AD13" w14:textId="77777777" w:rsidR="005D3FC6" w:rsidRPr="002A6878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6380BB05" w14:textId="77777777" w:rsidR="005D3FC6" w:rsidRPr="002A6878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5C93983D" w14:textId="0AC70D2D" w:rsidR="00111FB3" w:rsidRPr="002A6878" w:rsidRDefault="002363C7" w:rsidP="00F10FC9">
      <w:pPr>
        <w:jc w:val="both"/>
        <w:rPr>
          <w:rFonts w:ascii="Arial" w:hAnsi="Arial" w:cs="Arial"/>
          <w:sz w:val="26"/>
          <w:szCs w:val="26"/>
        </w:rPr>
      </w:pPr>
      <w:r w:rsidRPr="002A6878">
        <w:rPr>
          <w:rFonts w:ascii="Arial" w:hAnsi="Arial" w:cs="Arial"/>
          <w:sz w:val="26"/>
          <w:szCs w:val="26"/>
        </w:rPr>
        <w:t>Ao</w:t>
      </w:r>
      <w:r w:rsidR="002A6878" w:rsidRPr="002A6878">
        <w:rPr>
          <w:rFonts w:ascii="Arial" w:hAnsi="Arial" w:cs="Arial"/>
          <w:sz w:val="26"/>
          <w:szCs w:val="26"/>
        </w:rPr>
        <w:t xml:space="preserve"> primeiro dia do mês de abril de dois mil e vinte e quatro</w:t>
      </w:r>
      <w:r w:rsidR="00472E85" w:rsidRPr="002A6878">
        <w:rPr>
          <w:rFonts w:ascii="Arial" w:hAnsi="Arial" w:cs="Arial"/>
          <w:sz w:val="26"/>
          <w:szCs w:val="26"/>
        </w:rPr>
        <w:t>, às</w:t>
      </w:r>
      <w:r w:rsidR="00B45243" w:rsidRPr="002A6878">
        <w:rPr>
          <w:rFonts w:ascii="Arial" w:hAnsi="Arial" w:cs="Arial"/>
          <w:sz w:val="26"/>
          <w:szCs w:val="26"/>
        </w:rPr>
        <w:t xml:space="preserve"> </w:t>
      </w:r>
      <w:r w:rsidR="00535927" w:rsidRPr="002A6878">
        <w:rPr>
          <w:rFonts w:ascii="Arial" w:hAnsi="Arial" w:cs="Arial"/>
          <w:sz w:val="26"/>
          <w:szCs w:val="26"/>
        </w:rPr>
        <w:t>vinte</w:t>
      </w:r>
      <w:r w:rsidR="00D273D5" w:rsidRPr="002A6878">
        <w:rPr>
          <w:rFonts w:ascii="Arial" w:hAnsi="Arial" w:cs="Arial"/>
          <w:sz w:val="26"/>
          <w:szCs w:val="26"/>
        </w:rPr>
        <w:t xml:space="preserve"> horas</w:t>
      </w:r>
      <w:r w:rsidR="00602DFB" w:rsidRPr="002A6878">
        <w:rPr>
          <w:rFonts w:ascii="Arial" w:hAnsi="Arial" w:cs="Arial"/>
          <w:sz w:val="26"/>
          <w:szCs w:val="26"/>
        </w:rPr>
        <w:t xml:space="preserve">, </w:t>
      </w:r>
      <w:r w:rsidR="00472E85" w:rsidRPr="002A6878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2A6878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2A6878">
        <w:rPr>
          <w:rFonts w:ascii="Arial" w:hAnsi="Arial" w:cs="Arial"/>
          <w:sz w:val="26"/>
          <w:szCs w:val="26"/>
        </w:rPr>
        <w:t>constatada</w:t>
      </w:r>
      <w:r w:rsidR="002A6878" w:rsidRPr="002A6878">
        <w:rPr>
          <w:rFonts w:ascii="Arial" w:hAnsi="Arial" w:cs="Arial"/>
          <w:sz w:val="26"/>
          <w:szCs w:val="26"/>
        </w:rPr>
        <w:t xml:space="preserve"> à ausência do vereador Oséias, que justificou apresentando atestado. Lidos os </w:t>
      </w:r>
      <w:r w:rsidR="002A6878" w:rsidRPr="002A6878">
        <w:rPr>
          <w:rFonts w:ascii="Arial" w:eastAsia="MS Mincho" w:hAnsi="Arial" w:cs="Arial"/>
          <w:b/>
          <w:sz w:val="26"/>
          <w:szCs w:val="26"/>
          <w:u w:val="single"/>
        </w:rPr>
        <w:t>Projeto de Lei Complementar nº 02/2024,</w:t>
      </w:r>
      <w:r w:rsidR="002A6878" w:rsidRPr="002A6878">
        <w:rPr>
          <w:rFonts w:ascii="Arial" w:eastAsia="MS Mincho" w:hAnsi="Arial" w:cs="Arial"/>
          <w:bCs/>
          <w:sz w:val="26"/>
          <w:szCs w:val="26"/>
        </w:rPr>
        <w:t xml:space="preserve"> de autoria do Executivo, que altera o valor do auxílio alimentação dos servidores do Executivo Municipal, nos termos que específica</w:t>
      </w:r>
      <w:r w:rsidR="002A6878" w:rsidRPr="002A6878">
        <w:rPr>
          <w:rFonts w:ascii="Arial" w:eastAsia="MS Mincho" w:hAnsi="Arial" w:cs="Arial"/>
          <w:bCs/>
          <w:sz w:val="26"/>
          <w:szCs w:val="26"/>
        </w:rPr>
        <w:t xml:space="preserve">; </w:t>
      </w:r>
      <w:r w:rsidR="002A6878" w:rsidRPr="002A6878">
        <w:rPr>
          <w:rFonts w:ascii="Arial" w:eastAsia="MS Mincho" w:hAnsi="Arial" w:cs="Arial"/>
          <w:b/>
          <w:sz w:val="26"/>
          <w:szCs w:val="26"/>
          <w:u w:val="single"/>
        </w:rPr>
        <w:t>Projeto de Lei Complementar nº 03/2024,</w:t>
      </w:r>
      <w:r w:rsidR="002A6878" w:rsidRPr="002A6878">
        <w:rPr>
          <w:rFonts w:ascii="Arial" w:eastAsia="MS Mincho" w:hAnsi="Arial" w:cs="Arial"/>
          <w:bCs/>
          <w:sz w:val="26"/>
          <w:szCs w:val="26"/>
        </w:rPr>
        <w:t xml:space="preserve"> de autoria do Legislativo, que dispõe sobre a revisão geral anual, prevista no artigo 37, inciso X, da Constituição Federal, como específica</w:t>
      </w:r>
      <w:r w:rsidR="002A6878" w:rsidRPr="002A6878">
        <w:rPr>
          <w:rFonts w:ascii="Arial" w:eastAsia="MS Mincho" w:hAnsi="Arial" w:cs="Arial"/>
          <w:bCs/>
          <w:sz w:val="26"/>
          <w:szCs w:val="26"/>
        </w:rPr>
        <w:t xml:space="preserve">; </w:t>
      </w:r>
      <w:r w:rsidR="002A6878" w:rsidRPr="002A6878">
        <w:rPr>
          <w:rFonts w:ascii="Arial" w:eastAsia="MS Mincho" w:hAnsi="Arial" w:cs="Arial"/>
          <w:b/>
          <w:sz w:val="26"/>
          <w:szCs w:val="26"/>
          <w:u w:val="single"/>
        </w:rPr>
        <w:t>Projeto de Lei Complementar nº 04/2024,</w:t>
      </w:r>
      <w:r w:rsidR="002A6878" w:rsidRPr="002A6878">
        <w:rPr>
          <w:rFonts w:ascii="Arial" w:eastAsia="MS Mincho" w:hAnsi="Arial" w:cs="Arial"/>
          <w:bCs/>
          <w:sz w:val="26"/>
          <w:szCs w:val="26"/>
        </w:rPr>
        <w:t xml:space="preserve"> de autoria do Legislativo, que dispõe sobre a revisão do auxílio alimentação dos servidores do Legislativo Municipal, nos termos que específica.</w:t>
      </w:r>
      <w:r w:rsidR="002A6878" w:rsidRPr="002A6878">
        <w:rPr>
          <w:rFonts w:ascii="Arial" w:eastAsia="MS Mincho" w:hAnsi="Arial" w:cs="Arial"/>
          <w:bCs/>
          <w:sz w:val="26"/>
          <w:szCs w:val="26"/>
        </w:rPr>
        <w:t xml:space="preserve"> </w:t>
      </w:r>
      <w:r w:rsidR="002A6878" w:rsidRPr="002A6878">
        <w:rPr>
          <w:rFonts w:ascii="Arial" w:eastAsia="MS Mincho" w:hAnsi="Arial" w:cs="Arial"/>
          <w:b/>
          <w:sz w:val="26"/>
          <w:szCs w:val="26"/>
          <w:u w:val="single"/>
        </w:rPr>
        <w:t>Projeto de Lei Complementar nº 05/2024,</w:t>
      </w:r>
      <w:r w:rsidR="002A6878" w:rsidRPr="002A6878">
        <w:rPr>
          <w:rFonts w:ascii="Arial" w:eastAsia="MS Mincho" w:hAnsi="Arial" w:cs="Arial"/>
          <w:bCs/>
          <w:sz w:val="26"/>
          <w:szCs w:val="26"/>
        </w:rPr>
        <w:t xml:space="preserve"> de autoria do Legislativo, que dispõe sobre a revisão geral anual, prevista no artigo 37, inciso X, da Constituição Federal, como específica</w:t>
      </w:r>
      <w:r w:rsidR="002A6878" w:rsidRPr="002A6878">
        <w:rPr>
          <w:rFonts w:ascii="Arial" w:eastAsia="MS Mincho" w:hAnsi="Arial" w:cs="Arial"/>
          <w:bCs/>
          <w:sz w:val="26"/>
          <w:szCs w:val="26"/>
        </w:rPr>
        <w:t xml:space="preserve"> e </w:t>
      </w:r>
      <w:r w:rsidR="002A6878" w:rsidRPr="002A6878">
        <w:rPr>
          <w:rFonts w:ascii="Arial" w:eastAsia="MS Mincho" w:hAnsi="Arial" w:cs="Arial"/>
          <w:b/>
          <w:sz w:val="26"/>
          <w:szCs w:val="26"/>
          <w:u w:val="single"/>
        </w:rPr>
        <w:t>Projeto de Lei Complementar nº 06/2024,</w:t>
      </w:r>
      <w:r w:rsidR="002A6878" w:rsidRPr="002A6878">
        <w:rPr>
          <w:rFonts w:ascii="Arial" w:eastAsia="MS Mincho" w:hAnsi="Arial" w:cs="Arial"/>
          <w:bCs/>
          <w:sz w:val="26"/>
          <w:szCs w:val="26"/>
        </w:rPr>
        <w:t xml:space="preserve"> de autoria do Legislativo, que autoriza excepcionalmente que o valor do auxílio alimentação dos servidores do legislativo municipal seja realizado na forma de parcela destacada, nos termos que específica.</w:t>
      </w:r>
      <w:r w:rsidR="002A6878" w:rsidRPr="002A6878">
        <w:rPr>
          <w:rFonts w:ascii="Arial" w:eastAsia="MS Mincho" w:hAnsi="Arial" w:cs="Arial"/>
          <w:bCs/>
          <w:sz w:val="26"/>
          <w:szCs w:val="26"/>
        </w:rPr>
        <w:t xml:space="preserve"> Em votação, aprovado por todos os presentes. </w:t>
      </w:r>
      <w:r w:rsidR="00721B66" w:rsidRPr="002A6878">
        <w:rPr>
          <w:rFonts w:ascii="Arial" w:hAnsi="Arial" w:cs="Arial"/>
          <w:sz w:val="26"/>
          <w:szCs w:val="26"/>
        </w:rPr>
        <w:t>S</w:t>
      </w:r>
      <w:r w:rsidR="004E6D05" w:rsidRPr="002A6878">
        <w:rPr>
          <w:rFonts w:ascii="Arial" w:hAnsi="Arial" w:cs="Arial"/>
          <w:sz w:val="26"/>
          <w:szCs w:val="26"/>
        </w:rPr>
        <w:t>em</w:t>
      </w:r>
      <w:r w:rsidR="00472E85" w:rsidRPr="002A6878">
        <w:rPr>
          <w:rFonts w:ascii="Arial" w:hAnsi="Arial" w:cs="Arial"/>
          <w:sz w:val="26"/>
          <w:szCs w:val="26"/>
        </w:rPr>
        <w:t xml:space="preserve"> </w:t>
      </w:r>
      <w:r w:rsidR="00476224" w:rsidRPr="002A6878">
        <w:rPr>
          <w:rFonts w:ascii="Arial" w:hAnsi="Arial" w:cs="Arial"/>
          <w:sz w:val="26"/>
          <w:szCs w:val="26"/>
        </w:rPr>
        <w:t>m</w:t>
      </w:r>
      <w:r w:rsidR="00472E85" w:rsidRPr="002A6878">
        <w:rPr>
          <w:rFonts w:ascii="Arial" w:hAnsi="Arial" w:cs="Arial"/>
          <w:sz w:val="26"/>
          <w:szCs w:val="26"/>
        </w:rPr>
        <w:t>ais a t</w:t>
      </w:r>
      <w:r w:rsidR="00D05ED3" w:rsidRPr="002A6878">
        <w:rPr>
          <w:rFonts w:ascii="Arial" w:hAnsi="Arial" w:cs="Arial"/>
          <w:sz w:val="26"/>
          <w:szCs w:val="26"/>
        </w:rPr>
        <w:t>ratar, às</w:t>
      </w:r>
      <w:r w:rsidR="00476224" w:rsidRPr="002A6878">
        <w:rPr>
          <w:rFonts w:ascii="Arial" w:hAnsi="Arial" w:cs="Arial"/>
          <w:sz w:val="26"/>
          <w:szCs w:val="26"/>
        </w:rPr>
        <w:t xml:space="preserve"> vinte horas e cinquenta</w:t>
      </w:r>
      <w:r w:rsidR="002A6878" w:rsidRPr="002A6878">
        <w:rPr>
          <w:rFonts w:ascii="Arial" w:hAnsi="Arial" w:cs="Arial"/>
          <w:sz w:val="26"/>
          <w:szCs w:val="26"/>
        </w:rPr>
        <w:t xml:space="preserve"> e cinco minutos</w:t>
      </w:r>
      <w:r w:rsidR="00476224" w:rsidRPr="002A6878">
        <w:rPr>
          <w:rFonts w:ascii="Arial" w:hAnsi="Arial" w:cs="Arial"/>
          <w:sz w:val="26"/>
          <w:szCs w:val="26"/>
        </w:rPr>
        <w:t xml:space="preserve">, foi encerrada a sessão, </w:t>
      </w:r>
      <w:r w:rsidR="00472E85" w:rsidRPr="002A6878">
        <w:rPr>
          <w:rFonts w:ascii="Arial" w:hAnsi="Arial" w:cs="Arial"/>
          <w:sz w:val="26"/>
          <w:szCs w:val="26"/>
        </w:rPr>
        <w:t>eu</w:t>
      </w:r>
      <w:r w:rsidR="00E552D1" w:rsidRPr="002A6878">
        <w:rPr>
          <w:rFonts w:ascii="Arial" w:hAnsi="Arial" w:cs="Arial"/>
          <w:sz w:val="26"/>
          <w:szCs w:val="26"/>
        </w:rPr>
        <w:t xml:space="preserve">, </w:t>
      </w:r>
      <w:r w:rsidR="00F12DD6" w:rsidRPr="002A6878">
        <w:rPr>
          <w:rFonts w:ascii="Arial" w:hAnsi="Arial" w:cs="Arial"/>
          <w:sz w:val="26"/>
          <w:szCs w:val="26"/>
        </w:rPr>
        <w:t>Jair Gil Corral</w:t>
      </w:r>
      <w:r w:rsidR="00350A51" w:rsidRPr="002A6878">
        <w:rPr>
          <w:rFonts w:ascii="Arial" w:hAnsi="Arial" w:cs="Arial"/>
          <w:sz w:val="26"/>
          <w:szCs w:val="26"/>
        </w:rPr>
        <w:t xml:space="preserve"> lavrei a presente</w:t>
      </w:r>
      <w:r w:rsidR="0099127B" w:rsidRPr="002A6878">
        <w:rPr>
          <w:rFonts w:ascii="Arial" w:hAnsi="Arial" w:cs="Arial"/>
          <w:sz w:val="26"/>
          <w:szCs w:val="26"/>
        </w:rPr>
        <w:t xml:space="preserve">, </w:t>
      </w:r>
      <w:r w:rsidR="0073539D" w:rsidRPr="002A6878">
        <w:rPr>
          <w:rFonts w:ascii="Arial" w:hAnsi="Arial" w:cs="Arial"/>
          <w:sz w:val="26"/>
          <w:szCs w:val="26"/>
        </w:rPr>
        <w:t>a qual assina</w:t>
      </w:r>
      <w:r w:rsidR="00472E85" w:rsidRPr="002A6878">
        <w:rPr>
          <w:rFonts w:ascii="Arial" w:hAnsi="Arial" w:cs="Arial"/>
          <w:sz w:val="26"/>
          <w:szCs w:val="26"/>
        </w:rPr>
        <w:t xml:space="preserve"> com os demais.</w:t>
      </w:r>
    </w:p>
    <w:p w14:paraId="25444BCE" w14:textId="77777777" w:rsidR="00D05ED3" w:rsidRPr="002A6878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</w:p>
    <w:p w14:paraId="481CEA0A" w14:textId="77777777" w:rsidR="00472E85" w:rsidRPr="002A6878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2A6878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1E1425"/>
    <w:rsid w:val="00200BAE"/>
    <w:rsid w:val="002013A2"/>
    <w:rsid w:val="0020636E"/>
    <w:rsid w:val="00206FCD"/>
    <w:rsid w:val="0020709F"/>
    <w:rsid w:val="002111B5"/>
    <w:rsid w:val="00215184"/>
    <w:rsid w:val="002276DB"/>
    <w:rsid w:val="0023369C"/>
    <w:rsid w:val="002363C7"/>
    <w:rsid w:val="0024109F"/>
    <w:rsid w:val="00274F23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224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1B66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6331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0D2F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2024-04-01T22:29:00Z</cp:lastPrinted>
  <dcterms:created xsi:type="dcterms:W3CDTF">2024-04-15T18:57:00Z</dcterms:created>
  <dcterms:modified xsi:type="dcterms:W3CDTF">2024-04-15T18:57:00Z</dcterms:modified>
</cp:coreProperties>
</file>