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5602306E" w:rsidR="009B3DFB" w:rsidRPr="00A13B57" w:rsidRDefault="00D348CE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D348CE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815EDB1" wp14:editId="3403AC63">
            <wp:simplePos x="0" y="0"/>
            <wp:positionH relativeFrom="margin">
              <wp:posOffset>4512945</wp:posOffset>
            </wp:positionH>
            <wp:positionV relativeFrom="margin">
              <wp:posOffset>-834390</wp:posOffset>
            </wp:positionV>
            <wp:extent cx="1725930" cy="106680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B70F52">
        <w:rPr>
          <w:rFonts w:ascii="Arial" w:hAnsi="Arial" w:cs="Arial"/>
          <w:b/>
          <w:bCs/>
        </w:rPr>
        <w:t>284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0793F9B0" w14:textId="77777777" w:rsidR="00605877" w:rsidRDefault="009B3DFB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</w:p>
    <w:p w14:paraId="6832ED2C" w14:textId="3DB226A7" w:rsidR="009B3DFB" w:rsidRPr="00605877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>
        <w:rPr>
          <w:noProof/>
          <w:sz w:val="22"/>
          <w:szCs w:val="22"/>
        </w:rPr>
        <w:tab/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50524230" w:rsidR="00605877" w:rsidRPr="004B6BA7" w:rsidRDefault="009B3DFB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05877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 xml:space="preserve"> e a Vereadora</w:t>
      </w:r>
      <w:r w:rsidR="00183C86" w:rsidRPr="006058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605877">
        <w:rPr>
          <w:rFonts w:ascii="Arial" w:hAnsi="Arial" w:cs="Arial"/>
          <w:color w:val="000000"/>
          <w:sz w:val="22"/>
          <w:szCs w:val="22"/>
        </w:rPr>
        <w:t xml:space="preserve">que </w:t>
      </w:r>
      <w:proofErr w:type="gramStart"/>
      <w:r w:rsidRPr="00605877">
        <w:rPr>
          <w:rFonts w:ascii="Arial" w:hAnsi="Arial" w:cs="Arial"/>
          <w:color w:val="000000"/>
          <w:sz w:val="22"/>
          <w:szCs w:val="22"/>
        </w:rPr>
        <w:t>a presente subscreve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>m</w:t>
      </w:r>
      <w:proofErr w:type="gramEnd"/>
      <w:r w:rsidRPr="00605877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Pr="00605877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605877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>
        <w:rPr>
          <w:rFonts w:ascii="Arial" w:hAnsi="Arial" w:cs="Arial"/>
          <w:sz w:val="22"/>
          <w:szCs w:val="22"/>
        </w:rPr>
        <w:t>a</w:t>
      </w:r>
      <w:r w:rsidR="00605877" w:rsidRPr="00605877">
        <w:rPr>
          <w:rFonts w:ascii="Arial" w:hAnsi="Arial" w:cs="Arial"/>
          <w:sz w:val="22"/>
          <w:szCs w:val="22"/>
        </w:rPr>
        <w:t>o Executivo Municipal</w:t>
      </w:r>
      <w:r w:rsidR="004B6BA7">
        <w:rPr>
          <w:rFonts w:ascii="Arial" w:hAnsi="Arial" w:cs="Arial"/>
          <w:sz w:val="22"/>
          <w:szCs w:val="22"/>
        </w:rPr>
        <w:t xml:space="preserve">, </w:t>
      </w:r>
      <w:r w:rsidR="004B6BA7" w:rsidRPr="004B6BA7">
        <w:rPr>
          <w:rFonts w:ascii="Arial" w:hAnsi="Arial" w:cs="Arial"/>
          <w:sz w:val="22"/>
          <w:szCs w:val="22"/>
        </w:rPr>
        <w:t>que seja realizada, com a máxima urgência, a perfuração de um poço artesiano na Comunidade Assentamento Missões, por meio da Solução Alternativa Coletiva (SAC) de abastecimento de água, visando garantir o acesso à água potável para as famílias residentes no local.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FE00C4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2A1CA055" w14:textId="77777777" w:rsidR="004B6BA7" w:rsidRDefault="004B6BA7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45ECB0DC" w14:textId="77777777" w:rsidR="004B6BA7" w:rsidRPr="004B6BA7" w:rsidRDefault="004B6BA7" w:rsidP="004B6BA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B6BA7">
        <w:rPr>
          <w:rFonts w:ascii="Arial" w:eastAsia="Times New Roman" w:hAnsi="Arial" w:cs="Arial"/>
          <w:lang w:eastAsia="pt-BR"/>
        </w:rPr>
        <w:t>A presente solicitação tem como objetivo atender uma necessidade urgente da comunidade do Assentamento Missões, onde mais de 40 famílias enfrentam dificuldades devido à falta de abastecimento regular de água potável.</w:t>
      </w:r>
    </w:p>
    <w:p w14:paraId="2449CAE7" w14:textId="77777777" w:rsidR="004B6BA7" w:rsidRPr="004B6BA7" w:rsidRDefault="004B6BA7" w:rsidP="004B6BA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B6BA7">
        <w:rPr>
          <w:rFonts w:ascii="Arial" w:eastAsia="Times New Roman" w:hAnsi="Arial" w:cs="Arial"/>
          <w:lang w:eastAsia="pt-BR"/>
        </w:rPr>
        <w:t>Embora já exista um poço na localidade, o mesmo não está integrado à rede de abastecimento, o que impossibilita seu uso coletivo de forma eficaz. Dessa forma, a perfuração de um novo poço, adequado ao sistema de SAC, se mostra essencial para assegurar condições dignas de vida aos moradores, especialmente neste momento em que o acesso à água é indispensável à saúde e ao bem-estar das famílias.</w:t>
      </w:r>
    </w:p>
    <w:p w14:paraId="3DF9D7BC" w14:textId="50451522" w:rsidR="004B6BA7" w:rsidRPr="004B6BA7" w:rsidRDefault="004B6BA7" w:rsidP="004B6BA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B6BA7">
        <w:rPr>
          <w:rFonts w:ascii="Arial" w:eastAsia="Times New Roman" w:hAnsi="Arial" w:cs="Arial"/>
          <w:lang w:eastAsia="pt-BR"/>
        </w:rPr>
        <w:t>A iniciativa conta com o apoio dos moradores, e reforça a importância de políticas públicas voltadas à inclusão e à melhoria das condições básicas nas comunidades rurais do município.</w:t>
      </w:r>
    </w:p>
    <w:p w14:paraId="4EE1EA17" w14:textId="05488F86" w:rsidR="004B6BA7" w:rsidRPr="004B6BA7" w:rsidRDefault="004B6BA7" w:rsidP="004B6BA7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4B6BA7">
        <w:rPr>
          <w:rFonts w:ascii="Arial" w:eastAsia="Times New Roman" w:hAnsi="Arial" w:cs="Arial"/>
          <w:lang w:eastAsia="pt-BR"/>
        </w:rPr>
        <w:t>Diante do exposto, conto com a atenção do Poder Executivo para que esta demanda seja avaliada e atendida com a urgência que a situação requer.</w:t>
      </w:r>
    </w:p>
    <w:p w14:paraId="6D109AB1" w14:textId="4270FBD0" w:rsidR="009B3DFB" w:rsidRPr="00FE00C4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FE00C4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4B6BA7">
        <w:rPr>
          <w:rFonts w:ascii="Arial" w:hAnsi="Arial" w:cs="Arial"/>
          <w:color w:val="000000"/>
          <w:sz w:val="22"/>
          <w:szCs w:val="22"/>
        </w:rPr>
        <w:t>04 de abril</w:t>
      </w:r>
      <w:r w:rsidRPr="00FE00C4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5CFCC2ED" w14:textId="0C53145B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10B5776" w14:textId="0F25201D" w:rsidR="009B3DFB" w:rsidRPr="00FE00C4" w:rsidRDefault="002E65FC" w:rsidP="004B6BA7">
      <w:pPr>
        <w:pStyle w:val="Corpodetexto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  <w:r w:rsidR="004B6BA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MARA FORNAZARI URBANO </w:t>
      </w:r>
    </w:p>
    <w:p w14:paraId="43D6F352" w14:textId="7997FCA8" w:rsidR="00D22642" w:rsidRPr="00FE00C4" w:rsidRDefault="00605877" w:rsidP="004B6BA7">
      <w:pPr>
        <w:pStyle w:val="Corpodetex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  <w:r w:rsidR="004B6BA7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</w:t>
      </w:r>
      <w:r w:rsidRPr="00605877">
        <w:rPr>
          <w:rFonts w:ascii="Arial" w:hAnsi="Arial" w:cs="Arial"/>
          <w:b/>
          <w:bCs/>
          <w:color w:val="000000"/>
          <w:sz w:val="21"/>
          <w:szCs w:val="21"/>
        </w:rPr>
        <w:t xml:space="preserve">VEREADORA E PROCURADORA DAS MULHERES </w:t>
      </w:r>
    </w:p>
    <w:sectPr w:rsidR="00D22642" w:rsidRPr="00FE00C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70F5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70F5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70F5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C6553"/>
    <w:rsid w:val="002E65FC"/>
    <w:rsid w:val="00317A94"/>
    <w:rsid w:val="00350229"/>
    <w:rsid w:val="00363E13"/>
    <w:rsid w:val="003D7393"/>
    <w:rsid w:val="00426EFD"/>
    <w:rsid w:val="004364FB"/>
    <w:rsid w:val="004B6BA7"/>
    <w:rsid w:val="00605877"/>
    <w:rsid w:val="00616DA6"/>
    <w:rsid w:val="006C412B"/>
    <w:rsid w:val="009326C8"/>
    <w:rsid w:val="009B3DFB"/>
    <w:rsid w:val="00A13B57"/>
    <w:rsid w:val="00A74E41"/>
    <w:rsid w:val="00B3109D"/>
    <w:rsid w:val="00B44FD7"/>
    <w:rsid w:val="00B70F52"/>
    <w:rsid w:val="00BC6263"/>
    <w:rsid w:val="00C801BE"/>
    <w:rsid w:val="00D22642"/>
    <w:rsid w:val="00D348CE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2025-04-04T14:48:00Z</cp:lastPrinted>
  <dcterms:created xsi:type="dcterms:W3CDTF">2025-04-04T14:07:00Z</dcterms:created>
  <dcterms:modified xsi:type="dcterms:W3CDTF">2025-04-14T20:20:00Z</dcterms:modified>
</cp:coreProperties>
</file>