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00BF4" w14:textId="77777777" w:rsidR="00FA210E" w:rsidRPr="003008BB" w:rsidRDefault="00C1039F">
      <w:pPr>
        <w:tabs>
          <w:tab w:val="left" w:pos="3996"/>
          <w:tab w:val="left" w:pos="6637"/>
          <w:tab w:val="left" w:pos="7413"/>
        </w:tabs>
        <w:spacing w:before="56"/>
        <w:ind w:left="2017"/>
        <w:jc w:val="center"/>
        <w:rPr>
          <w:rFonts w:asciiTheme="minorHAnsi" w:eastAsia="Batang" w:hAnsiTheme="minorHAnsi" w:cstheme="minorHAnsi"/>
          <w:sz w:val="40"/>
          <w:szCs w:val="40"/>
        </w:rPr>
      </w:pPr>
      <w:r w:rsidRPr="003008BB">
        <w:rPr>
          <w:rFonts w:asciiTheme="minorHAnsi" w:eastAsia="Batang" w:hAnsiTheme="minorHAnsi" w:cstheme="minorHAnsi"/>
          <w:noProof/>
          <w:sz w:val="40"/>
          <w:szCs w:val="40"/>
          <w:lang w:bidi="ar-SA"/>
        </w:rPr>
        <w:drawing>
          <wp:anchor distT="0" distB="0" distL="0" distR="0" simplePos="0" relativeHeight="251657216" behindDoc="0" locked="0" layoutInCell="1" allowOverlap="1" wp14:anchorId="4065AB9F" wp14:editId="1775D046">
            <wp:simplePos x="0" y="0"/>
            <wp:positionH relativeFrom="page">
              <wp:posOffset>1062049</wp:posOffset>
            </wp:positionH>
            <wp:positionV relativeFrom="paragraph">
              <wp:posOffset>56516</wp:posOffset>
            </wp:positionV>
            <wp:extent cx="663608" cy="70929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608" cy="709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08BB">
        <w:rPr>
          <w:rFonts w:asciiTheme="minorHAnsi" w:eastAsia="Batang" w:hAnsiTheme="minorHAnsi" w:cstheme="minorHAnsi"/>
          <w:sz w:val="40"/>
          <w:szCs w:val="40"/>
        </w:rPr>
        <w:t>C</w:t>
      </w:r>
      <w:r w:rsidRPr="003008BB">
        <w:rPr>
          <w:rFonts w:asciiTheme="minorHAnsi" w:eastAsia="Batang" w:hAnsiTheme="minorHAnsi" w:cstheme="minorHAnsi"/>
          <w:spacing w:val="-45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Â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M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43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R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M</w:t>
      </w:r>
      <w:r w:rsidRPr="003008BB">
        <w:rPr>
          <w:rFonts w:asciiTheme="minorHAnsi" w:eastAsia="Batang" w:hAnsiTheme="minorHAnsi" w:cstheme="minorHAnsi"/>
          <w:spacing w:val="-35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U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N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C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P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2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L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D</w:t>
      </w:r>
      <w:r w:rsidRPr="003008BB">
        <w:rPr>
          <w:rFonts w:asciiTheme="minorHAnsi" w:eastAsia="Batang" w:hAnsiTheme="minorHAnsi" w:cstheme="minorHAnsi"/>
          <w:spacing w:val="-2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E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J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M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B</w:t>
      </w:r>
      <w:r w:rsidRPr="003008BB">
        <w:rPr>
          <w:rFonts w:asciiTheme="minorHAnsi" w:eastAsia="Batang" w:hAnsiTheme="minorHAnsi" w:cstheme="minorHAnsi"/>
          <w:spacing w:val="-39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E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R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O</w:t>
      </w:r>
    </w:p>
    <w:p w14:paraId="203747EA" w14:textId="77777777" w:rsidR="00FA210E" w:rsidRPr="003008BB" w:rsidRDefault="00C1039F">
      <w:pPr>
        <w:spacing w:before="356"/>
        <w:ind w:left="2016"/>
        <w:jc w:val="center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sz w:val="24"/>
          <w:szCs w:val="24"/>
        </w:rPr>
        <w:t>E S T A D O D E S Ã O P A U L O</w:t>
      </w:r>
    </w:p>
    <w:p w14:paraId="03CE9F4C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28C1DE6F" w14:textId="77777777" w:rsidR="00FA210E" w:rsidRPr="003008BB" w:rsidRDefault="00BE00AD">
      <w:pPr>
        <w:pStyle w:val="Corpodetexto"/>
        <w:spacing w:before="3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DC3DB48" wp14:editId="7DC0286D">
                <wp:simplePos x="0" y="0"/>
                <wp:positionH relativeFrom="page">
                  <wp:posOffset>2086610</wp:posOffset>
                </wp:positionH>
                <wp:positionV relativeFrom="paragraph">
                  <wp:posOffset>212725</wp:posOffset>
                </wp:positionV>
                <wp:extent cx="3766820" cy="304800"/>
                <wp:effectExtent l="10160" t="10795" r="13970" b="825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820" cy="3048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DBE48B" w14:textId="68458AD2" w:rsidR="00104326" w:rsidRDefault="00104326">
                            <w:pPr>
                              <w:spacing w:before="34"/>
                              <w:ind w:left="3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 xml:space="preserve">PORTARIA N.º 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1</w:t>
                            </w:r>
                            <w:r w:rsidR="00387F27">
                              <w:rPr>
                                <w:b/>
                                <w:w w:val="105"/>
                              </w:rPr>
                              <w:t>3</w:t>
                            </w:r>
                            <w:r>
                              <w:rPr>
                                <w:b/>
                                <w:w w:val="105"/>
                              </w:rPr>
                              <w:t xml:space="preserve"> DE </w:t>
                            </w:r>
                            <w:r w:rsidR="00387F27">
                              <w:rPr>
                                <w:b/>
                                <w:w w:val="105"/>
                              </w:rPr>
                              <w:t>05</w:t>
                            </w:r>
                            <w:r>
                              <w:rPr>
                                <w:b/>
                                <w:w w:val="105"/>
                              </w:rPr>
                              <w:t xml:space="preserve"> DE </w:t>
                            </w:r>
                            <w:r w:rsidR="003008BB">
                              <w:rPr>
                                <w:b/>
                                <w:w w:val="105"/>
                              </w:rPr>
                              <w:t>J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U</w:t>
                            </w:r>
                            <w:r w:rsidR="00387F27">
                              <w:rPr>
                                <w:b/>
                                <w:w w:val="105"/>
                              </w:rPr>
                              <w:t>L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 xml:space="preserve">HO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DE 202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3DB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3pt;margin-top:16.75pt;width:296.6pt;height:24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" filled="f" strokeweight=".48pt">
                <v:textbox inset="0,0,0,0">
                  <w:txbxContent>
                    <w:p w14:paraId="4FDBE48B" w14:textId="68458AD2" w:rsidR="00104326" w:rsidRDefault="00104326">
                      <w:pPr>
                        <w:spacing w:before="34"/>
                        <w:ind w:left="316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 xml:space="preserve">PORTARIA N.º </w:t>
                      </w:r>
                      <w:r w:rsidR="00C477C2">
                        <w:rPr>
                          <w:b/>
                          <w:w w:val="105"/>
                        </w:rPr>
                        <w:t>1</w:t>
                      </w:r>
                      <w:r w:rsidR="00387F27">
                        <w:rPr>
                          <w:b/>
                          <w:w w:val="105"/>
                        </w:rPr>
                        <w:t>3</w:t>
                      </w:r>
                      <w:r>
                        <w:rPr>
                          <w:b/>
                          <w:w w:val="105"/>
                        </w:rPr>
                        <w:t xml:space="preserve"> DE </w:t>
                      </w:r>
                      <w:r w:rsidR="00387F27">
                        <w:rPr>
                          <w:b/>
                          <w:w w:val="105"/>
                        </w:rPr>
                        <w:t>05</w:t>
                      </w:r>
                      <w:r>
                        <w:rPr>
                          <w:b/>
                          <w:w w:val="105"/>
                        </w:rPr>
                        <w:t xml:space="preserve"> DE </w:t>
                      </w:r>
                      <w:r w:rsidR="003008BB">
                        <w:rPr>
                          <w:b/>
                          <w:w w:val="105"/>
                        </w:rPr>
                        <w:t>J</w:t>
                      </w:r>
                      <w:r w:rsidR="00C477C2">
                        <w:rPr>
                          <w:b/>
                          <w:w w:val="105"/>
                        </w:rPr>
                        <w:t>U</w:t>
                      </w:r>
                      <w:r w:rsidR="00387F27">
                        <w:rPr>
                          <w:b/>
                          <w:w w:val="105"/>
                        </w:rPr>
                        <w:t>L</w:t>
                      </w:r>
                      <w:r w:rsidR="00C477C2">
                        <w:rPr>
                          <w:b/>
                          <w:w w:val="105"/>
                        </w:rPr>
                        <w:t xml:space="preserve">HO </w:t>
                      </w:r>
                      <w:r>
                        <w:rPr>
                          <w:b/>
                          <w:w w:val="105"/>
                        </w:rPr>
                        <w:t>DE 202</w:t>
                      </w:r>
                      <w:r w:rsidR="00C477C2">
                        <w:rPr>
                          <w:b/>
                          <w:w w:val="105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7F082A" w14:textId="77777777" w:rsidR="00FA210E" w:rsidRPr="003008BB" w:rsidRDefault="00FA210E">
      <w:pPr>
        <w:pStyle w:val="Corpodetexto"/>
        <w:spacing w:before="9"/>
        <w:rPr>
          <w:rFonts w:asciiTheme="minorHAnsi" w:eastAsia="Batang" w:hAnsiTheme="minorHAnsi" w:cstheme="minorHAnsi"/>
          <w:sz w:val="24"/>
          <w:szCs w:val="24"/>
        </w:rPr>
      </w:pPr>
    </w:p>
    <w:p w14:paraId="146903CF" w14:textId="013D033A" w:rsidR="00FA210E" w:rsidRPr="003008BB" w:rsidRDefault="00C1039F">
      <w:pPr>
        <w:pStyle w:val="Corpodetexto"/>
        <w:tabs>
          <w:tab w:val="left" w:pos="5324"/>
          <w:tab w:val="left" w:pos="6170"/>
          <w:tab w:val="left" w:pos="7017"/>
          <w:tab w:val="left" w:pos="8808"/>
        </w:tabs>
        <w:spacing w:before="84" w:line="271" w:lineRule="auto"/>
        <w:ind w:left="4372" w:right="635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>Dispõe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  <w:t>sobre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="00387F27">
        <w:rPr>
          <w:rFonts w:asciiTheme="minorHAnsi" w:eastAsia="Batang" w:hAnsiTheme="minorHAnsi" w:cstheme="minorHAnsi"/>
          <w:w w:val="120"/>
          <w:sz w:val="24"/>
          <w:szCs w:val="24"/>
        </w:rPr>
        <w:t>afastamento Servidor para concorrer ao pleito eleitoral de 2024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>.</w:t>
      </w:r>
    </w:p>
    <w:p w14:paraId="1BC3D9CB" w14:textId="77777777" w:rsidR="00FA210E" w:rsidRPr="003008BB" w:rsidRDefault="00FA210E">
      <w:pPr>
        <w:pStyle w:val="Corpodetexto"/>
        <w:spacing w:before="7"/>
        <w:rPr>
          <w:rFonts w:asciiTheme="minorHAnsi" w:eastAsia="Batang" w:hAnsiTheme="minorHAnsi" w:cstheme="minorHAnsi"/>
          <w:sz w:val="24"/>
          <w:szCs w:val="24"/>
        </w:rPr>
      </w:pPr>
    </w:p>
    <w:p w14:paraId="43870010" w14:textId="725EA501" w:rsidR="00FA210E" w:rsidRPr="003008BB" w:rsidRDefault="003008BB">
      <w:pPr>
        <w:pStyle w:val="Corpodetexto"/>
        <w:spacing w:line="271" w:lineRule="auto"/>
        <w:ind w:left="118" w:right="256" w:firstLine="4248"/>
        <w:jc w:val="both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w w:val="120"/>
          <w:sz w:val="24"/>
          <w:szCs w:val="24"/>
        </w:rPr>
        <w:t>Rosangela Maria Almeida Machado</w:t>
      </w:r>
      <w:r w:rsidR="00C1039F" w:rsidRPr="003008BB">
        <w:rPr>
          <w:rFonts w:asciiTheme="minorHAnsi" w:eastAsia="Batang" w:hAnsiTheme="minorHAnsi" w:cstheme="minorHAnsi"/>
          <w:b/>
          <w:w w:val="120"/>
          <w:sz w:val="24"/>
          <w:szCs w:val="24"/>
        </w:rPr>
        <w:t xml:space="preserve">,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Presidente da Câmara Municipal de Jambeiro, Estado de São Paulo, no uso de suas atribuições legais em especial as conferidas 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pelo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Regimento Interno da Câmara:</w:t>
      </w:r>
    </w:p>
    <w:p w14:paraId="2D1A2BF2" w14:textId="77777777" w:rsidR="00FA210E" w:rsidRPr="003008BB" w:rsidRDefault="00FA210E">
      <w:pPr>
        <w:pStyle w:val="Corpodetexto"/>
        <w:spacing w:before="6"/>
        <w:rPr>
          <w:rFonts w:asciiTheme="minorHAnsi" w:eastAsia="Batang" w:hAnsiTheme="minorHAnsi" w:cstheme="minorHAnsi"/>
          <w:sz w:val="24"/>
          <w:szCs w:val="24"/>
        </w:rPr>
      </w:pPr>
    </w:p>
    <w:p w14:paraId="6014BD5A" w14:textId="77777777" w:rsidR="00FA210E" w:rsidRPr="003008BB" w:rsidRDefault="00C1039F">
      <w:pPr>
        <w:pStyle w:val="Ttulo11"/>
        <w:spacing w:before="84"/>
        <w:ind w:left="118" w:right="0"/>
        <w:jc w:val="left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sz w:val="24"/>
          <w:szCs w:val="24"/>
        </w:rPr>
        <w:t>RESOLVE:</w:t>
      </w:r>
    </w:p>
    <w:p w14:paraId="2EDACA38" w14:textId="5E8CCB72" w:rsidR="00A7101A" w:rsidRDefault="00AE1CC6" w:rsidP="00387F27">
      <w:pPr>
        <w:pStyle w:val="Corpodetexto"/>
        <w:spacing w:before="30"/>
        <w:ind w:left="142"/>
        <w:jc w:val="both"/>
        <w:rPr>
          <w:rFonts w:asciiTheme="minorHAnsi" w:eastAsia="Batang" w:hAnsiTheme="minorHAnsi" w:cstheme="minorHAnsi"/>
          <w:w w:val="120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  <w:t xml:space="preserve">Artigo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1º – Conceder </w:t>
      </w:r>
      <w:r w:rsidR="00387F27">
        <w:rPr>
          <w:rFonts w:asciiTheme="minorHAnsi" w:eastAsia="Batang" w:hAnsiTheme="minorHAnsi" w:cstheme="minorHAnsi"/>
          <w:w w:val="120"/>
          <w:sz w:val="24"/>
          <w:szCs w:val="24"/>
        </w:rPr>
        <w:t>o afastamento do Sr. Vicente Senes Almeida Coelho a partir do dia 06/07/2024, até a data do pleito eleitora</w:t>
      </w:r>
      <w:r w:rsidR="0033557E">
        <w:rPr>
          <w:rFonts w:asciiTheme="minorHAnsi" w:eastAsia="Batang" w:hAnsiTheme="minorHAnsi" w:cstheme="minorHAnsi"/>
          <w:w w:val="120"/>
          <w:sz w:val="24"/>
          <w:szCs w:val="24"/>
        </w:rPr>
        <w:t>l</w:t>
      </w:r>
      <w:r w:rsidR="00387F27">
        <w:rPr>
          <w:rFonts w:asciiTheme="minorHAnsi" w:eastAsia="Batang" w:hAnsiTheme="minorHAnsi" w:cstheme="minorHAnsi"/>
          <w:w w:val="120"/>
          <w:sz w:val="24"/>
          <w:szCs w:val="24"/>
        </w:rPr>
        <w:t xml:space="preserve"> que ocorrerá aos 06/10/2024, conforme previsto na Lei nº64/1990.</w:t>
      </w:r>
    </w:p>
    <w:p w14:paraId="08A36F73" w14:textId="77777777" w:rsidR="00387F27" w:rsidRPr="003008BB" w:rsidRDefault="00387F27" w:rsidP="00387F27">
      <w:pPr>
        <w:pStyle w:val="Corpodetexto"/>
        <w:spacing w:before="30"/>
        <w:ind w:left="142"/>
        <w:jc w:val="both"/>
        <w:rPr>
          <w:rFonts w:asciiTheme="minorHAnsi" w:eastAsia="Batang" w:hAnsiTheme="minorHAnsi" w:cstheme="minorHAnsi"/>
          <w:w w:val="120"/>
          <w:sz w:val="24"/>
          <w:szCs w:val="24"/>
        </w:rPr>
      </w:pPr>
    </w:p>
    <w:p w14:paraId="1A8C86EF" w14:textId="77777777" w:rsidR="00FA210E" w:rsidRPr="003008BB" w:rsidRDefault="00AE1CC6" w:rsidP="00EE7D59">
      <w:pPr>
        <w:pStyle w:val="Corpodetexto"/>
        <w:spacing w:before="84"/>
        <w:ind w:left="142" w:firstLine="2644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Artigo </w:t>
      </w:r>
      <w:r w:rsidR="00A7101A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EE7D59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° -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Esta Portaria entra em vigor a partir desta data, revogando-se as</w:t>
      </w:r>
      <w:r w:rsidR="00C1039F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 disposições</w:t>
      </w:r>
      <w:r w:rsidR="00EE7D59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 </w:t>
      </w:r>
      <w:r w:rsidR="00C1039F" w:rsidRPr="003008BB">
        <w:rPr>
          <w:rFonts w:asciiTheme="minorHAnsi" w:eastAsia="Batang" w:hAnsiTheme="minorHAnsi" w:cstheme="minorHAnsi"/>
          <w:w w:val="115"/>
          <w:sz w:val="24"/>
          <w:szCs w:val="24"/>
        </w:rPr>
        <w:t>em contrário.</w:t>
      </w:r>
    </w:p>
    <w:p w14:paraId="1C214855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43E09F9F" w14:textId="5130F751" w:rsidR="00FA210E" w:rsidRPr="003008BB" w:rsidRDefault="003008BB">
      <w:pPr>
        <w:pStyle w:val="Corpodetexto"/>
        <w:spacing w:before="84"/>
        <w:ind w:right="256"/>
        <w:jc w:val="right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Jambeiro, </w:t>
      </w:r>
      <w:r w:rsidR="0033557E">
        <w:rPr>
          <w:rFonts w:asciiTheme="minorHAnsi" w:eastAsia="Batang" w:hAnsiTheme="minorHAnsi" w:cstheme="minorHAnsi"/>
          <w:w w:val="120"/>
          <w:sz w:val="24"/>
          <w:szCs w:val="24"/>
        </w:rPr>
        <w:t>05</w:t>
      </w:r>
      <w:r w:rsidR="00BE00AD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de </w:t>
      </w:r>
      <w:r>
        <w:rPr>
          <w:rFonts w:asciiTheme="minorHAnsi" w:eastAsia="Batang" w:hAnsiTheme="minorHAnsi" w:cstheme="minorHAnsi"/>
          <w:w w:val="120"/>
          <w:sz w:val="24"/>
          <w:szCs w:val="24"/>
        </w:rPr>
        <w:t>j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u</w:t>
      </w:r>
      <w:r w:rsidR="0033557E">
        <w:rPr>
          <w:rFonts w:asciiTheme="minorHAnsi" w:eastAsia="Batang" w:hAnsiTheme="minorHAnsi" w:cstheme="minorHAnsi"/>
          <w:w w:val="120"/>
          <w:sz w:val="24"/>
          <w:szCs w:val="24"/>
        </w:rPr>
        <w:t>lho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de 20</w:t>
      </w:r>
      <w:r w:rsidR="00104326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4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.</w:t>
      </w:r>
    </w:p>
    <w:p w14:paraId="1B588030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2D3A7AB8" w14:textId="77777777" w:rsidR="00FA210E" w:rsidRPr="003008BB" w:rsidRDefault="00FA210E">
      <w:pPr>
        <w:pStyle w:val="Corpodetexto"/>
        <w:spacing w:before="10"/>
        <w:rPr>
          <w:rFonts w:asciiTheme="minorHAnsi" w:eastAsia="Batang" w:hAnsiTheme="minorHAnsi" w:cstheme="minorHAnsi"/>
          <w:sz w:val="24"/>
          <w:szCs w:val="24"/>
        </w:rPr>
      </w:pPr>
    </w:p>
    <w:p w14:paraId="3782B10C" w14:textId="0CF23F3A" w:rsidR="00FA210E" w:rsidRPr="003008BB" w:rsidRDefault="003008BB">
      <w:pPr>
        <w:pStyle w:val="Ttulo11"/>
        <w:ind w:left="8"/>
        <w:rPr>
          <w:rFonts w:asciiTheme="minorHAnsi" w:eastAsia="Batang" w:hAnsiTheme="minorHAnsi" w:cstheme="minorHAnsi"/>
          <w:sz w:val="24"/>
          <w:szCs w:val="24"/>
        </w:rPr>
      </w:pPr>
      <w:r>
        <w:rPr>
          <w:rFonts w:asciiTheme="minorHAnsi" w:eastAsia="Batang" w:hAnsiTheme="minorHAnsi" w:cstheme="minorHAnsi"/>
          <w:sz w:val="24"/>
          <w:szCs w:val="24"/>
        </w:rPr>
        <w:t>Rosangela Maria Almeida Machado</w:t>
      </w:r>
    </w:p>
    <w:p w14:paraId="2BCEE8C9" w14:textId="77777777" w:rsidR="00FA210E" w:rsidRPr="003008BB" w:rsidRDefault="00C1039F">
      <w:pPr>
        <w:spacing w:before="30"/>
        <w:ind w:left="5" w:right="141"/>
        <w:jc w:val="center"/>
        <w:rPr>
          <w:rFonts w:asciiTheme="minorHAnsi" w:eastAsia="Batang" w:hAnsiTheme="minorHAnsi" w:cstheme="minorHAnsi"/>
          <w:b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w w:val="110"/>
          <w:sz w:val="24"/>
          <w:szCs w:val="24"/>
        </w:rPr>
        <w:t>Presidente da Câmara</w:t>
      </w:r>
    </w:p>
    <w:p w14:paraId="3BC52F2D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16AFA81E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6BD14769" w14:textId="77777777" w:rsidR="00FA210E" w:rsidRPr="003008BB" w:rsidRDefault="00C1039F">
      <w:pPr>
        <w:spacing w:before="1"/>
        <w:ind w:left="118"/>
        <w:rPr>
          <w:rFonts w:asciiTheme="minorHAnsi" w:eastAsia="Batang" w:hAnsiTheme="minorHAnsi" w:cstheme="minorHAnsi"/>
          <w:b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spacing w:val="-2"/>
          <w:w w:val="93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2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6"/>
          <w:w w:val="95"/>
          <w:sz w:val="24"/>
          <w:szCs w:val="24"/>
        </w:rPr>
        <w:t>G</w:t>
      </w:r>
      <w:r w:rsidRPr="003008BB">
        <w:rPr>
          <w:rFonts w:asciiTheme="minorHAnsi" w:eastAsia="Batang" w:hAnsiTheme="minorHAnsi" w:cstheme="minorHAnsi"/>
          <w:b/>
          <w:spacing w:val="-3"/>
          <w:w w:val="84"/>
          <w:sz w:val="24"/>
          <w:szCs w:val="24"/>
        </w:rPr>
        <w:t>I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spacing w:val="-5"/>
          <w:w w:val="112"/>
          <w:sz w:val="24"/>
          <w:szCs w:val="24"/>
        </w:rPr>
        <w:t>T</w:t>
      </w:r>
      <w:r w:rsidRPr="003008BB">
        <w:rPr>
          <w:rFonts w:asciiTheme="minorHAnsi" w:eastAsia="Batang" w:hAnsiTheme="minorHAnsi" w:cstheme="minorHAnsi"/>
          <w:b/>
          <w:spacing w:val="-2"/>
          <w:w w:val="93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5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4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spacing w:val="-5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w w:val="117"/>
          <w:sz w:val="24"/>
          <w:szCs w:val="24"/>
        </w:rPr>
        <w:t>,</w:t>
      </w:r>
      <w:r w:rsidRPr="003008BB">
        <w:rPr>
          <w:rFonts w:asciiTheme="minorHAnsi" w:eastAsia="Batang" w:hAnsiTheme="minorHAnsi" w:cstheme="minorHAnsi"/>
          <w:b/>
          <w:spacing w:val="15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spacing w:val="-3"/>
          <w:w w:val="107"/>
          <w:sz w:val="24"/>
          <w:szCs w:val="24"/>
        </w:rPr>
        <w:t>P</w:t>
      </w:r>
      <w:r w:rsidRPr="003008BB">
        <w:rPr>
          <w:rFonts w:asciiTheme="minorHAnsi" w:eastAsia="Batang" w:hAnsiTheme="minorHAnsi" w:cstheme="minorHAnsi"/>
          <w:b/>
          <w:spacing w:val="-1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6"/>
          <w:w w:val="106"/>
          <w:sz w:val="24"/>
          <w:szCs w:val="24"/>
        </w:rPr>
        <w:t>B</w:t>
      </w:r>
      <w:r w:rsidRPr="003008BB">
        <w:rPr>
          <w:rFonts w:asciiTheme="minorHAnsi" w:eastAsia="Batang" w:hAnsiTheme="minorHAnsi" w:cstheme="minorHAnsi"/>
          <w:b/>
          <w:spacing w:val="-2"/>
          <w:w w:val="96"/>
          <w:sz w:val="24"/>
          <w:szCs w:val="24"/>
        </w:rPr>
        <w:t>L</w:t>
      </w:r>
      <w:r w:rsidRPr="003008BB">
        <w:rPr>
          <w:rFonts w:asciiTheme="minorHAnsi" w:eastAsia="Batang" w:hAnsiTheme="minorHAnsi" w:cstheme="minorHAnsi"/>
          <w:b/>
          <w:spacing w:val="-3"/>
          <w:w w:val="84"/>
          <w:sz w:val="24"/>
          <w:szCs w:val="24"/>
        </w:rPr>
        <w:t>I</w:t>
      </w:r>
      <w:r w:rsidRPr="003008BB">
        <w:rPr>
          <w:rFonts w:asciiTheme="minorHAnsi" w:eastAsia="Batang" w:hAnsiTheme="minorHAnsi" w:cstheme="minorHAnsi"/>
          <w:b/>
          <w:spacing w:val="-5"/>
          <w:w w:val="95"/>
          <w:sz w:val="24"/>
          <w:szCs w:val="24"/>
        </w:rPr>
        <w:t>Q</w:t>
      </w:r>
      <w:r w:rsidRPr="003008BB">
        <w:rPr>
          <w:rFonts w:asciiTheme="minorHAnsi" w:eastAsia="Batang" w:hAnsiTheme="minorHAnsi" w:cstheme="minorHAnsi"/>
          <w:b/>
          <w:spacing w:val="-1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4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4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12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15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spacing w:val="-6"/>
          <w:w w:val="98"/>
          <w:sz w:val="24"/>
          <w:szCs w:val="24"/>
        </w:rPr>
        <w:t>C</w:t>
      </w:r>
      <w:r w:rsidRPr="003008BB">
        <w:rPr>
          <w:rFonts w:asciiTheme="minorHAnsi" w:eastAsia="Batang" w:hAnsiTheme="minorHAnsi" w:cstheme="minorHAnsi"/>
          <w:b/>
          <w:spacing w:val="-4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6"/>
          <w:w w:val="95"/>
          <w:sz w:val="24"/>
          <w:szCs w:val="24"/>
        </w:rPr>
        <w:t>M</w:t>
      </w:r>
      <w:r w:rsidRPr="003008BB">
        <w:rPr>
          <w:rFonts w:asciiTheme="minorHAnsi" w:eastAsia="Batang" w:hAnsiTheme="minorHAnsi" w:cstheme="minorHAnsi"/>
          <w:b/>
          <w:spacing w:val="-1"/>
          <w:w w:val="99"/>
          <w:sz w:val="24"/>
          <w:szCs w:val="24"/>
        </w:rPr>
        <w:t>P</w:t>
      </w:r>
      <w:r w:rsidRPr="003008BB">
        <w:rPr>
          <w:rFonts w:asciiTheme="minorHAnsi" w:eastAsia="Batang" w:hAnsiTheme="minorHAnsi" w:cstheme="minorHAnsi"/>
          <w:b/>
          <w:spacing w:val="-5"/>
          <w:w w:val="99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5"/>
          <w:w w:val="102"/>
          <w:sz w:val="24"/>
          <w:szCs w:val="24"/>
        </w:rPr>
        <w:t>A</w:t>
      </w:r>
      <w:r w:rsidRPr="003008BB">
        <w:rPr>
          <w:rFonts w:asciiTheme="minorHAnsi" w:eastAsia="Batang" w:hAnsiTheme="minorHAnsi" w:cstheme="minorHAnsi"/>
          <w:b/>
          <w:spacing w:val="-2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4"/>
          <w:w w:val="106"/>
          <w:sz w:val="24"/>
          <w:szCs w:val="24"/>
        </w:rPr>
        <w:t>SE</w:t>
      </w:r>
    </w:p>
    <w:p w14:paraId="56AD700B" w14:textId="77777777" w:rsidR="00FA210E" w:rsidRPr="003008BB" w:rsidRDefault="00C1039F" w:rsidP="00A7101A">
      <w:pPr>
        <w:spacing w:before="32" w:line="271" w:lineRule="auto"/>
        <w:ind w:left="118"/>
        <w:jc w:val="both"/>
        <w:rPr>
          <w:rFonts w:asciiTheme="minorHAnsi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Publicado e afixado em Quadro Informativo na Secretaria da Câmara Municipal de Jambeiro e no site oficial </w:t>
      </w:r>
      <w:hyperlink r:id="rId5">
        <w:r w:rsidRPr="003008BB">
          <w:rPr>
            <w:rFonts w:asciiTheme="minorHAnsi" w:eastAsia="Batang" w:hAnsiTheme="minorHAnsi" w:cstheme="minorHAnsi"/>
            <w:w w:val="120"/>
            <w:sz w:val="24"/>
            <w:szCs w:val="24"/>
          </w:rPr>
          <w:t>www.camarajambeiro.sp.gov.br</w:t>
        </w:r>
        <w:r w:rsidR="00A7101A" w:rsidRPr="003008BB">
          <w:rPr>
            <w:rFonts w:asciiTheme="minorHAnsi" w:eastAsia="Batang" w:hAnsiTheme="minorHAnsi" w:cstheme="minorHAnsi"/>
            <w:w w:val="120"/>
            <w:sz w:val="24"/>
            <w:szCs w:val="24"/>
          </w:rPr>
          <w:t>.</w:t>
        </w:r>
      </w:hyperlink>
    </w:p>
    <w:p w14:paraId="56B03B39" w14:textId="77777777" w:rsidR="00A7101A" w:rsidRPr="003008BB" w:rsidRDefault="00A7101A" w:rsidP="00A7101A">
      <w:pPr>
        <w:spacing w:before="32" w:line="271" w:lineRule="auto"/>
        <w:ind w:left="118"/>
        <w:jc w:val="both"/>
        <w:rPr>
          <w:rFonts w:asciiTheme="minorHAnsi" w:eastAsia="Batang" w:hAnsiTheme="minorHAnsi" w:cstheme="minorHAnsi"/>
          <w:sz w:val="24"/>
          <w:szCs w:val="24"/>
        </w:rPr>
      </w:pPr>
    </w:p>
    <w:p w14:paraId="41DCE2C2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51F3F947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17AEF99A" w14:textId="77777777" w:rsidR="00FA210E" w:rsidRPr="003008BB" w:rsidRDefault="00FA210E">
      <w:pPr>
        <w:pStyle w:val="Corpodetexto"/>
        <w:spacing w:before="11"/>
        <w:rPr>
          <w:rFonts w:asciiTheme="minorHAnsi" w:eastAsia="Batang" w:hAnsiTheme="minorHAnsi" w:cstheme="minorHAnsi"/>
          <w:b/>
          <w:sz w:val="24"/>
          <w:szCs w:val="24"/>
        </w:rPr>
      </w:pPr>
    </w:p>
    <w:p w14:paraId="69A55F5C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55D92884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60E8776C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2EAA567F" w14:textId="06F4302A" w:rsidR="00FA210E" w:rsidRPr="00CF3925" w:rsidRDefault="00C1039F">
      <w:pPr>
        <w:pStyle w:val="Corpodetexto"/>
        <w:ind w:right="136"/>
        <w:jc w:val="center"/>
        <w:rPr>
          <w:rFonts w:asciiTheme="minorHAnsi" w:eastAsia="Batang" w:hAnsiTheme="minorHAnsi" w:cstheme="minorHAnsi"/>
        </w:rPr>
      </w:pPr>
      <w:r w:rsidRPr="00CF3925">
        <w:rPr>
          <w:rFonts w:asciiTheme="minorHAnsi" w:eastAsia="Batang" w:hAnsiTheme="minorHAnsi" w:cstheme="minorHAnsi"/>
          <w:w w:val="115"/>
        </w:rPr>
        <w:t xml:space="preserve">RUA. CEL. JOÃO FRANCO DE CAMARGO, 80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 xml:space="preserve">CEP 12.270-000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 xml:space="preserve">JAMBEIRO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>SP</w:t>
      </w:r>
    </w:p>
    <w:p w14:paraId="57C51FE6" w14:textId="77777777" w:rsidR="00FA210E" w:rsidRPr="00CF3925" w:rsidRDefault="00C1039F" w:rsidP="00634FEF">
      <w:pPr>
        <w:pStyle w:val="Corpodetexto"/>
        <w:tabs>
          <w:tab w:val="left" w:pos="2926"/>
        </w:tabs>
        <w:spacing w:before="29"/>
        <w:ind w:right="141"/>
        <w:jc w:val="center"/>
        <w:rPr>
          <w:rFonts w:asciiTheme="minorHAnsi" w:eastAsia="Batang" w:hAnsiTheme="minorHAnsi" w:cstheme="minorHAnsi"/>
        </w:rPr>
      </w:pPr>
      <w:r w:rsidRPr="00CF3925">
        <w:rPr>
          <w:rFonts w:asciiTheme="minorHAnsi" w:eastAsia="Batang" w:hAnsiTheme="minorHAnsi" w:cstheme="minorHAnsi"/>
          <w:w w:val="120"/>
        </w:rPr>
        <w:t>TEL:</w:t>
      </w:r>
      <w:r w:rsidRPr="00CF3925">
        <w:rPr>
          <w:rFonts w:asciiTheme="minorHAnsi" w:eastAsia="Batang" w:hAnsiTheme="minorHAnsi" w:cstheme="minorHAnsi"/>
          <w:spacing w:val="-8"/>
          <w:w w:val="120"/>
        </w:rPr>
        <w:t xml:space="preserve"> </w:t>
      </w:r>
      <w:r w:rsidRPr="00CF3925">
        <w:rPr>
          <w:rFonts w:asciiTheme="minorHAnsi" w:eastAsia="Batang" w:hAnsiTheme="minorHAnsi" w:cstheme="minorHAnsi"/>
          <w:w w:val="120"/>
        </w:rPr>
        <w:t>(012)</w:t>
      </w:r>
      <w:r w:rsidRPr="00CF3925">
        <w:rPr>
          <w:rFonts w:asciiTheme="minorHAnsi" w:eastAsia="Batang" w:hAnsiTheme="minorHAnsi" w:cstheme="minorHAnsi"/>
          <w:spacing w:val="-10"/>
          <w:w w:val="120"/>
        </w:rPr>
        <w:t xml:space="preserve"> </w:t>
      </w:r>
      <w:r w:rsidRPr="00CF3925">
        <w:rPr>
          <w:rFonts w:asciiTheme="minorHAnsi" w:eastAsia="Batang" w:hAnsiTheme="minorHAnsi" w:cstheme="minorHAnsi"/>
          <w:w w:val="120"/>
        </w:rPr>
        <w:t>3978.1321</w:t>
      </w:r>
      <w:r w:rsidRPr="00CF3925">
        <w:rPr>
          <w:rFonts w:asciiTheme="minorHAnsi" w:eastAsia="Batang" w:hAnsiTheme="minorHAnsi" w:cstheme="minorHAnsi"/>
          <w:w w:val="120"/>
        </w:rPr>
        <w:tab/>
        <w:t>e-mail:</w:t>
      </w:r>
      <w:r w:rsidRPr="00CF3925">
        <w:rPr>
          <w:rFonts w:asciiTheme="minorHAnsi" w:eastAsia="Batang" w:hAnsiTheme="minorHAnsi" w:cstheme="minorHAnsi"/>
          <w:spacing w:val="5"/>
          <w:w w:val="120"/>
        </w:rPr>
        <w:t xml:space="preserve"> </w:t>
      </w:r>
      <w:r w:rsidR="00634FEF" w:rsidRPr="00CF3925">
        <w:rPr>
          <w:rFonts w:asciiTheme="minorHAnsi" w:eastAsia="Batang" w:hAnsiTheme="minorHAnsi" w:cstheme="minorHAnsi"/>
          <w:spacing w:val="5"/>
          <w:w w:val="120"/>
        </w:rPr>
        <w:t>gabinete@camarajambeiro.sp.gov.br</w:t>
      </w:r>
    </w:p>
    <w:sectPr w:rsidR="00FA210E" w:rsidRPr="00CF3925" w:rsidSect="00EE7D59">
      <w:type w:val="continuous"/>
      <w:pgSz w:w="12240" w:h="15840"/>
      <w:pgMar w:top="426" w:right="11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10E"/>
    <w:rsid w:val="000A2052"/>
    <w:rsid w:val="00104326"/>
    <w:rsid w:val="003008BB"/>
    <w:rsid w:val="0033557E"/>
    <w:rsid w:val="00370D07"/>
    <w:rsid w:val="00387F27"/>
    <w:rsid w:val="00412DFD"/>
    <w:rsid w:val="0062774B"/>
    <w:rsid w:val="00634FEF"/>
    <w:rsid w:val="00641485"/>
    <w:rsid w:val="006A71A9"/>
    <w:rsid w:val="007573F2"/>
    <w:rsid w:val="00854A1E"/>
    <w:rsid w:val="008C2BD8"/>
    <w:rsid w:val="009319F5"/>
    <w:rsid w:val="00A25CA0"/>
    <w:rsid w:val="00A7101A"/>
    <w:rsid w:val="00AE1CC6"/>
    <w:rsid w:val="00BE00AD"/>
    <w:rsid w:val="00BE09B6"/>
    <w:rsid w:val="00C1039F"/>
    <w:rsid w:val="00C477C2"/>
    <w:rsid w:val="00CF3925"/>
    <w:rsid w:val="00DA1A1E"/>
    <w:rsid w:val="00EC151C"/>
    <w:rsid w:val="00EE7D59"/>
    <w:rsid w:val="00F55B0A"/>
    <w:rsid w:val="00FA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9E578"/>
  <w15:docId w15:val="{C49D3E13-825C-4078-8A95-ED81AEDD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210E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21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A210E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FA210E"/>
    <w:pPr>
      <w:ind w:right="141"/>
      <w:jc w:val="center"/>
      <w:outlineLvl w:val="1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FA210E"/>
  </w:style>
  <w:style w:type="paragraph" w:customStyle="1" w:styleId="TableParagraph">
    <w:name w:val="Table Paragraph"/>
    <w:basedOn w:val="Normal"/>
    <w:uiPriority w:val="1"/>
    <w:qFormat/>
    <w:rsid w:val="00FA210E"/>
    <w:pPr>
      <w:spacing w:before="15" w:line="250" w:lineRule="exact"/>
      <w:ind w:left="91" w:right="174"/>
      <w:jc w:val="center"/>
    </w:pPr>
  </w:style>
  <w:style w:type="character" w:styleId="Hyperlink">
    <w:name w:val="Hyperlink"/>
    <w:basedOn w:val="Fontepargpadro"/>
    <w:uiPriority w:val="99"/>
    <w:unhideWhenUsed/>
    <w:rsid w:val="00EE7D5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277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arajambeiro.sp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 DE 26 DE SETEMBRO DE 2007</vt:lpstr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 DE 26 DE SETEMBRO DE 2007</dc:title>
  <dc:creator>Câmara Municipal</dc:creator>
  <cp:lastModifiedBy>LUCIMEIRA MACIEL DE CARVALHO</cp:lastModifiedBy>
  <cp:revision>6</cp:revision>
  <cp:lastPrinted>2024-09-03T16:07:00Z</cp:lastPrinted>
  <dcterms:created xsi:type="dcterms:W3CDTF">2022-12-08T13:40:00Z</dcterms:created>
  <dcterms:modified xsi:type="dcterms:W3CDTF">2024-09-03T16:07:00Z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2018-11-29T00:00:00Z</vt:filetime>
  </property>
</Properties>
</file>