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8C92C" w14:textId="33FEA902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EDUCAÇÃO, ESPORTE CULTURA E ARTE </w:t>
      </w:r>
      <w:r w:rsidR="0022049D">
        <w:rPr>
          <w:rFonts w:asciiTheme="majorHAnsi" w:hAnsiTheme="majorHAnsi"/>
          <w:b/>
          <w:sz w:val="24"/>
          <w:szCs w:val="24"/>
        </w:rPr>
        <w:t>DO PODER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526921">
        <w:rPr>
          <w:rFonts w:asciiTheme="majorHAnsi" w:hAnsiTheme="majorHAnsi"/>
          <w:b/>
          <w:sz w:val="24"/>
          <w:szCs w:val="24"/>
        </w:rPr>
        <w:t>18</w:t>
      </w:r>
      <w:r w:rsidR="007C534C">
        <w:rPr>
          <w:rFonts w:asciiTheme="majorHAnsi" w:hAnsiTheme="majorHAnsi"/>
          <w:b/>
          <w:sz w:val="24"/>
          <w:szCs w:val="24"/>
        </w:rPr>
        <w:t>/2024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4C9504B4" w14:textId="3D1203F7" w:rsidR="006B6CB1" w:rsidRDefault="00C05950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526921">
        <w:rPr>
          <w:rFonts w:asciiTheme="majorHAnsi" w:hAnsiTheme="majorHAnsi"/>
          <w:sz w:val="24"/>
          <w:szCs w:val="24"/>
        </w:rPr>
        <w:t>10 de maio de 2024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526921">
        <w:rPr>
          <w:rFonts w:asciiTheme="majorHAnsi" w:hAnsiTheme="majorHAnsi"/>
          <w:sz w:val="24"/>
          <w:szCs w:val="24"/>
        </w:rPr>
        <w:t>18/2024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6B6CB1">
        <w:rPr>
          <w:rFonts w:asciiTheme="majorHAnsi" w:hAnsiTheme="majorHAnsi"/>
          <w:sz w:val="24"/>
          <w:szCs w:val="24"/>
        </w:rPr>
        <w:t>Executivo</w:t>
      </w:r>
      <w:r w:rsidR="00300235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r>
        <w:rPr>
          <w:rFonts w:asciiTheme="majorHAnsi" w:hAnsiTheme="majorHAnsi" w:cs="Arial"/>
          <w:sz w:val="24"/>
        </w:rPr>
        <w:t xml:space="preserve">que </w:t>
      </w:r>
      <w:r w:rsidR="006B6CB1" w:rsidRPr="006B6CB1">
        <w:rPr>
          <w:rFonts w:asciiTheme="majorHAnsi" w:hAnsiTheme="majorHAnsi" w:cs="Arial"/>
          <w:sz w:val="24"/>
        </w:rPr>
        <w:t xml:space="preserve">“Autoriza o município de Santo Antônio do Sudoeste, Estado do Paraná, a custear as despesas de premiação e jurados do </w:t>
      </w:r>
      <w:r w:rsidR="00526921" w:rsidRPr="00526921">
        <w:rPr>
          <w:rFonts w:asciiTheme="majorHAnsi" w:hAnsiTheme="majorHAnsi" w:cs="Arial"/>
          <w:sz w:val="24"/>
        </w:rPr>
        <w:t xml:space="preserve"> “Dispõe sobre o Sistema Municipal de Cultura do Município de Santo </w:t>
      </w:r>
      <w:proofErr w:type="spellStart"/>
      <w:r w:rsidR="00526921" w:rsidRPr="00526921">
        <w:rPr>
          <w:rFonts w:asciiTheme="majorHAnsi" w:hAnsiTheme="majorHAnsi" w:cs="Arial"/>
          <w:sz w:val="24"/>
        </w:rPr>
        <w:t>Antonio</w:t>
      </w:r>
      <w:proofErr w:type="spellEnd"/>
      <w:r w:rsidR="00526921" w:rsidRPr="00526921">
        <w:rPr>
          <w:rFonts w:asciiTheme="majorHAnsi" w:hAnsiTheme="majorHAnsi" w:cs="Arial"/>
          <w:sz w:val="24"/>
        </w:rPr>
        <w:t xml:space="preserve"> do Sudoeste, e dá outras providências..”</w:t>
      </w:r>
      <w:r w:rsidR="006B6CB1" w:rsidRPr="006B6CB1">
        <w:rPr>
          <w:rFonts w:asciiTheme="majorHAnsi" w:hAnsiTheme="majorHAnsi" w:cs="Arial"/>
          <w:sz w:val="24"/>
        </w:rPr>
        <w:t>.”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</w:pPr>
      <w:r>
        <w:rPr>
          <w:rFonts w:asciiTheme="majorHAnsi" w:hAnsiTheme="majorHAnsi"/>
          <w:sz w:val="24"/>
          <w:szCs w:val="24"/>
        </w:rPr>
        <w:t>Após conhecimento da matéria, os Senhores Vereadores membros desta Comissão, passam a analisar a legitimidade bem como o mérito do referido Projeto.</w:t>
      </w: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6F2C79D8" w14:textId="76CC6A07" w:rsidR="002404D2" w:rsidRPr="006B6CB1" w:rsidRDefault="006B6CB1" w:rsidP="00071E06">
      <w:pPr>
        <w:jc w:val="both"/>
        <w:rPr>
          <w:rFonts w:asciiTheme="majorHAnsi" w:hAnsiTheme="maj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D34C57" w:rsidRPr="00D34C57">
        <w:rPr>
          <w:rFonts w:asciiTheme="majorHAnsi" w:hAnsiTheme="majorHAnsi"/>
          <w:sz w:val="24"/>
          <w:szCs w:val="24"/>
        </w:rPr>
        <w:t>visa</w:t>
      </w:r>
      <w:r w:rsidR="005705F0">
        <w:rPr>
          <w:rFonts w:asciiTheme="majorHAnsi" w:hAnsiTheme="majorHAnsi"/>
          <w:sz w:val="24"/>
          <w:szCs w:val="24"/>
        </w:rPr>
        <w:t xml:space="preserve"> </w:t>
      </w:r>
      <w:r w:rsidR="005705F0" w:rsidRPr="005705F0">
        <w:rPr>
          <w:rFonts w:asciiTheme="majorHAnsi" w:hAnsiTheme="majorHAnsi"/>
          <w:sz w:val="24"/>
          <w:szCs w:val="24"/>
        </w:rPr>
        <w:t xml:space="preserve">criação do Sistema Municipal de Cultura, no âmbito do Município de Santo </w:t>
      </w:r>
      <w:proofErr w:type="spellStart"/>
      <w:r w:rsidR="005705F0" w:rsidRPr="005705F0">
        <w:rPr>
          <w:rFonts w:asciiTheme="majorHAnsi" w:hAnsiTheme="majorHAnsi"/>
          <w:sz w:val="24"/>
          <w:szCs w:val="24"/>
        </w:rPr>
        <w:t>Antonio</w:t>
      </w:r>
      <w:proofErr w:type="spellEnd"/>
      <w:r w:rsidR="005705F0" w:rsidRPr="005705F0">
        <w:rPr>
          <w:rFonts w:asciiTheme="majorHAnsi" w:hAnsiTheme="majorHAnsi"/>
          <w:sz w:val="24"/>
          <w:szCs w:val="24"/>
        </w:rPr>
        <w:t xml:space="preserve"> do Sudoeste, em atenção a Lei Federal nº 14.835 de 04 de abril de 2024, que “Institui o marco regulatório do Sistema Nacional de Cultura (SNC), para garantia dos direitos culturais, organizado em regime de colaboração entre os entres federativos para gestão conjunta das políticas públicas de cultura</w:t>
      </w:r>
      <w:r>
        <w:rPr>
          <w:rFonts w:asciiTheme="majorHAnsi" w:hAnsiTheme="majorHAnsi"/>
          <w:sz w:val="24"/>
          <w:szCs w:val="24"/>
        </w:rPr>
        <w:t xml:space="preserve">.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0507F4">
        <w:rPr>
          <w:rFonts w:asciiTheme="majorHAnsi" w:hAnsiTheme="majorHAnsi"/>
          <w:sz w:val="24"/>
          <w:szCs w:val="24"/>
        </w:rPr>
        <w:t>1</w:t>
      </w:r>
      <w:r w:rsidR="005705F0">
        <w:rPr>
          <w:rFonts w:asciiTheme="majorHAnsi" w:hAnsiTheme="majorHAnsi"/>
          <w:sz w:val="24"/>
          <w:szCs w:val="24"/>
        </w:rPr>
        <w:t>8</w:t>
      </w:r>
      <w:r w:rsidR="007C534C">
        <w:rPr>
          <w:rFonts w:asciiTheme="majorHAnsi" w:hAnsiTheme="majorHAnsi"/>
          <w:sz w:val="24"/>
          <w:szCs w:val="24"/>
        </w:rPr>
        <w:t>/2024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2BBF2BCF" w14:textId="397BCE03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5705F0">
        <w:rPr>
          <w:rFonts w:asciiTheme="majorHAnsi" w:hAnsiTheme="majorHAnsi"/>
          <w:b/>
          <w:sz w:val="24"/>
        </w:rPr>
        <w:t>10 de maio</w:t>
      </w:r>
      <w:r w:rsidR="007C534C">
        <w:rPr>
          <w:rFonts w:asciiTheme="majorHAnsi" w:hAnsiTheme="majorHAnsi"/>
          <w:b/>
          <w:sz w:val="24"/>
        </w:rPr>
        <w:t xml:space="preserve"> de 2024.</w:t>
      </w: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638010DD" w:rsidR="002404D2" w:rsidRDefault="0089414B">
      <w:pPr>
        <w:pStyle w:val="SemEspaamento"/>
      </w:pPr>
      <w:r>
        <w:rPr>
          <w:rFonts w:asciiTheme="majorHAnsi" w:hAnsiTheme="majorHAnsi"/>
          <w:b/>
          <w:sz w:val="24"/>
        </w:rPr>
        <w:t>VANDERLEI DARCI NOVAK</w:t>
      </w:r>
      <w:r w:rsidR="00DE478E">
        <w:rPr>
          <w:rFonts w:asciiTheme="majorHAnsi" w:hAnsiTheme="majorHAnsi"/>
          <w:b/>
          <w:sz w:val="24"/>
        </w:rPr>
        <w:t xml:space="preserve">                           </w:t>
      </w:r>
      <w:r w:rsidR="00A76370">
        <w:rPr>
          <w:rFonts w:asciiTheme="majorHAnsi" w:hAnsiTheme="majorHAnsi"/>
          <w:b/>
          <w:sz w:val="24"/>
        </w:rPr>
        <w:t xml:space="preserve">      </w:t>
      </w:r>
      <w:r w:rsidR="00DE478E">
        <w:rPr>
          <w:rFonts w:asciiTheme="majorHAnsi" w:hAnsiTheme="majorHAnsi"/>
          <w:b/>
          <w:sz w:val="24"/>
        </w:rPr>
        <w:t xml:space="preserve"> </w:t>
      </w:r>
      <w:r w:rsidR="00CC0E00">
        <w:rPr>
          <w:rFonts w:asciiTheme="majorHAnsi" w:hAnsiTheme="majorHAnsi"/>
          <w:b/>
          <w:sz w:val="24"/>
        </w:rPr>
        <w:t xml:space="preserve">                        </w:t>
      </w:r>
      <w:r w:rsidR="005705F0">
        <w:rPr>
          <w:rFonts w:asciiTheme="majorHAnsi" w:hAnsiTheme="majorHAnsi"/>
          <w:b/>
          <w:sz w:val="24"/>
        </w:rPr>
        <w:t>SEBASTIÃO DE OLIVEIRA</w:t>
      </w:r>
    </w:p>
    <w:p w14:paraId="7D6AAA4F" w14:textId="4313CE32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                                Relator</w:t>
      </w:r>
      <w:r w:rsidR="00D847E6">
        <w:rPr>
          <w:rFonts w:asciiTheme="majorHAnsi" w:hAnsiTheme="majorHAnsi"/>
          <w:sz w:val="24"/>
        </w:rPr>
        <w:t xml:space="preserve"> 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77777777" w:rsidR="00A76370" w:rsidRDefault="00A76370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ELIZETE DIVONE GRADASCHI</w:t>
      </w:r>
      <w:r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E30BC1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D2"/>
    <w:rsid w:val="0000045B"/>
    <w:rsid w:val="000507F4"/>
    <w:rsid w:val="00071E06"/>
    <w:rsid w:val="0022049D"/>
    <w:rsid w:val="002404D2"/>
    <w:rsid w:val="00300235"/>
    <w:rsid w:val="00350B3D"/>
    <w:rsid w:val="003B6C8A"/>
    <w:rsid w:val="00412C64"/>
    <w:rsid w:val="00425EA0"/>
    <w:rsid w:val="004535D2"/>
    <w:rsid w:val="004F454D"/>
    <w:rsid w:val="00501674"/>
    <w:rsid w:val="0051249A"/>
    <w:rsid w:val="00526921"/>
    <w:rsid w:val="005705F0"/>
    <w:rsid w:val="00573630"/>
    <w:rsid w:val="006B6CB1"/>
    <w:rsid w:val="00736583"/>
    <w:rsid w:val="007C534C"/>
    <w:rsid w:val="0089414B"/>
    <w:rsid w:val="008A19A7"/>
    <w:rsid w:val="008F305B"/>
    <w:rsid w:val="009B7D16"/>
    <w:rsid w:val="00A25D35"/>
    <w:rsid w:val="00A51F4F"/>
    <w:rsid w:val="00A76370"/>
    <w:rsid w:val="00BB248C"/>
    <w:rsid w:val="00BC4CD3"/>
    <w:rsid w:val="00C05950"/>
    <w:rsid w:val="00C711C6"/>
    <w:rsid w:val="00C94B43"/>
    <w:rsid w:val="00CC0E00"/>
    <w:rsid w:val="00D34C57"/>
    <w:rsid w:val="00D82FC6"/>
    <w:rsid w:val="00D847E6"/>
    <w:rsid w:val="00D8731F"/>
    <w:rsid w:val="00DE478E"/>
    <w:rsid w:val="00E143C2"/>
    <w:rsid w:val="00E30BC1"/>
    <w:rsid w:val="00EC6A86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6DBC2134-627F-4107-A78D-A8FC94EE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71C8-6226-4430-B571-BCCE4C66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5</cp:revision>
  <cp:lastPrinted>2024-03-15T13:38:00Z</cp:lastPrinted>
  <dcterms:created xsi:type="dcterms:W3CDTF">2024-05-10T11:40:00Z</dcterms:created>
  <dcterms:modified xsi:type="dcterms:W3CDTF">2024-05-10T11:42:00Z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