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C9C" w14:textId="77777777" w:rsidR="00371DAA" w:rsidRDefault="00371DAA"/>
    <w:p w14:paraId="0A87738D" w14:textId="795A7D33"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00513BBD">
        <w:rPr>
          <w:rFonts w:ascii="Times New Roman" w:hAnsi="Times New Roman" w:cs="Times New Roman"/>
          <w:b/>
          <w:sz w:val="24"/>
          <w:szCs w:val="24"/>
          <w:u w:val="single"/>
        </w:rPr>
        <w:t>12</w:t>
      </w:r>
      <w:r w:rsidR="00C935E6">
        <w:rPr>
          <w:rFonts w:ascii="Times New Roman" w:hAnsi="Times New Roman" w:cs="Times New Roman"/>
          <w:b/>
          <w:sz w:val="24"/>
          <w:szCs w:val="24"/>
          <w:u w:val="single"/>
        </w:rPr>
        <w:t>/202</w:t>
      </w:r>
      <w:r w:rsidR="00C0065E">
        <w:rPr>
          <w:rFonts w:ascii="Times New Roman" w:hAnsi="Times New Roman" w:cs="Times New Roman"/>
          <w:b/>
          <w:sz w:val="24"/>
          <w:szCs w:val="24"/>
          <w:u w:val="single"/>
        </w:rPr>
        <w:t>3</w:t>
      </w: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60BEB33D" w14:textId="77777777" w:rsidR="00513BBD" w:rsidRDefault="00371DAA" w:rsidP="00513BBD">
      <w:pPr>
        <w:ind w:firstLine="708"/>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8571FC">
        <w:rPr>
          <w:rFonts w:ascii="Times New Roman" w:hAnsi="Times New Roman" w:cs="Times New Roman"/>
          <w:sz w:val="24"/>
          <w:szCs w:val="24"/>
        </w:rPr>
        <w:t>0,5 (meia</w:t>
      </w:r>
      <w:r w:rsidR="00C0065E" w:rsidRPr="00C0065E">
        <w:rPr>
          <w:rFonts w:ascii="Times New Roman" w:hAnsi="Times New Roman" w:cs="Times New Roman"/>
          <w:sz w:val="24"/>
          <w:szCs w:val="24"/>
        </w:rPr>
        <w:t xml:space="preserve">) Diária para viagem </w:t>
      </w:r>
      <w:r w:rsidR="00E81294">
        <w:rPr>
          <w:rFonts w:ascii="Times New Roman" w:hAnsi="Times New Roman" w:cs="Times New Roman"/>
          <w:sz w:val="24"/>
          <w:szCs w:val="24"/>
        </w:rPr>
        <w:t>na cidade de São Miguel do Oeste</w:t>
      </w:r>
      <w:r w:rsidR="00C0065E" w:rsidRPr="00C0065E">
        <w:rPr>
          <w:rFonts w:ascii="Times New Roman" w:hAnsi="Times New Roman" w:cs="Times New Roman"/>
          <w:sz w:val="24"/>
          <w:szCs w:val="24"/>
        </w:rPr>
        <w:t>/SC</w:t>
      </w:r>
      <w:r w:rsidR="00291387">
        <w:rPr>
          <w:rFonts w:ascii="Times New Roman" w:hAnsi="Times New Roman" w:cs="Times New Roman"/>
          <w:sz w:val="24"/>
          <w:szCs w:val="24"/>
        </w:rPr>
        <w:t xml:space="preserve">, </w:t>
      </w:r>
      <w:r w:rsidR="005A7A69">
        <w:rPr>
          <w:rFonts w:ascii="Times New Roman" w:hAnsi="Times New Roman" w:cs="Times New Roman"/>
          <w:sz w:val="24"/>
          <w:szCs w:val="24"/>
        </w:rPr>
        <w:t>no dia</w:t>
      </w:r>
      <w:r w:rsidR="00513BBD">
        <w:rPr>
          <w:rFonts w:ascii="Times New Roman" w:hAnsi="Times New Roman" w:cs="Times New Roman"/>
          <w:sz w:val="24"/>
          <w:szCs w:val="24"/>
        </w:rPr>
        <w:t>18</w:t>
      </w:r>
      <w:r w:rsidR="005A7A69">
        <w:rPr>
          <w:rFonts w:ascii="Times New Roman" w:hAnsi="Times New Roman" w:cs="Times New Roman"/>
          <w:sz w:val="24"/>
          <w:szCs w:val="24"/>
        </w:rPr>
        <w:t xml:space="preserve">de </w:t>
      </w:r>
      <w:r w:rsidR="00513BBD">
        <w:rPr>
          <w:rFonts w:ascii="Times New Roman" w:hAnsi="Times New Roman" w:cs="Times New Roman"/>
          <w:sz w:val="24"/>
          <w:szCs w:val="24"/>
        </w:rPr>
        <w:t>outubro</w:t>
      </w:r>
      <w:r w:rsidR="005A7A69">
        <w:rPr>
          <w:rFonts w:ascii="Times New Roman" w:hAnsi="Times New Roman" w:cs="Times New Roman"/>
          <w:sz w:val="24"/>
          <w:szCs w:val="24"/>
        </w:rPr>
        <w:t xml:space="preserve"> de 2023, </w:t>
      </w:r>
      <w:r w:rsidR="00291387">
        <w:rPr>
          <w:rFonts w:ascii="Times New Roman" w:hAnsi="Times New Roman" w:cs="Times New Roman"/>
          <w:sz w:val="24"/>
          <w:szCs w:val="24"/>
        </w:rPr>
        <w:t xml:space="preserve">para participação </w:t>
      </w:r>
      <w:r w:rsidR="00513BBD" w:rsidRPr="00513BBD">
        <w:rPr>
          <w:rFonts w:ascii="Times New Roman" w:hAnsi="Times New Roman" w:cs="Times New Roman"/>
          <w:sz w:val="24"/>
          <w:szCs w:val="24"/>
        </w:rPr>
        <w:t xml:space="preserve">Seminário Legislativo em Ação - </w:t>
      </w:r>
      <w:proofErr w:type="spellStart"/>
      <w:r w:rsidR="00513BBD" w:rsidRPr="00513BBD">
        <w:rPr>
          <w:rFonts w:ascii="Times New Roman" w:hAnsi="Times New Roman" w:cs="Times New Roman"/>
          <w:sz w:val="24"/>
          <w:szCs w:val="24"/>
        </w:rPr>
        <w:t>Extremo-Oeste</w:t>
      </w:r>
      <w:proofErr w:type="spellEnd"/>
      <w:r w:rsidR="00513BBD">
        <w:rPr>
          <w:rFonts w:ascii="Times New Roman" w:hAnsi="Times New Roman" w:cs="Times New Roman"/>
          <w:sz w:val="24"/>
          <w:szCs w:val="24"/>
        </w:rPr>
        <w:t>, na</w:t>
      </w:r>
      <w:r w:rsidR="00513BBD" w:rsidRPr="00513BBD">
        <w:rPr>
          <w:rFonts w:ascii="Times New Roman" w:hAnsi="Times New Roman" w:cs="Times New Roman"/>
          <w:sz w:val="24"/>
          <w:szCs w:val="24"/>
        </w:rPr>
        <w:t xml:space="preserve"> Câmara de Vereadores de São Miguel do </w:t>
      </w:r>
      <w:proofErr w:type="spellStart"/>
      <w:r w:rsidR="00513BBD" w:rsidRPr="00513BBD">
        <w:rPr>
          <w:rFonts w:ascii="Times New Roman" w:hAnsi="Times New Roman" w:cs="Times New Roman"/>
          <w:sz w:val="24"/>
          <w:szCs w:val="24"/>
        </w:rPr>
        <w:t>Oeste-SC</w:t>
      </w:r>
      <w:proofErr w:type="spellEnd"/>
      <w:r w:rsidR="00513BBD">
        <w:rPr>
          <w:rFonts w:ascii="Times New Roman" w:hAnsi="Times New Roman" w:cs="Times New Roman"/>
          <w:sz w:val="24"/>
          <w:szCs w:val="24"/>
        </w:rPr>
        <w:t xml:space="preserve">, localizado na </w:t>
      </w:r>
      <w:r w:rsidR="00513BBD" w:rsidRPr="00513BBD">
        <w:rPr>
          <w:rFonts w:ascii="Times New Roman" w:hAnsi="Times New Roman" w:cs="Times New Roman"/>
          <w:sz w:val="24"/>
          <w:szCs w:val="24"/>
        </w:rPr>
        <w:t>Rua Pedro Julian, 858, Bairro Agostini</w:t>
      </w:r>
      <w:r w:rsidR="00513BBD">
        <w:rPr>
          <w:rFonts w:ascii="Times New Roman" w:hAnsi="Times New Roman" w:cs="Times New Roman"/>
          <w:sz w:val="24"/>
          <w:szCs w:val="24"/>
        </w:rPr>
        <w:t>, Centro de São Miguel do Oeste.</w:t>
      </w:r>
    </w:p>
    <w:p w14:paraId="799768AD" w14:textId="173A9388" w:rsidR="00C0065E" w:rsidRPr="00C0065E" w:rsidRDefault="00C0065E" w:rsidP="00513BBD">
      <w:pPr>
        <w:ind w:firstLine="708"/>
        <w:jc w:val="both"/>
        <w:rPr>
          <w:rFonts w:ascii="Times New Roman" w:hAnsi="Times New Roman" w:cs="Times New Roman"/>
          <w:sz w:val="24"/>
          <w:szCs w:val="24"/>
        </w:rPr>
      </w:pPr>
      <w:r w:rsidRPr="00C0065E">
        <w:rPr>
          <w:rFonts w:ascii="Times New Roman" w:hAnsi="Times New Roman" w:cs="Times New Roman"/>
          <w:sz w:val="24"/>
        </w:rPr>
        <w:t xml:space="preserve">Concessão de </w:t>
      </w:r>
      <w:r w:rsidR="008571FC">
        <w:rPr>
          <w:rFonts w:ascii="Times New Roman" w:hAnsi="Times New Roman" w:cs="Times New Roman"/>
          <w:sz w:val="24"/>
        </w:rPr>
        <w:t xml:space="preserve">meia </w:t>
      </w:r>
      <w:r w:rsidRPr="00C0065E">
        <w:rPr>
          <w:rFonts w:ascii="Times New Roman" w:hAnsi="Times New Roman" w:cs="Times New Roman"/>
          <w:sz w:val="24"/>
        </w:rPr>
        <w:t xml:space="preserve">diária no valor de R$ </w:t>
      </w:r>
      <w:r w:rsidR="00513BBD">
        <w:rPr>
          <w:rFonts w:ascii="Times New Roman" w:hAnsi="Times New Roman" w:cs="Times New Roman"/>
          <w:sz w:val="24"/>
        </w:rPr>
        <w:t>164,25</w:t>
      </w:r>
      <w:r w:rsidRPr="00C0065E">
        <w:rPr>
          <w:rFonts w:ascii="Times New Roman" w:hAnsi="Times New Roman" w:cs="Times New Roman"/>
          <w:sz w:val="24"/>
        </w:rPr>
        <w:t xml:space="preserve"> (</w:t>
      </w:r>
      <w:r w:rsidR="008571FC">
        <w:rPr>
          <w:rFonts w:ascii="Times New Roman" w:hAnsi="Times New Roman" w:cs="Times New Roman"/>
          <w:sz w:val="24"/>
        </w:rPr>
        <w:t xml:space="preserve">cento e </w:t>
      </w:r>
      <w:r w:rsidR="00513BBD">
        <w:rPr>
          <w:rFonts w:ascii="Times New Roman" w:hAnsi="Times New Roman" w:cs="Times New Roman"/>
          <w:sz w:val="24"/>
        </w:rPr>
        <w:t>sessenta e quatro</w:t>
      </w:r>
      <w:r w:rsidR="008571FC">
        <w:rPr>
          <w:rFonts w:ascii="Times New Roman" w:hAnsi="Times New Roman" w:cs="Times New Roman"/>
          <w:sz w:val="24"/>
        </w:rPr>
        <w:t xml:space="preserve"> reais</w:t>
      </w:r>
      <w:r w:rsidRPr="00C0065E">
        <w:rPr>
          <w:rFonts w:ascii="Times New Roman" w:hAnsi="Times New Roman" w:cs="Times New Roman"/>
          <w:sz w:val="24"/>
        </w:rPr>
        <w:t xml:space="preserve"> com </w:t>
      </w:r>
      <w:r w:rsidR="00513BBD">
        <w:rPr>
          <w:rFonts w:ascii="Times New Roman" w:hAnsi="Times New Roman" w:cs="Times New Roman"/>
          <w:sz w:val="24"/>
        </w:rPr>
        <w:t>vinte e cinco centavos</w:t>
      </w:r>
      <w:r w:rsidRPr="00C0065E">
        <w:rPr>
          <w:rFonts w:ascii="Times New Roman" w:hAnsi="Times New Roman" w:cs="Times New Roman"/>
          <w:sz w:val="24"/>
        </w:rPr>
        <w:t>);</w:t>
      </w:r>
    </w:p>
    <w:p w14:paraId="0B5F255E" w14:textId="68B301C9" w:rsidR="00C935E6" w:rsidRDefault="00C0065E" w:rsidP="00C0065E">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36587601" w14:textId="613A263B" w:rsidR="008571FC" w:rsidRDefault="008571FC"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VALDECI LUIS CELLA</w:t>
      </w:r>
    </w:p>
    <w:p w14:paraId="0ED97CBA" w14:textId="0F44A72F" w:rsidR="00A5758D" w:rsidRPr="00C0065E" w:rsidRDefault="00513BBD" w:rsidP="00C0065E">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GILMAR DE SOUZA</w:t>
      </w:r>
    </w:p>
    <w:p w14:paraId="5C292EA2" w14:textId="77777777" w:rsidR="00371DAA" w:rsidRPr="00D97FA6" w:rsidRDefault="00371DAA" w:rsidP="00371DAA">
      <w:pPr>
        <w:pStyle w:val="PargrafodaLista"/>
        <w:spacing w:after="0" w:line="240" w:lineRule="auto"/>
        <w:ind w:left="1134"/>
        <w:rPr>
          <w:rFonts w:ascii="Times New Roman" w:hAnsi="Times New Roman" w:cs="Times New Roman"/>
          <w:sz w:val="24"/>
          <w:szCs w:val="24"/>
        </w:rPr>
      </w:pPr>
      <w:r w:rsidRPr="00D97FA6">
        <w:rPr>
          <w:rFonts w:ascii="Times New Roman" w:hAnsi="Times New Roman" w:cs="Times New Roman"/>
          <w:sz w:val="24"/>
          <w:szCs w:val="24"/>
        </w:rPr>
        <w:t xml:space="preserve">  </w:t>
      </w:r>
    </w:p>
    <w:p w14:paraId="29C14A33" w14:textId="3F50C6D0" w:rsidR="00513BBD" w:rsidRPr="00C0065E" w:rsidRDefault="00371DAA" w:rsidP="00513BBD">
      <w:pPr>
        <w:ind w:firstLine="708"/>
        <w:jc w:val="both"/>
        <w:rPr>
          <w:rFonts w:ascii="Times New Roman" w:hAnsi="Times New Roman" w:cs="Times New Roman"/>
          <w:sz w:val="24"/>
          <w:szCs w:val="24"/>
        </w:rPr>
      </w:pPr>
      <w:r w:rsidRPr="00D97FA6">
        <w:rPr>
          <w:rFonts w:ascii="Times New Roman" w:hAnsi="Times New Roman" w:cs="Times New Roman"/>
          <w:sz w:val="24"/>
          <w:szCs w:val="24"/>
        </w:rPr>
        <w:t xml:space="preserve">Art.2º Estabeleceu -se como nível de enquadramento para percepção da diária, o Decreto Legislativo nº002/2014, tendo como valor da diária R$ </w:t>
      </w:r>
      <w:r w:rsidR="008571FC">
        <w:rPr>
          <w:rFonts w:ascii="Times New Roman" w:hAnsi="Times New Roman" w:cs="Times New Roman"/>
          <w:sz w:val="24"/>
          <w:szCs w:val="24"/>
        </w:rPr>
        <w:t>2,71</w:t>
      </w:r>
      <w:r w:rsidRPr="00D97FA6">
        <w:rPr>
          <w:rFonts w:ascii="Times New Roman" w:hAnsi="Times New Roman" w:cs="Times New Roman"/>
          <w:sz w:val="24"/>
          <w:szCs w:val="24"/>
        </w:rPr>
        <w:t xml:space="preserve"> UFRM, perfazendo o total de</w:t>
      </w:r>
      <w:r w:rsidR="00513BBD" w:rsidRPr="00C0065E">
        <w:rPr>
          <w:rFonts w:ascii="Times New Roman" w:hAnsi="Times New Roman" w:cs="Times New Roman"/>
          <w:sz w:val="24"/>
        </w:rPr>
        <w:t xml:space="preserve"> R$ </w:t>
      </w:r>
      <w:r w:rsidR="00513BBD">
        <w:rPr>
          <w:rFonts w:ascii="Times New Roman" w:hAnsi="Times New Roman" w:cs="Times New Roman"/>
          <w:sz w:val="24"/>
        </w:rPr>
        <w:t>164,25</w:t>
      </w:r>
      <w:r w:rsidR="00513BBD" w:rsidRPr="00C0065E">
        <w:rPr>
          <w:rFonts w:ascii="Times New Roman" w:hAnsi="Times New Roman" w:cs="Times New Roman"/>
          <w:sz w:val="24"/>
        </w:rPr>
        <w:t xml:space="preserve"> (</w:t>
      </w:r>
      <w:r w:rsidR="00513BBD">
        <w:rPr>
          <w:rFonts w:ascii="Times New Roman" w:hAnsi="Times New Roman" w:cs="Times New Roman"/>
          <w:sz w:val="24"/>
        </w:rPr>
        <w:t>cento e sessenta e quatro reais</w:t>
      </w:r>
      <w:r w:rsidR="00513BBD" w:rsidRPr="00C0065E">
        <w:rPr>
          <w:rFonts w:ascii="Times New Roman" w:hAnsi="Times New Roman" w:cs="Times New Roman"/>
          <w:sz w:val="24"/>
        </w:rPr>
        <w:t xml:space="preserve"> com </w:t>
      </w:r>
      <w:r w:rsidR="00513BBD">
        <w:rPr>
          <w:rFonts w:ascii="Times New Roman" w:hAnsi="Times New Roman" w:cs="Times New Roman"/>
          <w:sz w:val="24"/>
        </w:rPr>
        <w:t xml:space="preserve">vinte e cinco </w:t>
      </w:r>
      <w:r w:rsidR="00513BBD">
        <w:rPr>
          <w:rFonts w:ascii="Times New Roman" w:hAnsi="Times New Roman" w:cs="Times New Roman"/>
          <w:sz w:val="24"/>
        </w:rPr>
        <w:t>centavos</w:t>
      </w:r>
      <w:r w:rsidR="00513BBD" w:rsidRPr="00C0065E">
        <w:rPr>
          <w:rFonts w:ascii="Times New Roman" w:hAnsi="Times New Roman" w:cs="Times New Roman"/>
          <w:sz w:val="24"/>
        </w:rPr>
        <w:t>);</w:t>
      </w:r>
    </w:p>
    <w:p w14:paraId="16FAAFA0" w14:textId="267D2355" w:rsidR="00C0065E" w:rsidRPr="00C0065E" w:rsidRDefault="00C0065E" w:rsidP="00C0065E">
      <w:pPr>
        <w:ind w:firstLine="708"/>
        <w:jc w:val="both"/>
        <w:rPr>
          <w:rFonts w:ascii="Times New Roman" w:hAnsi="Times New Roman" w:cs="Times New Roman"/>
          <w:sz w:val="24"/>
          <w:szCs w:val="24"/>
        </w:rPr>
      </w:pP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7D377EBA" w14:textId="77777777" w:rsidR="00C0065E" w:rsidRPr="00D97FA6" w:rsidRDefault="00C0065E" w:rsidP="00371DAA">
      <w:pPr>
        <w:spacing w:before="120" w:after="120"/>
        <w:ind w:firstLine="708"/>
        <w:jc w:val="both"/>
        <w:rPr>
          <w:rFonts w:ascii="Times New Roman" w:hAnsi="Times New Roman" w:cs="Times New Roman"/>
          <w:sz w:val="24"/>
          <w:szCs w:val="24"/>
        </w:rPr>
      </w:pPr>
    </w:p>
    <w:p w14:paraId="1AF64049" w14:textId="20830A99" w:rsidR="00371DAA" w:rsidRPr="00D97FA6" w:rsidRDefault="00371DAA" w:rsidP="00A5758D">
      <w:pPr>
        <w:spacing w:before="120" w:after="120"/>
        <w:ind w:firstLine="708"/>
        <w:jc w:val="right"/>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513BBD">
        <w:rPr>
          <w:rFonts w:ascii="Times New Roman" w:hAnsi="Times New Roman" w:cs="Times New Roman"/>
          <w:sz w:val="24"/>
          <w:szCs w:val="24"/>
        </w:rPr>
        <w:t>17</w:t>
      </w:r>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w:t>
      </w:r>
      <w:r w:rsidR="00513BBD">
        <w:rPr>
          <w:rFonts w:ascii="Times New Roman" w:hAnsi="Times New Roman" w:cs="Times New Roman"/>
          <w:sz w:val="24"/>
          <w:szCs w:val="24"/>
        </w:rPr>
        <w:t>outubro</w:t>
      </w:r>
      <w:r w:rsidR="008571FC">
        <w:rPr>
          <w:rFonts w:ascii="Times New Roman" w:hAnsi="Times New Roman" w:cs="Times New Roman"/>
          <w:sz w:val="24"/>
          <w:szCs w:val="24"/>
        </w:rPr>
        <w:t xml:space="preserve"> </w:t>
      </w:r>
      <w:r w:rsidRPr="00D97FA6">
        <w:rPr>
          <w:rFonts w:ascii="Times New Roman" w:hAnsi="Times New Roman" w:cs="Times New Roman"/>
          <w:sz w:val="24"/>
          <w:szCs w:val="24"/>
        </w:rPr>
        <w:t>de 202</w:t>
      </w:r>
      <w:r w:rsidR="00C0065E">
        <w:rPr>
          <w:rFonts w:ascii="Times New Roman" w:hAnsi="Times New Roman" w:cs="Times New Roman"/>
          <w:sz w:val="24"/>
          <w:szCs w:val="24"/>
        </w:rPr>
        <w:t>3</w:t>
      </w:r>
      <w:r w:rsidRPr="00D97FA6">
        <w:rPr>
          <w:rFonts w:ascii="Times New Roman" w:hAnsi="Times New Roman" w:cs="Times New Roman"/>
          <w:sz w:val="24"/>
          <w:szCs w:val="24"/>
        </w:rPr>
        <w:t>.</w:t>
      </w:r>
    </w:p>
    <w:p w14:paraId="740CF048" w14:textId="43A36D55" w:rsidR="00371DAA" w:rsidRDefault="00371DAA" w:rsidP="00371DAA">
      <w:pPr>
        <w:spacing w:after="0" w:line="240" w:lineRule="auto"/>
        <w:ind w:firstLine="709"/>
        <w:jc w:val="center"/>
        <w:rPr>
          <w:rFonts w:ascii="Times New Roman" w:hAnsi="Times New Roman" w:cs="Times New Roman"/>
          <w:sz w:val="24"/>
          <w:szCs w:val="24"/>
        </w:rPr>
      </w:pPr>
      <w:bookmarkStart w:id="0" w:name="_GoBack"/>
      <w:bookmarkEnd w:id="0"/>
    </w:p>
    <w:p w14:paraId="6FA62D2B" w14:textId="551FBBE9" w:rsidR="008571FC" w:rsidRDefault="008571FC" w:rsidP="00371DAA">
      <w:pPr>
        <w:spacing w:after="0" w:line="240" w:lineRule="auto"/>
        <w:ind w:firstLine="709"/>
        <w:jc w:val="center"/>
        <w:rPr>
          <w:rFonts w:ascii="Times New Roman" w:hAnsi="Times New Roman" w:cs="Times New Roman"/>
          <w:sz w:val="24"/>
          <w:szCs w:val="24"/>
        </w:rPr>
      </w:pPr>
    </w:p>
    <w:p w14:paraId="3D78CC0F" w14:textId="090C6C9E" w:rsidR="008571FC" w:rsidRDefault="008571FC" w:rsidP="00371DAA">
      <w:pPr>
        <w:spacing w:after="0" w:line="240" w:lineRule="auto"/>
        <w:ind w:firstLine="709"/>
        <w:jc w:val="center"/>
        <w:rPr>
          <w:rFonts w:ascii="Times New Roman" w:hAnsi="Times New Roman" w:cs="Times New Roman"/>
          <w:sz w:val="24"/>
          <w:szCs w:val="24"/>
        </w:rPr>
      </w:pPr>
    </w:p>
    <w:p w14:paraId="3CAFA4E4" w14:textId="77777777" w:rsidR="00A5758D" w:rsidRDefault="00A5758D" w:rsidP="00371DAA">
      <w:pPr>
        <w:spacing w:after="0" w:line="240" w:lineRule="auto"/>
        <w:ind w:firstLine="709"/>
        <w:jc w:val="center"/>
        <w:rPr>
          <w:rFonts w:ascii="Times New Roman" w:hAnsi="Times New Roman" w:cs="Times New Roman"/>
          <w:sz w:val="24"/>
          <w:szCs w:val="24"/>
        </w:rPr>
      </w:pPr>
    </w:p>
    <w:p w14:paraId="2F6AEA1A" w14:textId="4F914B4A" w:rsidR="00F02952" w:rsidRPr="008571FC" w:rsidRDefault="00C0065E" w:rsidP="00371DAA">
      <w:pPr>
        <w:spacing w:after="0" w:line="240" w:lineRule="auto"/>
        <w:ind w:firstLine="709"/>
        <w:jc w:val="center"/>
        <w:rPr>
          <w:rFonts w:ascii="Times New Roman" w:hAnsi="Times New Roman" w:cs="Times New Roman"/>
          <w:b/>
          <w:i/>
          <w:iCs/>
          <w:sz w:val="24"/>
          <w:szCs w:val="24"/>
        </w:rPr>
      </w:pPr>
      <w:r w:rsidRPr="008571FC">
        <w:rPr>
          <w:rFonts w:ascii="Times New Roman" w:hAnsi="Times New Roman" w:cs="Times New Roman"/>
          <w:b/>
          <w:i/>
          <w:iCs/>
          <w:sz w:val="24"/>
          <w:szCs w:val="24"/>
        </w:rPr>
        <w:t xml:space="preserve">Valdeci </w:t>
      </w:r>
      <w:proofErr w:type="spellStart"/>
      <w:r w:rsidRPr="008571FC">
        <w:rPr>
          <w:rFonts w:ascii="Times New Roman" w:hAnsi="Times New Roman" w:cs="Times New Roman"/>
          <w:b/>
          <w:i/>
          <w:iCs/>
          <w:sz w:val="24"/>
          <w:szCs w:val="24"/>
        </w:rPr>
        <w:t>Luis</w:t>
      </w:r>
      <w:proofErr w:type="spellEnd"/>
      <w:r w:rsidRPr="008571FC">
        <w:rPr>
          <w:rFonts w:ascii="Times New Roman" w:hAnsi="Times New Roman" w:cs="Times New Roman"/>
          <w:b/>
          <w:i/>
          <w:iCs/>
          <w:sz w:val="24"/>
          <w:szCs w:val="24"/>
        </w:rPr>
        <w:t xml:space="preserve"> Cella</w:t>
      </w:r>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085C4438"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Certifico que a presente Portaria</w:t>
      </w:r>
    </w:p>
    <w:p w14:paraId="20EC6801"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Foi publicada na forma da Lei.</w:t>
      </w:r>
    </w:p>
    <w:p w14:paraId="285EAC08" w14:textId="77777777" w:rsidR="00371DAA" w:rsidRPr="00A5758D" w:rsidRDefault="00371DAA" w:rsidP="00371DAA">
      <w:pPr>
        <w:spacing w:after="0" w:line="240" w:lineRule="auto"/>
        <w:rPr>
          <w:rFonts w:ascii="Times New Roman" w:hAnsi="Times New Roman" w:cs="Times New Roman"/>
          <w:sz w:val="16"/>
          <w:szCs w:val="16"/>
        </w:rPr>
      </w:pPr>
    </w:p>
    <w:p w14:paraId="52FA80B1" w14:textId="77777777" w:rsidR="00371DAA" w:rsidRPr="00A5758D" w:rsidRDefault="00F02952" w:rsidP="00371DAA">
      <w:pPr>
        <w:spacing w:after="0" w:line="240" w:lineRule="auto"/>
        <w:rPr>
          <w:rFonts w:ascii="Times New Roman" w:hAnsi="Times New Roman" w:cs="Times New Roman"/>
          <w:b/>
          <w:bCs/>
          <w:sz w:val="16"/>
          <w:szCs w:val="16"/>
        </w:rPr>
      </w:pPr>
      <w:r w:rsidRPr="00A5758D">
        <w:rPr>
          <w:rFonts w:ascii="Times New Roman" w:hAnsi="Times New Roman" w:cs="Times New Roman"/>
          <w:b/>
          <w:bCs/>
          <w:sz w:val="16"/>
          <w:szCs w:val="16"/>
        </w:rPr>
        <w:t xml:space="preserve">Mateus Pedretti </w:t>
      </w:r>
      <w:proofErr w:type="spellStart"/>
      <w:r w:rsidRPr="00A5758D">
        <w:rPr>
          <w:rFonts w:ascii="Times New Roman" w:hAnsi="Times New Roman" w:cs="Times New Roman"/>
          <w:b/>
          <w:bCs/>
          <w:sz w:val="16"/>
          <w:szCs w:val="16"/>
        </w:rPr>
        <w:t>Delai</w:t>
      </w:r>
      <w:proofErr w:type="spellEnd"/>
    </w:p>
    <w:p w14:paraId="36C9E19F" w14:textId="5E3A4049" w:rsidR="00371DAA" w:rsidRDefault="00F02952" w:rsidP="00513BBD">
      <w:pPr>
        <w:spacing w:after="0" w:line="240" w:lineRule="auto"/>
      </w:pPr>
      <w:r w:rsidRPr="00A5758D">
        <w:rPr>
          <w:rFonts w:ascii="Times New Roman" w:hAnsi="Times New Roman" w:cs="Times New Roman"/>
          <w:sz w:val="16"/>
          <w:szCs w:val="16"/>
        </w:rPr>
        <w:t>Diretor Geral</w:t>
      </w:r>
    </w:p>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DDE15" w14:textId="77777777" w:rsidR="00A5750C" w:rsidRDefault="00A5750C">
      <w:pPr>
        <w:spacing w:after="0" w:line="240" w:lineRule="auto"/>
      </w:pPr>
      <w:r>
        <w:separator/>
      </w:r>
    </w:p>
  </w:endnote>
  <w:endnote w:type="continuationSeparator" w:id="0">
    <w:p w14:paraId="6B0BF41F" w14:textId="77777777" w:rsidR="00A5750C" w:rsidRDefault="00A57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 xml:space="preserve">Rua Vereador Geraldo </w:t>
    </w:r>
    <w:proofErr w:type="spellStart"/>
    <w:r>
      <w:rPr>
        <w:rFonts w:cstheme="minorHAnsi"/>
        <w:sz w:val="20"/>
        <w:szCs w:val="20"/>
      </w:rPr>
      <w:t>Garlet</w:t>
    </w:r>
    <w:proofErr w:type="spellEnd"/>
    <w:r>
      <w:rPr>
        <w:rFonts w:cstheme="minorHAnsi"/>
        <w:sz w:val="20"/>
        <w:szCs w:val="20"/>
      </w:rPr>
      <w:t>, nº 01- Centro- CEP 89970-000- Anchieta-SC- Fone (49)3653-0585</w:t>
    </w:r>
  </w:p>
  <w:p w14:paraId="6ACA7ED6" w14:textId="77777777" w:rsidR="00C0065E" w:rsidRDefault="00C0065E" w:rsidP="00C0065E">
    <w:pPr>
      <w:pStyle w:val="Rodap"/>
      <w:jc w:val="center"/>
      <w:rPr>
        <w:rFonts w:cstheme="minorHAnsi"/>
        <w:sz w:val="20"/>
        <w:szCs w:val="20"/>
      </w:rPr>
    </w:pPr>
    <w:proofErr w:type="spellStart"/>
    <w:r>
      <w:rPr>
        <w:rFonts w:cstheme="minorHAnsi"/>
        <w:sz w:val="20"/>
        <w:szCs w:val="20"/>
      </w:rPr>
      <w:t>Email</w:t>
    </w:r>
    <w:proofErr w:type="spellEnd"/>
    <w:r>
      <w:rPr>
        <w:rFonts w:cstheme="minorHAnsi"/>
        <w:sz w:val="20"/>
        <w:szCs w:val="20"/>
      </w:rPr>
      <w:t xml:space="preserve">: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26D6A" w14:textId="77777777" w:rsidR="00A5750C" w:rsidRDefault="00A5750C">
      <w:pPr>
        <w:spacing w:after="0" w:line="240" w:lineRule="auto"/>
      </w:pPr>
      <w:r>
        <w:separator/>
      </w:r>
    </w:p>
  </w:footnote>
  <w:footnote w:type="continuationSeparator" w:id="0">
    <w:p w14:paraId="7B1A90A6" w14:textId="77777777" w:rsidR="00A5750C" w:rsidRDefault="00A57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A5750C">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A5750C">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0D6D33"/>
    <w:rsid w:val="001673AE"/>
    <w:rsid w:val="00172CA7"/>
    <w:rsid w:val="001A1514"/>
    <w:rsid w:val="001E17BF"/>
    <w:rsid w:val="0028583A"/>
    <w:rsid w:val="00291387"/>
    <w:rsid w:val="00371DAA"/>
    <w:rsid w:val="004B5CE9"/>
    <w:rsid w:val="00513BBD"/>
    <w:rsid w:val="005A7A69"/>
    <w:rsid w:val="008571FC"/>
    <w:rsid w:val="00884FAB"/>
    <w:rsid w:val="008A160A"/>
    <w:rsid w:val="008D1EA7"/>
    <w:rsid w:val="00A25E9B"/>
    <w:rsid w:val="00A5750C"/>
    <w:rsid w:val="00A5758D"/>
    <w:rsid w:val="00AC74E6"/>
    <w:rsid w:val="00BA373A"/>
    <w:rsid w:val="00C0065E"/>
    <w:rsid w:val="00C47898"/>
    <w:rsid w:val="00C935E6"/>
    <w:rsid w:val="00D450A5"/>
    <w:rsid w:val="00DA45FB"/>
    <w:rsid w:val="00E81294"/>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155882">
      <w:bodyDiv w:val="1"/>
      <w:marLeft w:val="0"/>
      <w:marRight w:val="0"/>
      <w:marTop w:val="0"/>
      <w:marBottom w:val="0"/>
      <w:divBdr>
        <w:top w:val="none" w:sz="0" w:space="0" w:color="auto"/>
        <w:left w:val="none" w:sz="0" w:space="0" w:color="auto"/>
        <w:bottom w:val="none" w:sz="0" w:space="0" w:color="auto"/>
        <w:right w:val="none" w:sz="0" w:space="0" w:color="auto"/>
      </w:divBdr>
      <w:divsChild>
        <w:div w:id="1877695206">
          <w:marLeft w:val="0"/>
          <w:marRight w:val="0"/>
          <w:marTop w:val="0"/>
          <w:marBottom w:val="0"/>
          <w:divBdr>
            <w:top w:val="none" w:sz="0" w:space="0" w:color="auto"/>
            <w:left w:val="none" w:sz="0" w:space="0" w:color="auto"/>
            <w:bottom w:val="none" w:sz="0" w:space="0" w:color="auto"/>
            <w:right w:val="none" w:sz="0" w:space="0" w:color="auto"/>
          </w:divBdr>
          <w:divsChild>
            <w:div w:id="817847278">
              <w:marLeft w:val="0"/>
              <w:marRight w:val="0"/>
              <w:marTop w:val="0"/>
              <w:marBottom w:val="0"/>
              <w:divBdr>
                <w:top w:val="none" w:sz="0" w:space="0" w:color="auto"/>
                <w:left w:val="none" w:sz="0" w:space="0" w:color="auto"/>
                <w:bottom w:val="none" w:sz="0" w:space="0" w:color="auto"/>
                <w:right w:val="none" w:sz="0" w:space="0" w:color="auto"/>
              </w:divBdr>
            </w:div>
          </w:divsChild>
        </w:div>
        <w:div w:id="1519856774">
          <w:marLeft w:val="0"/>
          <w:marRight w:val="0"/>
          <w:marTop w:val="180"/>
          <w:marBottom w:val="0"/>
          <w:divBdr>
            <w:top w:val="none" w:sz="0" w:space="0" w:color="auto"/>
            <w:left w:val="none" w:sz="0" w:space="0" w:color="auto"/>
            <w:bottom w:val="none" w:sz="0" w:space="0" w:color="auto"/>
            <w:right w:val="none" w:sz="0" w:space="0" w:color="auto"/>
          </w:divBdr>
          <w:divsChild>
            <w:div w:id="1230648740">
              <w:marLeft w:val="0"/>
              <w:marRight w:val="0"/>
              <w:marTop w:val="0"/>
              <w:marBottom w:val="0"/>
              <w:divBdr>
                <w:top w:val="none" w:sz="0" w:space="0" w:color="auto"/>
                <w:left w:val="none" w:sz="0" w:space="0" w:color="auto"/>
                <w:bottom w:val="none" w:sz="0" w:space="0" w:color="auto"/>
                <w:right w:val="none" w:sz="0" w:space="0" w:color="auto"/>
              </w:divBdr>
            </w:div>
            <w:div w:id="213563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204</Words>
  <Characters>1103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12</cp:revision>
  <cp:lastPrinted>2023-10-17T16:54:00Z</cp:lastPrinted>
  <dcterms:created xsi:type="dcterms:W3CDTF">2020-11-30T13:31:00Z</dcterms:created>
  <dcterms:modified xsi:type="dcterms:W3CDTF">2023-10-17T16:54:00Z</dcterms:modified>
</cp:coreProperties>
</file>