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19F" w:rsidRDefault="00E3619F" w:rsidP="00E3619F"/>
    <w:p w:rsidR="00E3619F" w:rsidRPr="00E3619F" w:rsidRDefault="00E3619F" w:rsidP="00E361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619F">
        <w:rPr>
          <w:rFonts w:ascii="Times New Roman" w:hAnsi="Times New Roman" w:cs="Times New Roman"/>
          <w:b/>
          <w:sz w:val="24"/>
          <w:szCs w:val="24"/>
          <w:u w:val="single"/>
        </w:rPr>
        <w:t>PORTARIA Nº 55</w:t>
      </w:r>
      <w:r w:rsidR="002E607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E3619F">
        <w:rPr>
          <w:rFonts w:ascii="Times New Roman" w:hAnsi="Times New Roman" w:cs="Times New Roman"/>
          <w:b/>
          <w:sz w:val="24"/>
          <w:szCs w:val="24"/>
          <w:u w:val="single"/>
        </w:rPr>
        <w:t>/2020 DE 10 DE MARÇO DE 2020</w:t>
      </w:r>
    </w:p>
    <w:p w:rsidR="00E3619F" w:rsidRPr="00E3619F" w:rsidRDefault="00E3619F" w:rsidP="00E361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619F" w:rsidRPr="00E3619F" w:rsidRDefault="00E3619F" w:rsidP="00E361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619F" w:rsidRPr="00E3619F" w:rsidRDefault="00E3619F" w:rsidP="00E361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619F" w:rsidRPr="00E3619F" w:rsidRDefault="00E3619F" w:rsidP="00E3619F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3619F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E3619F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E3619F" w:rsidRPr="00E3619F" w:rsidRDefault="00E3619F" w:rsidP="00E3619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619F" w:rsidRPr="00E3619F" w:rsidRDefault="00E3619F" w:rsidP="00E3619F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3619F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E3619F" w:rsidRPr="00E3619F" w:rsidRDefault="00E3619F" w:rsidP="00E3619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619F" w:rsidRPr="00E3619F" w:rsidRDefault="00E3619F" w:rsidP="00E3619F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3619F">
        <w:rPr>
          <w:rFonts w:ascii="Times New Roman" w:hAnsi="Times New Roman" w:cs="Times New Roman"/>
          <w:b/>
          <w:sz w:val="24"/>
          <w:szCs w:val="24"/>
        </w:rPr>
        <w:t xml:space="preserve">1. EXONERAR   A PEDIDO, </w:t>
      </w:r>
      <w:r w:rsidRPr="00E3619F">
        <w:rPr>
          <w:rFonts w:ascii="Times New Roman" w:hAnsi="Times New Roman" w:cs="Times New Roman"/>
          <w:sz w:val="24"/>
          <w:szCs w:val="24"/>
        </w:rPr>
        <w:t xml:space="preserve">o Sr. </w:t>
      </w:r>
      <w:r w:rsidRPr="00E3619F">
        <w:rPr>
          <w:rFonts w:ascii="Times New Roman" w:hAnsi="Times New Roman" w:cs="Times New Roman"/>
          <w:b/>
          <w:sz w:val="24"/>
          <w:szCs w:val="24"/>
        </w:rPr>
        <w:t xml:space="preserve">WESLLEY SIQUEIRA GARBIM, </w:t>
      </w:r>
      <w:r w:rsidRPr="00E3619F">
        <w:rPr>
          <w:rFonts w:ascii="Times New Roman" w:hAnsi="Times New Roman" w:cs="Times New Roman"/>
          <w:sz w:val="24"/>
          <w:szCs w:val="24"/>
        </w:rPr>
        <w:t xml:space="preserve">portador do RG nº 16047974 SSP/MT e CPF n º 031.080.051-03, ocupante do cargo de </w:t>
      </w:r>
      <w:r w:rsidRPr="00E3619F">
        <w:rPr>
          <w:rFonts w:ascii="Times New Roman" w:hAnsi="Times New Roman" w:cs="Times New Roman"/>
          <w:b/>
          <w:sz w:val="24"/>
          <w:szCs w:val="24"/>
        </w:rPr>
        <w:t xml:space="preserve">ASSESSOR PARLAMENTR, </w:t>
      </w:r>
      <w:r w:rsidRPr="00E3619F">
        <w:rPr>
          <w:rFonts w:ascii="Times New Roman" w:hAnsi="Times New Roman" w:cs="Times New Roman"/>
          <w:sz w:val="24"/>
          <w:szCs w:val="24"/>
        </w:rPr>
        <w:t>Matricula Funcional nº 128, do quadro de pessoal em comissão desta Câmara Municipal, lotado até a presente data no Gabinete de vereador</w:t>
      </w:r>
      <w:r w:rsidR="00D01540">
        <w:rPr>
          <w:rFonts w:ascii="Times New Roman" w:hAnsi="Times New Roman" w:cs="Times New Roman"/>
          <w:sz w:val="24"/>
          <w:szCs w:val="24"/>
        </w:rPr>
        <w:t>,</w:t>
      </w:r>
      <w:r w:rsidRPr="00E3619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E3619F">
        <w:rPr>
          <w:rFonts w:ascii="Times New Roman" w:hAnsi="Times New Roman" w:cs="Times New Roman"/>
          <w:sz w:val="24"/>
          <w:szCs w:val="24"/>
        </w:rPr>
        <w:t>CICERO DOS SANTOS SILVA.</w:t>
      </w:r>
    </w:p>
    <w:p w:rsidR="00E3619F" w:rsidRPr="00E3619F" w:rsidRDefault="00E3619F" w:rsidP="00E3619F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:rsidR="00E3619F" w:rsidRPr="00E3619F" w:rsidRDefault="00E3619F" w:rsidP="00E3619F">
      <w:pPr>
        <w:tabs>
          <w:tab w:val="left" w:pos="1134"/>
        </w:tabs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3619F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E3619F" w:rsidRPr="00E3619F" w:rsidRDefault="00E3619F" w:rsidP="00E3619F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E3619F" w:rsidRPr="00E3619F" w:rsidRDefault="00E3619F" w:rsidP="00E3619F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3619F">
        <w:rPr>
          <w:rFonts w:ascii="Times New Roman" w:hAnsi="Times New Roman" w:cs="Times New Roman"/>
          <w:sz w:val="24"/>
          <w:szCs w:val="24"/>
        </w:rPr>
        <w:t>Gabinete da Presidência da Câmara Municipal de Campo Novo do Parecis, em 10 de março de 2020.</w:t>
      </w:r>
    </w:p>
    <w:p w:rsidR="00E3619F" w:rsidRPr="00E3619F" w:rsidRDefault="00E3619F" w:rsidP="00E3619F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E3619F" w:rsidRPr="00E3619F" w:rsidRDefault="00E3619F" w:rsidP="00E3619F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E3619F" w:rsidRPr="00E3619F" w:rsidRDefault="00E3619F" w:rsidP="00E3619F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3619F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E3619F" w:rsidRPr="00E3619F" w:rsidRDefault="00E3619F" w:rsidP="00E3619F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E3619F">
        <w:rPr>
          <w:rFonts w:ascii="Times New Roman" w:hAnsi="Times New Roman" w:cs="Times New Roman"/>
          <w:sz w:val="24"/>
          <w:szCs w:val="24"/>
        </w:rPr>
        <w:t xml:space="preserve"> </w:t>
      </w:r>
      <w:r w:rsidRPr="00E3619F">
        <w:rPr>
          <w:rFonts w:ascii="Times New Roman" w:hAnsi="Times New Roman" w:cs="Times New Roman"/>
          <w:b/>
          <w:sz w:val="24"/>
          <w:szCs w:val="24"/>
        </w:rPr>
        <w:t xml:space="preserve"> DIONARDO MENDES DA CONCEIÇÃO</w:t>
      </w:r>
    </w:p>
    <w:p w:rsidR="00E3619F" w:rsidRPr="00E3619F" w:rsidRDefault="00E3619F" w:rsidP="00E3619F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E3619F">
        <w:rPr>
          <w:rFonts w:ascii="Times New Roman" w:hAnsi="Times New Roman" w:cs="Times New Roman"/>
          <w:sz w:val="24"/>
          <w:szCs w:val="24"/>
        </w:rPr>
        <w:t xml:space="preserve"> Presidente</w:t>
      </w:r>
    </w:p>
    <w:p w:rsidR="00E3619F" w:rsidRDefault="00E3619F" w:rsidP="00E3619F"/>
    <w:p w:rsidR="00DC2368" w:rsidRDefault="00DC2368" w:rsidP="00E3619F"/>
    <w:sectPr w:rsidR="00DC2368" w:rsidSect="00C54F94">
      <w:headerReference w:type="default" r:id="rId6"/>
      <w:foot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F7B" w:rsidRDefault="00234F7B" w:rsidP="004C6A93">
      <w:pPr>
        <w:spacing w:after="0" w:line="240" w:lineRule="auto"/>
      </w:pPr>
      <w:r>
        <w:separator/>
      </w:r>
    </w:p>
  </w:endnote>
  <w:endnote w:type="continuationSeparator" w:id="0">
    <w:p w:rsidR="00234F7B" w:rsidRDefault="00234F7B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F7B" w:rsidRDefault="00234F7B" w:rsidP="004C6A93">
      <w:pPr>
        <w:spacing w:after="0" w:line="240" w:lineRule="auto"/>
      </w:pPr>
      <w:r>
        <w:separator/>
      </w:r>
    </w:p>
  </w:footnote>
  <w:footnote w:type="continuationSeparator" w:id="0">
    <w:p w:rsidR="00234F7B" w:rsidRDefault="00234F7B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234F7B"/>
    <w:rsid w:val="002E6078"/>
    <w:rsid w:val="003E681C"/>
    <w:rsid w:val="004C6A93"/>
    <w:rsid w:val="005971D3"/>
    <w:rsid w:val="00621C56"/>
    <w:rsid w:val="006A53B7"/>
    <w:rsid w:val="006B04EA"/>
    <w:rsid w:val="006E25DC"/>
    <w:rsid w:val="00745295"/>
    <w:rsid w:val="007A5032"/>
    <w:rsid w:val="00832D54"/>
    <w:rsid w:val="008449B9"/>
    <w:rsid w:val="008A5BFB"/>
    <w:rsid w:val="00957E1A"/>
    <w:rsid w:val="009C5E5F"/>
    <w:rsid w:val="00B41166"/>
    <w:rsid w:val="00BC1C4D"/>
    <w:rsid w:val="00C32120"/>
    <w:rsid w:val="00C54F94"/>
    <w:rsid w:val="00C75F50"/>
    <w:rsid w:val="00C91FC5"/>
    <w:rsid w:val="00D01540"/>
    <w:rsid w:val="00D90D6B"/>
    <w:rsid w:val="00D92D7E"/>
    <w:rsid w:val="00DC2368"/>
    <w:rsid w:val="00E3619F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4</cp:revision>
  <cp:lastPrinted>2020-03-12T20:22:00Z</cp:lastPrinted>
  <dcterms:created xsi:type="dcterms:W3CDTF">2020-03-12T19:47:00Z</dcterms:created>
  <dcterms:modified xsi:type="dcterms:W3CDTF">2020-03-12T20:54:00Z</dcterms:modified>
</cp:coreProperties>
</file>