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632468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bookmarkStart w:id="0" w:name="_GoBack"/>
      <w:r w:rsidRPr="00632468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632468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632468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632468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6A3804" w:rsidRPr="00632468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8F69E1" w:rsidRPr="00632468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2</w:t>
      </w:r>
      <w:r w:rsidRPr="00632468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632468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6A3804" w:rsidRPr="00632468" w:rsidRDefault="006A3804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</w:p>
    <w:p w:rsidR="00AA1432" w:rsidRPr="00632468" w:rsidRDefault="00AA1432" w:rsidP="00FD4280">
      <w:pPr>
        <w:pStyle w:val="Recuodecorpodetexto"/>
        <w:ind w:left="4253"/>
        <w:jc w:val="both"/>
        <w:rPr>
          <w:rFonts w:ascii="Times New Roman" w:hAnsi="Times New Roman" w:cs="Times New Roman"/>
          <w:b w:val="0"/>
          <w:szCs w:val="24"/>
        </w:rPr>
      </w:pPr>
      <w:r w:rsidRPr="00632468">
        <w:rPr>
          <w:rFonts w:ascii="Times New Roman" w:hAnsi="Times New Roman" w:cs="Times New Roman"/>
          <w:b w:val="0"/>
          <w:szCs w:val="24"/>
        </w:rPr>
        <w:t>Autoriza abertura de Crédito Adicional Suplementar no Orçamento de 2019 no valor de R$ 160.000,00 na forma que menciona.</w:t>
      </w:r>
    </w:p>
    <w:p w:rsidR="00AA1432" w:rsidRPr="00632468" w:rsidRDefault="00AA1432" w:rsidP="00AA1432">
      <w:pPr>
        <w:rPr>
          <w:rFonts w:ascii="Times New Roman" w:hAnsi="Times New Roman" w:cs="Times New Roman"/>
          <w:b w:val="0"/>
          <w:szCs w:val="24"/>
        </w:rPr>
      </w:pP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632468">
        <w:rPr>
          <w:rFonts w:ascii="Times New Roman" w:hAnsi="Times New Roman" w:cs="Times New Roman"/>
          <w:b w:val="0"/>
          <w:bCs w:val="0"/>
          <w:szCs w:val="24"/>
        </w:rPr>
        <w:t>A CÂMARA DE LIMA DUARTE APROVA E O PREFEITO MUNICIPAL, SANCIONA A SEGUINTE LEI:</w:t>
      </w: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Cs w:val="24"/>
        </w:rPr>
      </w:pPr>
      <w:r w:rsidRPr="00632468">
        <w:rPr>
          <w:rFonts w:ascii="Times New Roman" w:hAnsi="Times New Roman" w:cs="Times New Roman"/>
          <w:b w:val="0"/>
          <w:szCs w:val="24"/>
        </w:rPr>
        <w:t>Art.</w:t>
      </w:r>
      <w:r w:rsidR="00FD4280" w:rsidRPr="00632468">
        <w:rPr>
          <w:rFonts w:ascii="Times New Roman" w:hAnsi="Times New Roman" w:cs="Times New Roman"/>
          <w:b w:val="0"/>
          <w:szCs w:val="24"/>
        </w:rPr>
        <w:t xml:space="preserve"> </w:t>
      </w:r>
      <w:r w:rsidRPr="00632468">
        <w:rPr>
          <w:rFonts w:ascii="Times New Roman" w:hAnsi="Times New Roman" w:cs="Times New Roman"/>
          <w:b w:val="0"/>
          <w:szCs w:val="24"/>
        </w:rPr>
        <w:t>1º Fica o Prefeito Municipal autorizado a abrir crédito adicional suplementar no valor de R$ 160.000,00 (Cento e sessenta mil reais) às seguintes dotações do orçamento municipal de 2019:</w:t>
      </w:r>
    </w:p>
    <w:p w:rsidR="00AA1432" w:rsidRPr="00632468" w:rsidRDefault="00AA1432" w:rsidP="00AA1432">
      <w:pPr>
        <w:ind w:right="-285" w:hanging="851"/>
        <w:jc w:val="both"/>
        <w:rPr>
          <w:rFonts w:ascii="Times New Roman" w:hAnsi="Times New Roman" w:cs="Times New Roman"/>
          <w:b w:val="0"/>
          <w:szCs w:val="24"/>
        </w:rPr>
      </w:pP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Órgão 03 - DEPARTAMENTO MUNICIPAL DE AGUA E ESGOTO DEMAE </w:t>
      </w: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>Unidade 01 - DEPARTAMENTO MUNIC. DE ÁGUA E ESGOTO</w:t>
      </w: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  <w:proofErr w:type="spellStart"/>
      <w:r w:rsidRPr="00632468">
        <w:rPr>
          <w:rFonts w:ascii="Times New Roman" w:hAnsi="Times New Roman" w:cs="Times New Roman"/>
          <w:b w:val="0"/>
          <w:sz w:val="20"/>
          <w:szCs w:val="20"/>
        </w:rPr>
        <w:t>Sub-Unidade</w:t>
      </w:r>
      <w:proofErr w:type="spellEnd"/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 00 - DEPARTAMENTO MUNIC. DE ÁGUA E ESGOTO</w:t>
      </w:r>
    </w:p>
    <w:p w:rsidR="00FD4280" w:rsidRPr="00632468" w:rsidRDefault="00FD4280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>3.01.00.04.122.0021.2.0095-100 – 3.3.90.30.00 MANUTENÇÃO DOS SERVIÇOS ADMINISTRATIVOS DO DEMAE-----R$</w:t>
      </w:r>
      <w:r w:rsidRPr="00632468">
        <w:rPr>
          <w:rFonts w:ascii="Times New Roman" w:hAnsi="Times New Roman" w:cs="Times New Roman"/>
          <w:b w:val="0"/>
          <w:sz w:val="20"/>
          <w:szCs w:val="20"/>
        </w:rPr>
        <w:tab/>
        <w:t xml:space="preserve"> 8.800,00</w:t>
      </w: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>3.01.00.17.512.0023.2.0096-100 – 3.3.90.30.00 MANUTENÇÃO DO SISTEMA DE ÁGUA E ESGOTO---------------R$</w:t>
      </w:r>
      <w:r w:rsidRPr="00632468">
        <w:rPr>
          <w:rFonts w:ascii="Times New Roman" w:hAnsi="Times New Roman" w:cs="Times New Roman"/>
          <w:b w:val="0"/>
          <w:sz w:val="20"/>
          <w:szCs w:val="20"/>
        </w:rPr>
        <w:tab/>
        <w:t>71.400,00</w:t>
      </w: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>3.01.00.17.512.0023.2.0096-100 – 3.3.90.39.00 MANUTENÇÃO DO SISTEMA DE ÁGUA E ESGOTO----------------R$</w:t>
      </w:r>
      <w:r w:rsidRPr="00632468">
        <w:rPr>
          <w:rFonts w:ascii="Times New Roman" w:hAnsi="Times New Roman" w:cs="Times New Roman"/>
          <w:b w:val="0"/>
          <w:sz w:val="20"/>
          <w:szCs w:val="20"/>
        </w:rPr>
        <w:tab/>
        <w:t>48.800,00</w:t>
      </w: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>3.01.00.04.122.0021.2.0095-100 – 3.3.90.40.00 MANUTENÇÃO DOS SERVIÇOS ADMINISTRATIVOS DO DEMA-------R$</w:t>
      </w:r>
      <w:r w:rsidRPr="00632468">
        <w:rPr>
          <w:rFonts w:ascii="Times New Roman" w:hAnsi="Times New Roman" w:cs="Times New Roman"/>
          <w:b w:val="0"/>
          <w:sz w:val="20"/>
          <w:szCs w:val="20"/>
        </w:rPr>
        <w:tab/>
        <w:t xml:space="preserve"> 1.000,00</w:t>
      </w: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>3.01.00.04.122.0021.2.0095-100 – 3.3.90.91.00 MANUTENÇÃO DOS SERVIÇOS ADMINISTRATIVOS DO DEMAE------R$</w:t>
      </w:r>
      <w:r w:rsidRPr="00632468">
        <w:rPr>
          <w:rFonts w:ascii="Times New Roman" w:hAnsi="Times New Roman" w:cs="Times New Roman"/>
          <w:b w:val="0"/>
          <w:sz w:val="20"/>
          <w:szCs w:val="20"/>
        </w:rPr>
        <w:tab/>
        <w:t xml:space="preserve">30.000,00 </w:t>
      </w: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Total da </w:t>
      </w:r>
      <w:proofErr w:type="spellStart"/>
      <w:r w:rsidRPr="00632468">
        <w:rPr>
          <w:rFonts w:ascii="Times New Roman" w:hAnsi="Times New Roman" w:cs="Times New Roman"/>
          <w:b w:val="0"/>
          <w:sz w:val="20"/>
          <w:szCs w:val="20"/>
        </w:rPr>
        <w:t>Sub-Unidade</w:t>
      </w:r>
      <w:proofErr w:type="spellEnd"/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R$</w:t>
      </w:r>
      <w:r w:rsidR="00FD4280" w:rsidRPr="00632468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632468">
        <w:rPr>
          <w:rFonts w:ascii="Times New Roman" w:hAnsi="Times New Roman" w:cs="Times New Roman"/>
          <w:b w:val="0"/>
          <w:sz w:val="20"/>
          <w:szCs w:val="20"/>
        </w:rPr>
        <w:t>160.000,00</w:t>
      </w: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>Total da Unidade 01                                                                                 R$</w:t>
      </w:r>
      <w:r w:rsidR="00FD4280" w:rsidRPr="00632468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632468">
        <w:rPr>
          <w:rFonts w:ascii="Times New Roman" w:hAnsi="Times New Roman" w:cs="Times New Roman"/>
          <w:b w:val="0"/>
          <w:sz w:val="20"/>
          <w:szCs w:val="20"/>
        </w:rPr>
        <w:t>160.000,00</w:t>
      </w: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>Total da Instituição 03                                                                                      R$ 160.000,00</w:t>
      </w:r>
    </w:p>
    <w:p w:rsidR="00AA1432" w:rsidRPr="00632468" w:rsidRDefault="00AA1432" w:rsidP="00AA1432">
      <w:pPr>
        <w:ind w:right="-285" w:hanging="851"/>
        <w:jc w:val="both"/>
        <w:rPr>
          <w:rFonts w:ascii="Times New Roman" w:hAnsi="Times New Roman" w:cs="Times New Roman"/>
          <w:b w:val="0"/>
          <w:szCs w:val="24"/>
        </w:rPr>
      </w:pP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632468">
        <w:rPr>
          <w:rFonts w:ascii="Times New Roman" w:hAnsi="Times New Roman" w:cs="Times New Roman"/>
          <w:b w:val="0"/>
          <w:bCs w:val="0"/>
          <w:szCs w:val="24"/>
        </w:rPr>
        <w:t>Art.</w:t>
      </w:r>
      <w:r w:rsidR="00FD4280" w:rsidRPr="00632468">
        <w:rPr>
          <w:rFonts w:ascii="Times New Roman" w:hAnsi="Times New Roman" w:cs="Times New Roman"/>
          <w:b w:val="0"/>
          <w:bCs w:val="0"/>
          <w:szCs w:val="24"/>
        </w:rPr>
        <w:t xml:space="preserve"> </w:t>
      </w:r>
      <w:r w:rsidRPr="00632468">
        <w:rPr>
          <w:rFonts w:ascii="Times New Roman" w:hAnsi="Times New Roman" w:cs="Times New Roman"/>
          <w:b w:val="0"/>
          <w:bCs w:val="0"/>
          <w:szCs w:val="24"/>
        </w:rPr>
        <w:t>2º Para atender o que prescreve o artigo anterior, será utilizado como fonte de recurso o cancelamento das seguintes dotações orçamentárias, na forma do artigo 43 da Lei Federal nº 4.320/1964:</w:t>
      </w:r>
    </w:p>
    <w:p w:rsidR="00AA1432" w:rsidRPr="00632468" w:rsidRDefault="00AA1432" w:rsidP="00AA1432">
      <w:pPr>
        <w:ind w:right="-285" w:hanging="851"/>
        <w:jc w:val="both"/>
        <w:rPr>
          <w:rFonts w:ascii="Times New Roman" w:hAnsi="Times New Roman" w:cs="Times New Roman"/>
          <w:b w:val="0"/>
          <w:szCs w:val="24"/>
        </w:rPr>
      </w:pPr>
    </w:p>
    <w:p w:rsidR="00AA1432" w:rsidRPr="00632468" w:rsidRDefault="00AA1432" w:rsidP="00FD4280">
      <w:pPr>
        <w:ind w:firstLine="142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>Órgão 2 - PREFEITURA MUNICIPAL DE LIMA DUARTE</w:t>
      </w:r>
    </w:p>
    <w:p w:rsidR="00AA1432" w:rsidRPr="00632468" w:rsidRDefault="00AA1432" w:rsidP="00FD4280">
      <w:pPr>
        <w:ind w:firstLine="142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>Unidade 7 - SECRETARIA DE FAZENDA</w:t>
      </w:r>
    </w:p>
    <w:p w:rsidR="00AA1432" w:rsidRPr="00632468" w:rsidRDefault="00AA1432" w:rsidP="00FD4280">
      <w:pPr>
        <w:ind w:firstLine="142"/>
        <w:jc w:val="both"/>
        <w:rPr>
          <w:rFonts w:ascii="Times New Roman" w:hAnsi="Times New Roman" w:cs="Times New Roman"/>
          <w:b w:val="0"/>
          <w:sz w:val="20"/>
          <w:szCs w:val="20"/>
        </w:rPr>
      </w:pPr>
      <w:proofErr w:type="spellStart"/>
      <w:r w:rsidRPr="00632468">
        <w:rPr>
          <w:rFonts w:ascii="Times New Roman" w:hAnsi="Times New Roman" w:cs="Times New Roman"/>
          <w:b w:val="0"/>
          <w:sz w:val="20"/>
          <w:szCs w:val="20"/>
        </w:rPr>
        <w:t>Sub-Unidade</w:t>
      </w:r>
      <w:proofErr w:type="spellEnd"/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 0 - SECRETARIA DE FAZENDA</w:t>
      </w:r>
    </w:p>
    <w:p w:rsidR="00AA1432" w:rsidRPr="00632468" w:rsidRDefault="00AA1432" w:rsidP="00FD4280">
      <w:pPr>
        <w:ind w:firstLine="142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>28.843.000.9.0001 – 4.6.90.71.00 AMORTIZAÇÃO DA DÍVIDA CONTRATADA-----</w:t>
      </w:r>
      <w:r w:rsidR="00FD4280" w:rsidRPr="00632468">
        <w:rPr>
          <w:rFonts w:ascii="Times New Roman" w:hAnsi="Times New Roman" w:cs="Times New Roman"/>
          <w:b w:val="0"/>
          <w:sz w:val="20"/>
          <w:szCs w:val="20"/>
        </w:rPr>
        <w:t>----</w:t>
      </w:r>
      <w:r w:rsidRPr="00632468">
        <w:rPr>
          <w:rFonts w:ascii="Times New Roman" w:hAnsi="Times New Roman" w:cs="Times New Roman"/>
          <w:b w:val="0"/>
          <w:sz w:val="20"/>
          <w:szCs w:val="20"/>
        </w:rPr>
        <w:t>---</w:t>
      </w:r>
      <w:r w:rsidR="00FD4280" w:rsidRPr="00632468">
        <w:rPr>
          <w:rFonts w:ascii="Times New Roman" w:hAnsi="Times New Roman" w:cs="Times New Roman"/>
          <w:b w:val="0"/>
          <w:sz w:val="20"/>
          <w:szCs w:val="20"/>
        </w:rPr>
        <w:t>--R</w:t>
      </w:r>
      <w:r w:rsidRPr="00632468">
        <w:rPr>
          <w:rFonts w:ascii="Times New Roman" w:hAnsi="Times New Roman" w:cs="Times New Roman"/>
          <w:b w:val="0"/>
          <w:sz w:val="20"/>
          <w:szCs w:val="20"/>
        </w:rPr>
        <w:t>100.000,00</w:t>
      </w:r>
    </w:p>
    <w:p w:rsidR="00AA1432" w:rsidRPr="00632468" w:rsidRDefault="00AA1432" w:rsidP="00FD4280">
      <w:pPr>
        <w:ind w:firstLine="142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Total da </w:t>
      </w:r>
      <w:proofErr w:type="spellStart"/>
      <w:r w:rsidRPr="00632468">
        <w:rPr>
          <w:rFonts w:ascii="Times New Roman" w:hAnsi="Times New Roman" w:cs="Times New Roman"/>
          <w:b w:val="0"/>
          <w:sz w:val="20"/>
          <w:szCs w:val="20"/>
        </w:rPr>
        <w:t>Sub-Unidade</w:t>
      </w:r>
      <w:proofErr w:type="spellEnd"/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</w:t>
      </w:r>
      <w:r w:rsidR="00FD4280" w:rsidRPr="00632468">
        <w:rPr>
          <w:rFonts w:ascii="Times New Roman" w:hAnsi="Times New Roman" w:cs="Times New Roman"/>
          <w:b w:val="0"/>
          <w:sz w:val="20"/>
          <w:szCs w:val="20"/>
        </w:rPr>
        <w:tab/>
      </w:r>
      <w:r w:rsidR="00FD4280" w:rsidRPr="00632468">
        <w:rPr>
          <w:rFonts w:ascii="Times New Roman" w:hAnsi="Times New Roman" w:cs="Times New Roman"/>
          <w:b w:val="0"/>
          <w:sz w:val="20"/>
          <w:szCs w:val="20"/>
        </w:rPr>
        <w:tab/>
      </w:r>
      <w:r w:rsidR="00FD4280" w:rsidRPr="00632468">
        <w:rPr>
          <w:rFonts w:ascii="Times New Roman" w:hAnsi="Times New Roman" w:cs="Times New Roman"/>
          <w:b w:val="0"/>
          <w:sz w:val="20"/>
          <w:szCs w:val="20"/>
        </w:rPr>
        <w:tab/>
      </w:r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                     R$</w:t>
      </w:r>
      <w:r w:rsidRPr="00632468">
        <w:rPr>
          <w:rFonts w:ascii="Times New Roman" w:hAnsi="Times New Roman" w:cs="Times New Roman"/>
          <w:b w:val="0"/>
          <w:sz w:val="20"/>
          <w:szCs w:val="20"/>
        </w:rPr>
        <w:tab/>
        <w:t>100.000,00</w:t>
      </w:r>
    </w:p>
    <w:p w:rsidR="00AA1432" w:rsidRPr="00632468" w:rsidRDefault="00AA1432" w:rsidP="00FD4280">
      <w:pPr>
        <w:ind w:firstLine="142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>Unidade 15 - RESERVA DE CONTINGÊNCIA</w:t>
      </w:r>
    </w:p>
    <w:p w:rsidR="00AA1432" w:rsidRPr="00632468" w:rsidRDefault="00AA1432" w:rsidP="00FD4280">
      <w:pPr>
        <w:ind w:firstLine="142"/>
        <w:jc w:val="both"/>
        <w:rPr>
          <w:rFonts w:ascii="Times New Roman" w:hAnsi="Times New Roman" w:cs="Times New Roman"/>
          <w:b w:val="0"/>
          <w:sz w:val="20"/>
          <w:szCs w:val="20"/>
        </w:rPr>
      </w:pPr>
      <w:proofErr w:type="spellStart"/>
      <w:r w:rsidRPr="00632468">
        <w:rPr>
          <w:rFonts w:ascii="Times New Roman" w:hAnsi="Times New Roman" w:cs="Times New Roman"/>
          <w:b w:val="0"/>
          <w:sz w:val="20"/>
          <w:szCs w:val="20"/>
        </w:rPr>
        <w:t>Sub-Unidade</w:t>
      </w:r>
      <w:proofErr w:type="spellEnd"/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 0 - RESERVA DE CONTIGÊNCIA</w:t>
      </w:r>
    </w:p>
    <w:p w:rsidR="00AA1432" w:rsidRPr="00632468" w:rsidRDefault="00AA1432" w:rsidP="00FD4280">
      <w:pPr>
        <w:ind w:firstLine="142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>99.999.9999.9.0003 – 9.9.99.99.00 RESERVA DE CONTIGÊNCIA-----------------------R$</w:t>
      </w:r>
      <w:r w:rsidRPr="00632468">
        <w:rPr>
          <w:rFonts w:ascii="Times New Roman" w:hAnsi="Times New Roman" w:cs="Times New Roman"/>
          <w:b w:val="0"/>
          <w:sz w:val="20"/>
          <w:szCs w:val="20"/>
        </w:rPr>
        <w:tab/>
        <w:t>60.000,00</w:t>
      </w:r>
    </w:p>
    <w:p w:rsidR="00AA1432" w:rsidRPr="00632468" w:rsidRDefault="00AA1432" w:rsidP="00FD4280">
      <w:pPr>
        <w:ind w:firstLine="142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Total da </w:t>
      </w:r>
      <w:proofErr w:type="spellStart"/>
      <w:r w:rsidRPr="00632468">
        <w:rPr>
          <w:rFonts w:ascii="Times New Roman" w:hAnsi="Times New Roman" w:cs="Times New Roman"/>
          <w:b w:val="0"/>
          <w:sz w:val="20"/>
          <w:szCs w:val="20"/>
        </w:rPr>
        <w:t>Sub-Unidade</w:t>
      </w:r>
      <w:proofErr w:type="spellEnd"/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</w:t>
      </w:r>
      <w:r w:rsidR="00FD4280" w:rsidRPr="00632468">
        <w:rPr>
          <w:rFonts w:ascii="Times New Roman" w:hAnsi="Times New Roman" w:cs="Times New Roman"/>
          <w:b w:val="0"/>
          <w:sz w:val="20"/>
          <w:szCs w:val="20"/>
        </w:rPr>
        <w:tab/>
      </w:r>
      <w:r w:rsidR="00FD4280" w:rsidRPr="00632468">
        <w:rPr>
          <w:rFonts w:ascii="Times New Roman" w:hAnsi="Times New Roman" w:cs="Times New Roman"/>
          <w:b w:val="0"/>
          <w:sz w:val="20"/>
          <w:szCs w:val="20"/>
        </w:rPr>
        <w:tab/>
      </w:r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               R$</w:t>
      </w:r>
      <w:r w:rsidRPr="00632468">
        <w:rPr>
          <w:rFonts w:ascii="Times New Roman" w:hAnsi="Times New Roman" w:cs="Times New Roman"/>
          <w:b w:val="0"/>
          <w:sz w:val="20"/>
          <w:szCs w:val="20"/>
        </w:rPr>
        <w:tab/>
        <w:t>60.000,00</w:t>
      </w:r>
    </w:p>
    <w:p w:rsidR="00AA1432" w:rsidRPr="00632468" w:rsidRDefault="00AA1432" w:rsidP="00FD4280">
      <w:pPr>
        <w:ind w:firstLine="142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Total da Unidade 02                                                                                             </w:t>
      </w:r>
      <w:r w:rsidR="00FD4280" w:rsidRPr="00632468">
        <w:rPr>
          <w:rFonts w:ascii="Times New Roman" w:hAnsi="Times New Roman" w:cs="Times New Roman"/>
          <w:b w:val="0"/>
          <w:sz w:val="20"/>
          <w:szCs w:val="20"/>
        </w:rPr>
        <w:tab/>
      </w:r>
      <w:r w:rsidRPr="00632468">
        <w:rPr>
          <w:rFonts w:ascii="Times New Roman" w:hAnsi="Times New Roman" w:cs="Times New Roman"/>
          <w:b w:val="0"/>
          <w:sz w:val="20"/>
          <w:szCs w:val="20"/>
        </w:rPr>
        <w:t xml:space="preserve">        R$ 160.000,00</w:t>
      </w:r>
    </w:p>
    <w:p w:rsidR="00AA1432" w:rsidRPr="00632468" w:rsidRDefault="00AA1432" w:rsidP="00AA1432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AA1432" w:rsidRPr="00632468" w:rsidRDefault="00AA1432" w:rsidP="00FD4280">
      <w:pPr>
        <w:jc w:val="both"/>
        <w:rPr>
          <w:rFonts w:ascii="Times New Roman" w:hAnsi="Times New Roman" w:cs="Times New Roman"/>
          <w:b w:val="0"/>
          <w:szCs w:val="24"/>
        </w:rPr>
      </w:pPr>
      <w:r w:rsidRPr="00632468">
        <w:rPr>
          <w:rFonts w:ascii="Times New Roman" w:hAnsi="Times New Roman" w:cs="Times New Roman"/>
          <w:b w:val="0"/>
          <w:szCs w:val="24"/>
        </w:rPr>
        <w:t>Art. 3º Esta Lei entra em vigor na data de sua publicação.</w:t>
      </w:r>
    </w:p>
    <w:p w:rsidR="00361D54" w:rsidRPr="00632468" w:rsidRDefault="00361D54" w:rsidP="006A3804">
      <w:pPr>
        <w:pStyle w:val="Recuodecorpodetexto"/>
        <w:ind w:left="3969"/>
        <w:jc w:val="both"/>
        <w:rPr>
          <w:rFonts w:ascii="Times New Roman" w:hAnsi="Times New Roman" w:cs="Times New Roman"/>
          <w:sz w:val="22"/>
          <w:szCs w:val="22"/>
        </w:rPr>
      </w:pPr>
    </w:p>
    <w:p w:rsidR="00E33282" w:rsidRPr="00632468" w:rsidRDefault="00361D54" w:rsidP="00FA0AEF">
      <w:pPr>
        <w:jc w:val="both"/>
        <w:rPr>
          <w:rFonts w:ascii="Times New Roman" w:hAnsi="Times New Roman" w:cs="Times New Roman"/>
          <w:sz w:val="22"/>
          <w:szCs w:val="22"/>
        </w:rPr>
      </w:pPr>
      <w:r w:rsidRPr="00632468">
        <w:rPr>
          <w:rFonts w:ascii="Times New Roman" w:hAnsi="Times New Roman" w:cs="Times New Roman"/>
          <w:sz w:val="22"/>
          <w:szCs w:val="22"/>
        </w:rPr>
        <w:t> </w:t>
      </w:r>
    </w:p>
    <w:p w:rsidR="00BF3817" w:rsidRPr="00632468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632468">
        <w:rPr>
          <w:rFonts w:ascii="Times New Roman" w:hAnsi="Times New Roman"/>
          <w:sz w:val="22"/>
          <w:szCs w:val="22"/>
        </w:rPr>
        <w:t>Lima Duarte,</w:t>
      </w:r>
      <w:r w:rsidR="00F70F43" w:rsidRPr="00632468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632468">
        <w:rPr>
          <w:rFonts w:ascii="Times New Roman" w:hAnsi="Times New Roman"/>
          <w:sz w:val="22"/>
          <w:szCs w:val="22"/>
        </w:rPr>
        <w:t xml:space="preserve"> </w:t>
      </w:r>
      <w:r w:rsidR="008F69E1" w:rsidRPr="00632468">
        <w:rPr>
          <w:rFonts w:ascii="Times New Roman" w:hAnsi="Times New Roman"/>
          <w:sz w:val="22"/>
          <w:szCs w:val="22"/>
          <w:lang w:val="pt-BR"/>
        </w:rPr>
        <w:t>13</w:t>
      </w:r>
      <w:r w:rsidRPr="00632468">
        <w:rPr>
          <w:rFonts w:ascii="Times New Roman" w:hAnsi="Times New Roman"/>
          <w:sz w:val="22"/>
          <w:szCs w:val="22"/>
        </w:rPr>
        <w:t xml:space="preserve"> de </w:t>
      </w:r>
      <w:r w:rsidR="008F69E1" w:rsidRPr="00632468">
        <w:rPr>
          <w:rFonts w:ascii="Times New Roman" w:hAnsi="Times New Roman"/>
          <w:sz w:val="22"/>
          <w:szCs w:val="22"/>
          <w:lang w:val="pt-BR"/>
        </w:rPr>
        <w:t>junho</w:t>
      </w:r>
      <w:r w:rsidRPr="00632468">
        <w:rPr>
          <w:rFonts w:ascii="Times New Roman" w:hAnsi="Times New Roman"/>
          <w:sz w:val="22"/>
          <w:szCs w:val="22"/>
        </w:rPr>
        <w:t xml:space="preserve"> de 201</w:t>
      </w:r>
      <w:r w:rsidR="00F70F43" w:rsidRPr="00632468">
        <w:rPr>
          <w:rFonts w:ascii="Times New Roman" w:hAnsi="Times New Roman"/>
          <w:sz w:val="22"/>
          <w:szCs w:val="22"/>
          <w:lang w:val="pt-BR"/>
        </w:rPr>
        <w:t>9</w:t>
      </w:r>
      <w:r w:rsidRPr="00632468">
        <w:rPr>
          <w:rFonts w:ascii="Times New Roman" w:hAnsi="Times New Roman"/>
          <w:sz w:val="22"/>
          <w:szCs w:val="22"/>
        </w:rPr>
        <w:t>.</w:t>
      </w:r>
    </w:p>
    <w:p w:rsidR="006C403D" w:rsidRPr="00632468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7A0DE7" w:rsidRPr="00632468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632468">
        <w:rPr>
          <w:rFonts w:ascii="Times New Roman" w:hAnsi="Times New Roman" w:cs="Times New Roman"/>
          <w:b w:val="0"/>
          <w:sz w:val="22"/>
          <w:szCs w:val="22"/>
        </w:rPr>
        <w:t>Geraldo Gomes de Souza</w:t>
      </w:r>
    </w:p>
    <w:p w:rsidR="00BF3817" w:rsidRPr="00632468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632468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344B2A" w:rsidRPr="00632468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632468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632468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632468">
        <w:rPr>
          <w:b w:val="0"/>
          <w:sz w:val="24"/>
        </w:rPr>
        <w:t xml:space="preserve">Publicado por afixação nos quadros de avisos e site da </w:t>
      </w:r>
      <w:r w:rsidR="003307BB" w:rsidRPr="00632468">
        <w:rPr>
          <w:b w:val="0"/>
          <w:sz w:val="24"/>
        </w:rPr>
        <w:t xml:space="preserve">Prefeitura </w:t>
      </w:r>
      <w:r w:rsidRPr="00632468">
        <w:rPr>
          <w:b w:val="0"/>
          <w:sz w:val="24"/>
        </w:rPr>
        <w:t xml:space="preserve">Municipal de Lima Duarte – em </w:t>
      </w:r>
      <w:r w:rsidR="008F69E1" w:rsidRPr="00632468">
        <w:rPr>
          <w:b w:val="0"/>
          <w:sz w:val="24"/>
        </w:rPr>
        <w:t>1</w:t>
      </w:r>
      <w:r w:rsidR="00FA0AEF" w:rsidRPr="00632468">
        <w:rPr>
          <w:b w:val="0"/>
          <w:sz w:val="24"/>
        </w:rPr>
        <w:t>3</w:t>
      </w:r>
      <w:r w:rsidR="00FF7089" w:rsidRPr="00632468">
        <w:rPr>
          <w:b w:val="0"/>
          <w:sz w:val="24"/>
        </w:rPr>
        <w:t>/</w:t>
      </w:r>
      <w:r w:rsidR="00F70F43" w:rsidRPr="00632468">
        <w:rPr>
          <w:b w:val="0"/>
          <w:sz w:val="24"/>
        </w:rPr>
        <w:t>0</w:t>
      </w:r>
      <w:r w:rsidR="008F69E1" w:rsidRPr="00632468">
        <w:rPr>
          <w:b w:val="0"/>
          <w:sz w:val="24"/>
        </w:rPr>
        <w:t>6</w:t>
      </w:r>
      <w:r w:rsidR="006C403D" w:rsidRPr="00632468">
        <w:rPr>
          <w:b w:val="0"/>
          <w:sz w:val="24"/>
        </w:rPr>
        <w:t>/</w:t>
      </w:r>
      <w:r w:rsidRPr="00632468">
        <w:rPr>
          <w:b w:val="0"/>
          <w:sz w:val="24"/>
        </w:rPr>
        <w:t>201</w:t>
      </w:r>
      <w:r w:rsidR="00F70F43" w:rsidRPr="00632468">
        <w:rPr>
          <w:b w:val="0"/>
          <w:sz w:val="24"/>
        </w:rPr>
        <w:t>9</w:t>
      </w:r>
      <w:r w:rsidR="001E53D0" w:rsidRPr="00632468">
        <w:rPr>
          <w:b w:val="0"/>
          <w:sz w:val="24"/>
        </w:rPr>
        <w:t xml:space="preserve"> e republicada por incorreção em 26/07/2019.</w:t>
      </w:r>
      <w:bookmarkEnd w:id="0"/>
    </w:p>
    <w:sectPr w:rsidR="00110F40" w:rsidRPr="00632468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237" w:rsidRDefault="00893237">
      <w:r>
        <w:separator/>
      </w:r>
    </w:p>
  </w:endnote>
  <w:endnote w:type="continuationSeparator" w:id="0">
    <w:p w:rsidR="00893237" w:rsidRDefault="00893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237" w:rsidRDefault="00893237">
      <w:r>
        <w:separator/>
      </w:r>
    </w:p>
  </w:footnote>
  <w:footnote w:type="continuationSeparator" w:id="0">
    <w:p w:rsidR="00893237" w:rsidRDefault="00893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3D0"/>
    <w:rsid w:val="001E5DA2"/>
    <w:rsid w:val="001F4215"/>
    <w:rsid w:val="001F667B"/>
    <w:rsid w:val="001F68EF"/>
    <w:rsid w:val="00227AAC"/>
    <w:rsid w:val="002337A4"/>
    <w:rsid w:val="002377FF"/>
    <w:rsid w:val="002540AE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A6EE3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32468"/>
    <w:rsid w:val="0064180F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D66"/>
    <w:rsid w:val="00842E7F"/>
    <w:rsid w:val="00851A61"/>
    <w:rsid w:val="0085521B"/>
    <w:rsid w:val="008639A6"/>
    <w:rsid w:val="008700D2"/>
    <w:rsid w:val="00872394"/>
    <w:rsid w:val="00887D1A"/>
    <w:rsid w:val="00891CF3"/>
    <w:rsid w:val="00893237"/>
    <w:rsid w:val="008A01D2"/>
    <w:rsid w:val="008B2B42"/>
    <w:rsid w:val="008B5452"/>
    <w:rsid w:val="008B59A2"/>
    <w:rsid w:val="008C1F4C"/>
    <w:rsid w:val="008E78FE"/>
    <w:rsid w:val="008F3CBB"/>
    <w:rsid w:val="008F69E1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A1432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960F4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D4280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4BF176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A28D3-AFA7-476C-8A7D-0D5F0A5F5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4</TotalTime>
  <Pages>2</Pages>
  <Words>429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2020-05-27T18:10:00Z</dcterms:created>
  <dcterms:modified xsi:type="dcterms:W3CDTF">2020-05-27T18:14:00Z</dcterms:modified>
</cp:coreProperties>
</file>