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CA4FC2" w:rsidRDefault="00CA4FC2" w:rsidP="00B32E7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Em nome de Deus, pela pátria e pelo progresso de Princesa, declaro aberta a 3</w:t>
      </w:r>
      <w:r w:rsidR="006A29FC">
        <w:rPr>
          <w:rFonts w:ascii="Arial" w:hAnsi="Arial" w:cs="Arial"/>
          <w:b/>
          <w:color w:val="000000" w:themeColor="text1"/>
          <w:sz w:val="26"/>
          <w:szCs w:val="26"/>
        </w:rPr>
        <w:t>2</w:t>
      </w: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CA4FC2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B32E77" w:rsidRPr="00CA4FC2" w:rsidRDefault="00B32E77" w:rsidP="00B32E77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</w:p>
    <w:p w:rsidR="006A29FC" w:rsidRPr="00152C61" w:rsidRDefault="00B32E77" w:rsidP="00CA4FC2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CA4FC2">
        <w:rPr>
          <w:rFonts w:ascii="Arial" w:hAnsi="Arial" w:cs="Arial"/>
          <w:b/>
          <w:color w:val="000000" w:themeColor="text1"/>
          <w:sz w:val="26"/>
          <w:szCs w:val="26"/>
        </w:rPr>
        <w:t>lica.</w:t>
      </w:r>
      <w:r w:rsidR="00CA4FC2"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  <w:r w:rsidR="00152C61">
        <w:rPr>
          <w:rFonts w:ascii="Arial" w:hAnsi="Arial" w:cs="Arial"/>
          <w:bCs/>
          <w:color w:val="000000" w:themeColor="text1"/>
          <w:sz w:val="26"/>
          <w:szCs w:val="26"/>
        </w:rPr>
        <w:t xml:space="preserve">“Apeguemo-nos com firmeza à esperança que professamos, pois aquele </w:t>
      </w:r>
      <w:r w:rsidR="000B4A3F">
        <w:rPr>
          <w:rFonts w:ascii="Arial" w:hAnsi="Arial" w:cs="Arial"/>
          <w:bCs/>
          <w:color w:val="000000" w:themeColor="text1"/>
          <w:sz w:val="26"/>
          <w:szCs w:val="26"/>
        </w:rPr>
        <w:t xml:space="preserve">que </w:t>
      </w:r>
      <w:r w:rsidR="00152C61">
        <w:rPr>
          <w:rFonts w:ascii="Arial" w:hAnsi="Arial" w:cs="Arial"/>
          <w:bCs/>
          <w:color w:val="000000" w:themeColor="text1"/>
          <w:sz w:val="26"/>
          <w:szCs w:val="26"/>
        </w:rPr>
        <w:t>prometeu é fiel”. Hebreus 10:23</w:t>
      </w:r>
    </w:p>
    <w:p w:rsidR="00A734BE" w:rsidRPr="00CA4FC2" w:rsidRDefault="00A734BE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CA4FC2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CA4FC2" w:rsidRDefault="00B32E77" w:rsidP="00B32E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BD4BAF" w:rsidRPr="00CA4FC2">
        <w:rPr>
          <w:rFonts w:ascii="Arial" w:hAnsi="Arial" w:cs="Arial"/>
          <w:color w:val="000000" w:themeColor="text1"/>
          <w:sz w:val="26"/>
          <w:szCs w:val="26"/>
        </w:rPr>
        <w:t>3</w:t>
      </w:r>
      <w:r w:rsidR="006A29FC">
        <w:rPr>
          <w:rFonts w:ascii="Arial" w:hAnsi="Arial" w:cs="Arial"/>
          <w:color w:val="000000" w:themeColor="text1"/>
          <w:sz w:val="26"/>
          <w:szCs w:val="26"/>
        </w:rPr>
        <w:t>1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 ª Sessão Ordinária do 2º Período, da 7ª Legislatura.</w:t>
      </w: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 - Coloco em discussão a ata, quem for a favor fique como está e quem for contra se manifeste. </w:t>
      </w: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B32E77" w:rsidRPr="00CA4FC2" w:rsidRDefault="00B32E77" w:rsidP="00B32E77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Para a sessão de hoje temos as seguintes preposições: </w:t>
      </w:r>
    </w:p>
    <w:p w:rsidR="00CA4FC2" w:rsidRPr="00A94E5B" w:rsidRDefault="00B32E77" w:rsidP="00CA4FC2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  <w:bookmarkStart w:id="0" w:name="_GoBack"/>
      <w:bookmarkEnd w:id="0"/>
    </w:p>
    <w:p w:rsidR="00CA4FC2" w:rsidRPr="00CA4FC2" w:rsidRDefault="0006087B" w:rsidP="00CA4FC2">
      <w:pPr>
        <w:jc w:val="both"/>
        <w:rPr>
          <w:rFonts w:ascii="Arial" w:hAnsi="Arial" w:cs="Arial"/>
          <w:sz w:val="26"/>
          <w:szCs w:val="26"/>
        </w:rPr>
      </w:pPr>
      <w:r w:rsidRPr="00CA4FC2">
        <w:rPr>
          <w:rFonts w:ascii="Arial" w:hAnsi="Arial" w:cs="Arial"/>
          <w:sz w:val="26"/>
          <w:szCs w:val="26"/>
        </w:rPr>
        <w:t xml:space="preserve">Projeto de Lei n. 37, de 19 de setembro de 2022, que ratifica as alterações realizadas no protocolo de intenções consubstanciado no Contrato de Consórcio Público de Consórcio Intermunicipal e Interestadual de Municípios – Santa Catarina, Paraná e Rio Grande do Sul – de Segurança Alimentar, Atenção a Sanidade Agropecuária e Desenvolvimento Local – CONSAD, e dá outras providências. AGUARDA </w:t>
      </w:r>
      <w:r w:rsidR="006A29FC">
        <w:rPr>
          <w:rFonts w:ascii="Arial" w:hAnsi="Arial" w:cs="Arial"/>
          <w:sz w:val="26"/>
          <w:szCs w:val="26"/>
        </w:rPr>
        <w:t>SEGUNDA</w:t>
      </w:r>
      <w:r w:rsidRPr="00CA4FC2">
        <w:rPr>
          <w:rFonts w:ascii="Arial" w:hAnsi="Arial" w:cs="Arial"/>
          <w:sz w:val="26"/>
          <w:szCs w:val="26"/>
        </w:rPr>
        <w:t xml:space="preserve"> VOTAÇÃO.</w:t>
      </w:r>
    </w:p>
    <w:p w:rsidR="006A29FC" w:rsidRDefault="009A2104" w:rsidP="00CA4FC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6A29FC">
        <w:rPr>
          <w:rFonts w:ascii="Arial" w:hAnsi="Arial" w:cs="Arial"/>
          <w:sz w:val="26"/>
          <w:szCs w:val="26"/>
        </w:rPr>
        <w:t>Moção de Apelo 03/2022</w:t>
      </w:r>
      <w:r w:rsidR="00650315">
        <w:rPr>
          <w:rFonts w:ascii="Arial" w:hAnsi="Arial" w:cs="Arial"/>
          <w:sz w:val="26"/>
          <w:szCs w:val="26"/>
        </w:rPr>
        <w:t xml:space="preserve">, </w:t>
      </w:r>
      <w:r w:rsidR="00A94E5B">
        <w:rPr>
          <w:rFonts w:ascii="Arial" w:hAnsi="Arial" w:cs="Arial"/>
          <w:sz w:val="26"/>
          <w:szCs w:val="26"/>
        </w:rPr>
        <w:t>para que sejam agilizados os atendimentos na Agência do INSS de São Miguel do Oeste/SC, especialmente as realizações de perícias médicas, em regime de urgência.</w:t>
      </w:r>
    </w:p>
    <w:p w:rsidR="00A94E5B" w:rsidRDefault="00A94E5B" w:rsidP="00B32E77">
      <w:pPr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>Passamos agora para indicações e requerimentos.</w:t>
      </w:r>
    </w:p>
    <w:p w:rsidR="00BC5207" w:rsidRDefault="003E7EB7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 xml:space="preserve">Vereador Márcio Markus – </w:t>
      </w:r>
      <w:r w:rsidR="002C4354">
        <w:rPr>
          <w:rFonts w:ascii="Arial" w:hAnsi="Arial" w:cs="Arial"/>
          <w:bCs/>
          <w:color w:val="000000" w:themeColor="text1"/>
          <w:sz w:val="26"/>
          <w:szCs w:val="26"/>
        </w:rPr>
        <w:t>Indicação Escrita.</w:t>
      </w:r>
    </w:p>
    <w:p w:rsidR="002C4354" w:rsidRDefault="002C4354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 xml:space="preserve">Vereador Ademilson Ramão – Indicação </w:t>
      </w:r>
      <w:r w:rsidR="0063692C">
        <w:rPr>
          <w:rFonts w:ascii="Arial" w:hAnsi="Arial" w:cs="Arial"/>
          <w:bCs/>
          <w:color w:val="000000" w:themeColor="text1"/>
          <w:sz w:val="26"/>
          <w:szCs w:val="26"/>
        </w:rPr>
        <w:t xml:space="preserve">Escrita e </w:t>
      </w:r>
      <w:r>
        <w:rPr>
          <w:rFonts w:ascii="Arial" w:hAnsi="Arial" w:cs="Arial"/>
          <w:bCs/>
          <w:color w:val="000000" w:themeColor="text1"/>
          <w:sz w:val="26"/>
          <w:szCs w:val="26"/>
        </w:rPr>
        <w:t>Verbal.</w:t>
      </w:r>
    </w:p>
    <w:p w:rsidR="003E7EB7" w:rsidRPr="00CA4FC2" w:rsidRDefault="003E7EB7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:rsidR="00B32E77" w:rsidRDefault="00B32E77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b/>
          <w:color w:val="000000" w:themeColor="text1"/>
          <w:sz w:val="26"/>
          <w:szCs w:val="26"/>
        </w:rPr>
        <w:t xml:space="preserve">Passamos agora para a palavra livre.  </w:t>
      </w:r>
    </w:p>
    <w:p w:rsidR="002C4354" w:rsidRDefault="002C4354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2C4354">
        <w:rPr>
          <w:rFonts w:ascii="Arial" w:hAnsi="Arial" w:cs="Arial"/>
          <w:bCs/>
          <w:color w:val="000000" w:themeColor="text1"/>
          <w:sz w:val="26"/>
          <w:szCs w:val="26"/>
        </w:rPr>
        <w:t>Vereador Ademilson Ramão.</w:t>
      </w:r>
    </w:p>
    <w:p w:rsidR="00E15B01" w:rsidRPr="002C4354" w:rsidRDefault="00E15B01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Secretária Janete da Fonseca Borges – Leitura de um Convite do Prefeito Municipal.</w:t>
      </w:r>
    </w:p>
    <w:p w:rsidR="00BD4BAF" w:rsidRPr="00CA4FC2" w:rsidRDefault="00BD4BAF" w:rsidP="00B32E77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CA4FC2">
        <w:rPr>
          <w:rFonts w:ascii="Arial" w:hAnsi="Arial" w:cs="Arial"/>
          <w:color w:val="000000" w:themeColor="text1"/>
          <w:sz w:val="26"/>
          <w:szCs w:val="26"/>
        </w:rPr>
        <w:t>Nada mais havendo a tratar encerro esta sessão. Convoco os senhores Vereadores para a 3</w:t>
      </w:r>
      <w:r w:rsidR="006A29FC">
        <w:rPr>
          <w:rFonts w:ascii="Arial" w:hAnsi="Arial" w:cs="Arial"/>
          <w:color w:val="000000" w:themeColor="text1"/>
          <w:sz w:val="26"/>
          <w:szCs w:val="26"/>
        </w:rPr>
        <w:t>3</w:t>
      </w:r>
      <w:r w:rsidRPr="00CA4FC2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6A29FC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03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</w:t>
      </w:r>
      <w:r w:rsidR="006A29FC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outubro</w:t>
      </w:r>
      <w:r w:rsidRPr="00CA4FC2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CA4FC2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Default="004A51D7"/>
    <w:sectPr w:rsidR="004A51D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B4A3F"/>
    <w:rsid w:val="00152C61"/>
    <w:rsid w:val="00294D97"/>
    <w:rsid w:val="002C4354"/>
    <w:rsid w:val="003E7EB7"/>
    <w:rsid w:val="004A51D7"/>
    <w:rsid w:val="0063692C"/>
    <w:rsid w:val="00650315"/>
    <w:rsid w:val="00650450"/>
    <w:rsid w:val="006A29FC"/>
    <w:rsid w:val="008910BC"/>
    <w:rsid w:val="008C2380"/>
    <w:rsid w:val="00912F3B"/>
    <w:rsid w:val="00993635"/>
    <w:rsid w:val="009A2104"/>
    <w:rsid w:val="00A57493"/>
    <w:rsid w:val="00A734BE"/>
    <w:rsid w:val="00A94E5B"/>
    <w:rsid w:val="00B32E77"/>
    <w:rsid w:val="00B47E29"/>
    <w:rsid w:val="00BB5C6C"/>
    <w:rsid w:val="00BC5207"/>
    <w:rsid w:val="00BD4BAF"/>
    <w:rsid w:val="00CA4FC2"/>
    <w:rsid w:val="00E15B01"/>
    <w:rsid w:val="00E73AFB"/>
    <w:rsid w:val="00ED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DAF60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26</cp:revision>
  <dcterms:created xsi:type="dcterms:W3CDTF">2022-09-15T17:41:00Z</dcterms:created>
  <dcterms:modified xsi:type="dcterms:W3CDTF">2022-09-26T20:55:00Z</dcterms:modified>
</cp:coreProperties>
</file>