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0A9A" w14:textId="1B849E2A" w:rsidR="004526C2" w:rsidRDefault="004526C2" w:rsidP="004526C2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0C56DAA" wp14:editId="7BFCF0F6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CEB2D" w14:textId="77777777" w:rsidR="004526C2" w:rsidRDefault="004526C2" w:rsidP="004526C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7A6DDB7" w14:textId="77777777" w:rsidR="004526C2" w:rsidRPr="00EC0100" w:rsidRDefault="004526C2" w:rsidP="004526C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7946A15" w14:textId="77777777" w:rsidR="004526C2" w:rsidRPr="00EC0100" w:rsidRDefault="004526C2" w:rsidP="004526C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56DAA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10CEB2D" w14:textId="77777777" w:rsidR="004526C2" w:rsidRDefault="004526C2" w:rsidP="004526C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7A6DDB7" w14:textId="77777777" w:rsidR="004526C2" w:rsidRPr="00EC0100" w:rsidRDefault="004526C2" w:rsidP="004526C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7946A15" w14:textId="77777777" w:rsidR="004526C2" w:rsidRPr="00EC0100" w:rsidRDefault="004526C2" w:rsidP="004526C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1 2 2 0 5 </w:t>
      </w:r>
    </w:p>
    <w:p w14:paraId="3D7A636D" w14:textId="77777777" w:rsidR="004526C2" w:rsidRDefault="004526C2" w:rsidP="004526C2">
      <w:pPr>
        <w:widowControl w:val="0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2904EC69" w14:textId="7AFB2AD9" w:rsidR="004526C2" w:rsidRDefault="00E6090A" w:rsidP="00E6090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                             </w:t>
      </w:r>
      <w:r>
        <w:rPr>
          <w:rFonts w:ascii="Verdana" w:hAnsi="Verdana" w:cs="Verdana"/>
        </w:rPr>
        <w:tab/>
      </w:r>
    </w:p>
    <w:p w14:paraId="1A9D9B84" w14:textId="534C6F16" w:rsidR="004526C2" w:rsidRDefault="004526C2" w:rsidP="004526C2">
      <w:pPr>
        <w:autoSpaceDE w:val="0"/>
        <w:autoSpaceDN w:val="0"/>
        <w:adjustRightInd w:val="0"/>
        <w:ind w:left="2835"/>
        <w:jc w:val="both"/>
        <w:rPr>
          <w:rFonts w:ascii="Arial" w:hAnsi="Arial" w:cs="Arial"/>
          <w:sz w:val="24"/>
          <w:szCs w:val="24"/>
        </w:rPr>
      </w:pPr>
      <w:r w:rsidRPr="004526C2">
        <w:rPr>
          <w:rFonts w:ascii="Arial" w:hAnsi="Arial" w:cs="Arial"/>
          <w:sz w:val="24"/>
          <w:szCs w:val="24"/>
        </w:rPr>
        <w:t xml:space="preserve">Altera o </w:t>
      </w:r>
      <w:r w:rsidR="004B0A28">
        <w:rPr>
          <w:rFonts w:ascii="Arial" w:hAnsi="Arial" w:cs="Arial"/>
          <w:sz w:val="24"/>
          <w:szCs w:val="24"/>
        </w:rPr>
        <w:t xml:space="preserve">art. 1º do </w:t>
      </w:r>
      <w:r w:rsidRPr="004526C2">
        <w:rPr>
          <w:rFonts w:ascii="Arial" w:hAnsi="Arial" w:cs="Arial"/>
          <w:sz w:val="24"/>
          <w:szCs w:val="24"/>
        </w:rPr>
        <w:t xml:space="preserve">Decreto Municipal nº 10.983, de 23 de abril de 2024, </w:t>
      </w:r>
      <w:r w:rsidR="004B0A28">
        <w:rPr>
          <w:rFonts w:ascii="Arial" w:hAnsi="Arial" w:cs="Arial"/>
          <w:sz w:val="24"/>
          <w:szCs w:val="24"/>
        </w:rPr>
        <w:t>que designa membros para</w:t>
      </w:r>
      <w:r w:rsidRPr="004526C2">
        <w:rPr>
          <w:rFonts w:ascii="Arial" w:hAnsi="Arial" w:cs="Arial"/>
          <w:sz w:val="24"/>
          <w:szCs w:val="24"/>
        </w:rPr>
        <w:t xml:space="preserve"> compor o Biênio 2024/2026 do Conselho Municipal Sobre Drogas – COMAD</w:t>
      </w:r>
      <w:r>
        <w:rPr>
          <w:rFonts w:ascii="Arial" w:hAnsi="Arial" w:cs="Arial"/>
          <w:sz w:val="24"/>
          <w:szCs w:val="24"/>
        </w:rPr>
        <w:t>.</w:t>
      </w:r>
    </w:p>
    <w:p w14:paraId="704C8407" w14:textId="77777777" w:rsidR="004526C2" w:rsidRDefault="004526C2" w:rsidP="00E6090A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14:paraId="1B75FE68" w14:textId="530E8437" w:rsidR="00E6090A" w:rsidRPr="004526C2" w:rsidRDefault="00E6090A" w:rsidP="004526C2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4"/>
          <w:szCs w:val="24"/>
        </w:rPr>
      </w:pPr>
      <w:r w:rsidRPr="004526C2">
        <w:rPr>
          <w:rFonts w:ascii="Arial" w:hAnsi="Arial" w:cs="Arial"/>
          <w:b/>
          <w:bCs/>
          <w:sz w:val="24"/>
          <w:szCs w:val="24"/>
        </w:rPr>
        <w:t>O PREFEITO DO MUNICÍPIO DE CAMPO MOURÃO</w:t>
      </w:r>
      <w:r w:rsidRPr="004526C2">
        <w:rPr>
          <w:rFonts w:ascii="Arial" w:hAnsi="Arial" w:cs="Arial"/>
          <w:sz w:val="24"/>
          <w:szCs w:val="24"/>
        </w:rPr>
        <w:t xml:space="preserve"> Estado do Paraná, Sr. </w:t>
      </w:r>
      <w:r w:rsidR="006E29BF" w:rsidRPr="004526C2">
        <w:rPr>
          <w:rFonts w:ascii="Arial" w:hAnsi="Arial" w:cs="Arial"/>
          <w:sz w:val="24"/>
          <w:szCs w:val="24"/>
        </w:rPr>
        <w:t>Douglas Fabrício</w:t>
      </w:r>
      <w:r w:rsidRPr="004526C2">
        <w:rPr>
          <w:rFonts w:ascii="Arial" w:hAnsi="Arial" w:cs="Arial"/>
          <w:sz w:val="24"/>
          <w:szCs w:val="24"/>
        </w:rPr>
        <w:t>, no uso de suas atribuições, que lhe confere a alínea “a”, inciso I, artigo 123 da Lei Orgânica do Município, considerando o contido na Lei Municipal nº 4.069 de 01 de outubro de 2019</w:t>
      </w:r>
      <w:r w:rsidR="008379DB">
        <w:rPr>
          <w:rFonts w:ascii="Arial" w:hAnsi="Arial" w:cs="Arial"/>
          <w:sz w:val="24"/>
          <w:szCs w:val="24"/>
        </w:rPr>
        <w:t xml:space="preserve"> e tendo em vista o contido no processo nº 43873/2025,</w:t>
      </w:r>
    </w:p>
    <w:p w14:paraId="18AD91CF" w14:textId="77777777" w:rsidR="00E6090A" w:rsidRPr="004526C2" w:rsidRDefault="00E6090A" w:rsidP="00E6090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55BF6440" w14:textId="3351EF93" w:rsidR="00E6090A" w:rsidRPr="004526C2" w:rsidRDefault="00E6090A" w:rsidP="004526C2">
      <w:pPr>
        <w:autoSpaceDE w:val="0"/>
        <w:autoSpaceDN w:val="0"/>
        <w:adjustRightInd w:val="0"/>
        <w:jc w:val="center"/>
        <w:rPr>
          <w:rFonts w:ascii="Garamond" w:hAnsi="Garamond" w:cs="Verdana"/>
          <w:b/>
          <w:bCs/>
          <w:sz w:val="26"/>
          <w:szCs w:val="26"/>
        </w:rPr>
      </w:pPr>
      <w:r w:rsidRPr="004526C2">
        <w:rPr>
          <w:rFonts w:ascii="Garamond" w:hAnsi="Garamond" w:cs="Verdana"/>
          <w:b/>
          <w:bCs/>
          <w:sz w:val="26"/>
          <w:szCs w:val="26"/>
        </w:rPr>
        <w:t>D E C R E T A:</w:t>
      </w:r>
    </w:p>
    <w:p w14:paraId="2A75D1FA" w14:textId="77777777" w:rsidR="00E6090A" w:rsidRPr="00584E1B" w:rsidRDefault="00E6090A" w:rsidP="00E6090A">
      <w:pPr>
        <w:autoSpaceDE w:val="0"/>
        <w:autoSpaceDN w:val="0"/>
        <w:adjustRightInd w:val="0"/>
        <w:rPr>
          <w:rFonts w:ascii="Verdana" w:hAnsi="Verdana" w:cs="Calibri"/>
        </w:rPr>
      </w:pPr>
    </w:p>
    <w:p w14:paraId="05053ECA" w14:textId="513E85CC" w:rsidR="003D34F3" w:rsidRPr="004B0A28" w:rsidRDefault="003D34F3" w:rsidP="004526C2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4526C2">
        <w:rPr>
          <w:rFonts w:ascii="Arial" w:hAnsi="Arial" w:cs="Arial"/>
          <w:sz w:val="24"/>
          <w:szCs w:val="24"/>
        </w:rPr>
        <w:t xml:space="preserve">Art.1º </w:t>
      </w:r>
      <w:r w:rsidR="00584E1B" w:rsidRPr="004526C2">
        <w:rPr>
          <w:rFonts w:ascii="Arial" w:hAnsi="Arial" w:cs="Arial"/>
          <w:sz w:val="24"/>
          <w:szCs w:val="24"/>
        </w:rPr>
        <w:t xml:space="preserve">Altera o </w:t>
      </w:r>
      <w:r w:rsidR="004B0A28">
        <w:rPr>
          <w:rFonts w:ascii="Arial" w:hAnsi="Arial" w:cs="Arial"/>
          <w:sz w:val="24"/>
          <w:szCs w:val="24"/>
        </w:rPr>
        <w:t xml:space="preserve">artigo 1º do </w:t>
      </w:r>
      <w:r w:rsidR="00584E1B" w:rsidRPr="004526C2">
        <w:rPr>
          <w:rFonts w:ascii="Arial" w:hAnsi="Arial" w:cs="Arial"/>
          <w:sz w:val="24"/>
          <w:szCs w:val="24"/>
        </w:rPr>
        <w:t xml:space="preserve">Decreto Municipal nº </w:t>
      </w:r>
      <w:r w:rsidR="00D54A8F" w:rsidRPr="004526C2">
        <w:rPr>
          <w:rFonts w:ascii="Arial" w:hAnsi="Arial" w:cs="Arial"/>
          <w:sz w:val="24"/>
          <w:szCs w:val="24"/>
        </w:rPr>
        <w:t>10.983</w:t>
      </w:r>
      <w:r w:rsidR="00584E1B" w:rsidRPr="004526C2">
        <w:rPr>
          <w:rFonts w:ascii="Arial" w:hAnsi="Arial" w:cs="Arial"/>
          <w:sz w:val="24"/>
          <w:szCs w:val="24"/>
        </w:rPr>
        <w:t>, de 2</w:t>
      </w:r>
      <w:r w:rsidR="00D54A8F" w:rsidRPr="004526C2">
        <w:rPr>
          <w:rFonts w:ascii="Arial" w:hAnsi="Arial" w:cs="Arial"/>
          <w:sz w:val="24"/>
          <w:szCs w:val="24"/>
        </w:rPr>
        <w:t xml:space="preserve">3 de </w:t>
      </w:r>
      <w:r w:rsidR="004526C2" w:rsidRPr="004526C2">
        <w:rPr>
          <w:rFonts w:ascii="Arial" w:hAnsi="Arial" w:cs="Arial"/>
          <w:sz w:val="24"/>
          <w:szCs w:val="24"/>
        </w:rPr>
        <w:t>abril</w:t>
      </w:r>
      <w:r w:rsidR="00584E1B" w:rsidRPr="004526C2">
        <w:rPr>
          <w:rFonts w:ascii="Arial" w:hAnsi="Arial" w:cs="Arial"/>
          <w:sz w:val="24"/>
          <w:szCs w:val="24"/>
        </w:rPr>
        <w:t xml:space="preserve"> de 202</w:t>
      </w:r>
      <w:r w:rsidR="00A42870" w:rsidRPr="004526C2">
        <w:rPr>
          <w:rFonts w:ascii="Arial" w:hAnsi="Arial" w:cs="Arial"/>
          <w:sz w:val="24"/>
          <w:szCs w:val="24"/>
        </w:rPr>
        <w:t>4</w:t>
      </w:r>
      <w:r w:rsidR="00584E1B" w:rsidRPr="004526C2">
        <w:rPr>
          <w:rFonts w:ascii="Arial" w:hAnsi="Arial" w:cs="Arial"/>
          <w:sz w:val="24"/>
          <w:szCs w:val="24"/>
        </w:rPr>
        <w:t>, ficando designadas para compor o Biênio 2024/2026</w:t>
      </w:r>
      <w:r w:rsidR="006E29BF" w:rsidRPr="004526C2">
        <w:rPr>
          <w:rFonts w:ascii="Arial" w:hAnsi="Arial" w:cs="Arial"/>
          <w:sz w:val="24"/>
          <w:szCs w:val="24"/>
        </w:rPr>
        <w:t xml:space="preserve"> </w:t>
      </w:r>
      <w:r w:rsidR="00584E1B" w:rsidRPr="004526C2">
        <w:rPr>
          <w:rFonts w:ascii="Arial" w:hAnsi="Arial" w:cs="Arial"/>
          <w:sz w:val="24"/>
          <w:szCs w:val="24"/>
        </w:rPr>
        <w:t>d</w:t>
      </w:r>
      <w:r w:rsidRPr="004526C2">
        <w:rPr>
          <w:rFonts w:ascii="Arial" w:hAnsi="Arial" w:cs="Arial"/>
          <w:sz w:val="24"/>
          <w:szCs w:val="24"/>
        </w:rPr>
        <w:t xml:space="preserve">o Conselho Municipal Sobre Drogas – </w:t>
      </w:r>
      <w:r w:rsidRPr="004B0A28">
        <w:rPr>
          <w:rFonts w:ascii="Arial" w:hAnsi="Arial" w:cs="Arial"/>
          <w:b/>
          <w:bCs/>
          <w:sz w:val="24"/>
          <w:szCs w:val="24"/>
        </w:rPr>
        <w:t>COMAD</w:t>
      </w:r>
      <w:r w:rsidR="004526C2" w:rsidRPr="004B0A28">
        <w:rPr>
          <w:rFonts w:ascii="Arial" w:hAnsi="Arial" w:cs="Arial"/>
          <w:b/>
          <w:bCs/>
          <w:sz w:val="24"/>
          <w:szCs w:val="24"/>
        </w:rPr>
        <w:t>.</w:t>
      </w:r>
    </w:p>
    <w:p w14:paraId="3274C4AD" w14:textId="77777777" w:rsidR="004526C2" w:rsidRPr="004526C2" w:rsidRDefault="004526C2" w:rsidP="004526C2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722"/>
        <w:gridCol w:w="4293"/>
      </w:tblGrid>
      <w:tr w:rsidR="00E6090A" w:rsidRPr="004526C2" w14:paraId="69AEEFEC" w14:textId="77777777" w:rsidTr="00E8515F">
        <w:trPr>
          <w:trHeight w:val="265"/>
        </w:trPr>
        <w:tc>
          <w:tcPr>
            <w:tcW w:w="5000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5466C21" w14:textId="77777777" w:rsidR="00E6090A" w:rsidRPr="008379DB" w:rsidRDefault="00E6090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b/>
                <w:bCs/>
                <w:sz w:val="22"/>
                <w:szCs w:val="22"/>
              </w:rPr>
              <w:t>Governamental</w:t>
            </w:r>
          </w:p>
        </w:tc>
      </w:tr>
      <w:tr w:rsidR="00E6090A" w:rsidRPr="004526C2" w14:paraId="6C5A1235" w14:textId="77777777" w:rsidTr="00E8515F">
        <w:trPr>
          <w:trHeight w:val="265"/>
        </w:trPr>
        <w:tc>
          <w:tcPr>
            <w:tcW w:w="2619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7372AF0" w14:textId="77777777" w:rsidR="00E6090A" w:rsidRPr="008379DB" w:rsidRDefault="00E6090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2381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A774335" w14:textId="77777777" w:rsidR="00E6090A" w:rsidRPr="008379DB" w:rsidRDefault="00E6090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b/>
                <w:bCs/>
                <w:sz w:val="22"/>
                <w:szCs w:val="22"/>
              </w:rPr>
              <w:t>Representação</w:t>
            </w:r>
          </w:p>
        </w:tc>
      </w:tr>
      <w:tr w:rsidR="00E6090A" w:rsidRPr="004526C2" w14:paraId="5D2DFAD3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6795FCF" w14:textId="77777777" w:rsidR="00E6090A" w:rsidRPr="008379DB" w:rsidRDefault="00B0637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Dieg</w:t>
            </w:r>
            <w:r w:rsidR="003D34F3" w:rsidRPr="008379DB">
              <w:rPr>
                <w:rFonts w:ascii="Arial" w:hAnsi="Arial" w:cs="Arial"/>
                <w:sz w:val="22"/>
                <w:szCs w:val="22"/>
              </w:rPr>
              <w:t>o Comiran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95D590D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Secretaria Municipal da </w:t>
            </w:r>
            <w:r w:rsidR="00BB763B" w:rsidRPr="008379DB">
              <w:rPr>
                <w:rFonts w:ascii="Arial" w:hAnsi="Arial" w:cs="Arial"/>
                <w:color w:val="000000"/>
                <w:sz w:val="22"/>
                <w:szCs w:val="22"/>
              </w:rPr>
              <w:t>Assistência</w:t>
            </w: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 Social</w:t>
            </w:r>
          </w:p>
        </w:tc>
      </w:tr>
      <w:tr w:rsidR="00E6090A" w:rsidRPr="004526C2" w14:paraId="72DE6A94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7FC45D8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Paulina D'Aparecida Feitoza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4105D77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Secretaria Municipal de Educação</w:t>
            </w:r>
          </w:p>
        </w:tc>
      </w:tr>
      <w:tr w:rsidR="00E6090A" w:rsidRPr="004526C2" w14:paraId="5F86FF32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9ABB37D" w14:textId="77777777" w:rsidR="00E6090A" w:rsidRPr="008379DB" w:rsidRDefault="00B1386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Simone Adriana Pinto de Oliveira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B11A8D7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Núcleo Regional da Educação</w:t>
            </w:r>
          </w:p>
        </w:tc>
      </w:tr>
      <w:tr w:rsidR="00E6090A" w:rsidRPr="004526C2" w14:paraId="611FF4F0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8F8F8C1" w14:textId="77777777" w:rsidR="00E6090A" w:rsidRPr="008379DB" w:rsidRDefault="00435289" w:rsidP="00E00B4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Selma Honório de Souza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26BEAEA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Secretaria Municipal da Saúde</w:t>
            </w:r>
          </w:p>
        </w:tc>
      </w:tr>
      <w:tr w:rsidR="00E6090A" w:rsidRPr="004526C2" w14:paraId="73E339BC" w14:textId="77777777" w:rsidTr="00E8515F">
        <w:trPr>
          <w:trHeight w:val="221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204848A" w14:textId="77777777" w:rsidR="00E6090A" w:rsidRPr="008379DB" w:rsidRDefault="004064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Maria Sezineide Cavalcante de Melo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25D6472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XI Regional de Saúde</w:t>
            </w:r>
          </w:p>
        </w:tc>
      </w:tr>
      <w:tr w:rsidR="00E6090A" w:rsidRPr="004526C2" w14:paraId="7DE26A0F" w14:textId="77777777" w:rsidTr="00E8515F">
        <w:trPr>
          <w:trHeight w:val="221"/>
        </w:trPr>
        <w:tc>
          <w:tcPr>
            <w:tcW w:w="2619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F2AD6B5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Luciana Demetke de Oliveira</w:t>
            </w:r>
          </w:p>
        </w:tc>
        <w:tc>
          <w:tcPr>
            <w:tcW w:w="2381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97BCFDE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Secretaria Municipal da Cultura</w:t>
            </w:r>
          </w:p>
        </w:tc>
      </w:tr>
      <w:tr w:rsidR="00E6090A" w:rsidRPr="004526C2" w14:paraId="5B15FD5D" w14:textId="77777777" w:rsidTr="00E8515F">
        <w:trPr>
          <w:trHeight w:val="221"/>
        </w:trPr>
        <w:tc>
          <w:tcPr>
            <w:tcW w:w="2619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20BCFA9" w14:textId="1B42AF61" w:rsidR="00E6090A" w:rsidRPr="008379DB" w:rsidRDefault="005E51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 xml:space="preserve">Valéria Garcia </w:t>
            </w:r>
            <w:r w:rsidR="004B0A28" w:rsidRPr="008379DB">
              <w:rPr>
                <w:rFonts w:ascii="Arial" w:hAnsi="Arial" w:cs="Arial"/>
                <w:sz w:val="22"/>
                <w:szCs w:val="22"/>
              </w:rPr>
              <w:t>Antônio</w:t>
            </w:r>
          </w:p>
        </w:tc>
        <w:tc>
          <w:tcPr>
            <w:tcW w:w="2381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A2A7D4E" w14:textId="77777777" w:rsidR="00E6090A" w:rsidRPr="008379DB" w:rsidRDefault="00A147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Fundação de Esportes</w:t>
            </w:r>
          </w:p>
        </w:tc>
      </w:tr>
      <w:tr w:rsidR="00E6090A" w:rsidRPr="004526C2" w14:paraId="0E37BF22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5A5C56E" w14:textId="77777777" w:rsidR="00E6090A" w:rsidRPr="008379DB" w:rsidRDefault="0043528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Mauricio Frizzas Pinto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393F555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XI </w:t>
            </w:r>
            <w:r w:rsidR="00BB763B" w:rsidRPr="008379DB">
              <w:rPr>
                <w:rFonts w:ascii="Arial" w:hAnsi="Arial" w:cs="Arial"/>
                <w:color w:val="000000"/>
                <w:sz w:val="22"/>
                <w:szCs w:val="22"/>
              </w:rPr>
              <w:t>Batalhão</w:t>
            </w: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 da Polícia Militar</w:t>
            </w:r>
          </w:p>
        </w:tc>
      </w:tr>
      <w:tr w:rsidR="00E6090A" w:rsidRPr="004526C2" w14:paraId="6D8626BD" w14:textId="77777777" w:rsidTr="00E8515F">
        <w:trPr>
          <w:trHeight w:val="236"/>
        </w:trPr>
        <w:tc>
          <w:tcPr>
            <w:tcW w:w="2619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BAC3B92" w14:textId="77777777" w:rsidR="00E6090A" w:rsidRPr="008379DB" w:rsidRDefault="00A147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Laryssa Grandis de Lima</w:t>
            </w:r>
          </w:p>
        </w:tc>
        <w:tc>
          <w:tcPr>
            <w:tcW w:w="2381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975F6B3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XVI </w:t>
            </w:r>
            <w:r w:rsidR="00BB763B" w:rsidRPr="008379DB">
              <w:rPr>
                <w:rFonts w:ascii="Arial" w:hAnsi="Arial" w:cs="Arial"/>
                <w:color w:val="000000"/>
                <w:sz w:val="22"/>
                <w:szCs w:val="22"/>
              </w:rPr>
              <w:t>Subdivisão</w:t>
            </w: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 da Polícia Civil</w:t>
            </w:r>
          </w:p>
        </w:tc>
      </w:tr>
      <w:tr w:rsidR="00E6090A" w:rsidRPr="004526C2" w14:paraId="5A2D2D1B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E890836" w14:textId="77777777" w:rsidR="00E6090A" w:rsidRPr="008379DB" w:rsidRDefault="00A147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Laís Íngrid Guites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A0CDAA7" w14:textId="77777777" w:rsidR="00E6090A" w:rsidRPr="008379DB" w:rsidRDefault="005D6C9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Unespar – Campo Mourão</w:t>
            </w:r>
          </w:p>
        </w:tc>
      </w:tr>
      <w:tr w:rsidR="00E6090A" w:rsidRPr="004526C2" w14:paraId="180A33E8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2284924" w14:textId="4B24A9F7" w:rsidR="00E6090A" w:rsidRPr="008379DB" w:rsidRDefault="00675A3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Silmara Aparecida Correa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E8AA5DF" w14:textId="77777777" w:rsidR="00E6090A" w:rsidRPr="008379DB" w:rsidRDefault="00A147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Complexo Social de Campo Mourão</w:t>
            </w:r>
          </w:p>
        </w:tc>
      </w:tr>
      <w:tr w:rsidR="00E6090A" w:rsidRPr="004526C2" w14:paraId="0D607397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A76013A" w14:textId="77777777" w:rsidR="00E6090A" w:rsidRPr="008379DB" w:rsidRDefault="00A147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Regiane Aparecida de Souza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C1A05E1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CENSE</w:t>
            </w:r>
          </w:p>
        </w:tc>
      </w:tr>
      <w:tr w:rsidR="00E6090A" w:rsidRPr="004526C2" w14:paraId="382ADC00" w14:textId="77777777" w:rsidTr="00E8515F">
        <w:trPr>
          <w:trHeight w:val="236"/>
        </w:trPr>
        <w:tc>
          <w:tcPr>
            <w:tcW w:w="5000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83F1C3B" w14:textId="77777777" w:rsidR="00E6090A" w:rsidRPr="008379DB" w:rsidRDefault="00BB763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b/>
                <w:bCs/>
                <w:sz w:val="22"/>
                <w:szCs w:val="22"/>
              </w:rPr>
              <w:t>Organização</w:t>
            </w:r>
            <w:r w:rsidR="00E6090A" w:rsidRPr="008379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da Sociedade Civil</w:t>
            </w:r>
          </w:p>
        </w:tc>
      </w:tr>
      <w:tr w:rsidR="00E6090A" w:rsidRPr="004526C2" w14:paraId="5C82EA85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F46BA4C" w14:textId="77777777" w:rsidR="00E6090A" w:rsidRPr="008379DB" w:rsidRDefault="005E51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Maria Aparecida dos Santos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765EEB2" w14:textId="77777777" w:rsidR="00E6090A" w:rsidRPr="008379DB" w:rsidRDefault="00BB76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color w:val="000000"/>
                <w:sz w:val="22"/>
                <w:szCs w:val="22"/>
              </w:rPr>
              <w:t>Instituição</w:t>
            </w:r>
            <w:r w:rsidR="00E6090A" w:rsidRPr="008379DB">
              <w:rPr>
                <w:rFonts w:ascii="Arial" w:hAnsi="Arial" w:cs="Arial"/>
                <w:color w:val="000000"/>
                <w:sz w:val="22"/>
                <w:szCs w:val="22"/>
              </w:rPr>
              <w:t xml:space="preserve"> de Ensino Superior Privado</w:t>
            </w:r>
          </w:p>
        </w:tc>
      </w:tr>
      <w:tr w:rsidR="00E6090A" w:rsidRPr="004526C2" w14:paraId="0CC8C176" w14:textId="77777777" w:rsidTr="00E8515F">
        <w:trPr>
          <w:trHeight w:val="221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56BD193" w14:textId="146D2CC9" w:rsidR="00E6090A" w:rsidRPr="008379DB" w:rsidRDefault="00CA4E6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Felipe Petreca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453C567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Representante CRP/PR</w:t>
            </w:r>
          </w:p>
        </w:tc>
      </w:tr>
      <w:tr w:rsidR="00E6090A" w:rsidRPr="004526C2" w14:paraId="39575BC6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CB27275" w14:textId="36285D78" w:rsidR="00E6090A" w:rsidRPr="008379DB" w:rsidRDefault="001F3A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Carlos Eduardo Pereira Severino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4DDBAE3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Representante OAB/PR</w:t>
            </w:r>
          </w:p>
        </w:tc>
      </w:tr>
      <w:tr w:rsidR="00E6090A" w:rsidRPr="004526C2" w14:paraId="753B8590" w14:textId="77777777" w:rsidTr="00E8515F">
        <w:trPr>
          <w:trHeight w:val="236"/>
        </w:trPr>
        <w:tc>
          <w:tcPr>
            <w:tcW w:w="2619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7689571" w14:textId="5B89F8C4" w:rsidR="00E6090A" w:rsidRPr="008379DB" w:rsidRDefault="008D45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Josiane Leal de Souza</w:t>
            </w:r>
          </w:p>
        </w:tc>
        <w:tc>
          <w:tcPr>
            <w:tcW w:w="2381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239FA13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Representante CRESS/PR</w:t>
            </w:r>
          </w:p>
        </w:tc>
      </w:tr>
      <w:tr w:rsidR="00CA4E6A" w:rsidRPr="004526C2" w14:paraId="4EFA8D78" w14:textId="77777777" w:rsidTr="00E8515F">
        <w:trPr>
          <w:trHeight w:val="236"/>
        </w:trPr>
        <w:tc>
          <w:tcPr>
            <w:tcW w:w="2619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EAA0B4A" w14:textId="4C5D62C1" w:rsidR="00CA4E6A" w:rsidRPr="008379DB" w:rsidRDefault="00CA4E6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Tatiana Aline Santana</w:t>
            </w:r>
          </w:p>
        </w:tc>
        <w:tc>
          <w:tcPr>
            <w:tcW w:w="2381" w:type="pc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C7FD425" w14:textId="219B595C" w:rsidR="00CA4E6A" w:rsidRPr="008379DB" w:rsidRDefault="00CA4E6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Representante CRP/PR</w:t>
            </w:r>
          </w:p>
        </w:tc>
      </w:tr>
      <w:tr w:rsidR="00E6090A" w:rsidRPr="004526C2" w14:paraId="14EF956A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77FDD47" w14:textId="670EE13B" w:rsidR="00E6090A" w:rsidRPr="008379DB" w:rsidRDefault="004F0B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Carina A. Blasques Paiva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F5898ED" w14:textId="77777777" w:rsidR="00E6090A" w:rsidRPr="008379DB" w:rsidRDefault="0043528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 xml:space="preserve">Comunidade Terapêutica </w:t>
            </w:r>
            <w:r w:rsidR="00E6090A" w:rsidRPr="008379DB">
              <w:rPr>
                <w:rFonts w:ascii="Arial" w:hAnsi="Arial" w:cs="Arial"/>
                <w:sz w:val="22"/>
                <w:szCs w:val="22"/>
              </w:rPr>
              <w:t>Lar Dom Bosco</w:t>
            </w:r>
          </w:p>
        </w:tc>
      </w:tr>
      <w:tr w:rsidR="00E6090A" w:rsidRPr="004526C2" w14:paraId="29B877DF" w14:textId="77777777" w:rsidTr="00010118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643CAC4" w14:textId="77777777" w:rsidR="00E6090A" w:rsidRPr="008379DB" w:rsidRDefault="005E5190" w:rsidP="00841A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Adevonzir Rodrigues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1C69114" w14:textId="77777777" w:rsidR="00E6090A" w:rsidRPr="008379DB" w:rsidRDefault="005E51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Centro de Recuperação Instituto Esperança</w:t>
            </w:r>
          </w:p>
        </w:tc>
      </w:tr>
      <w:tr w:rsidR="00E6090A" w:rsidRPr="004526C2" w14:paraId="292A6B9B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4DB640E" w14:textId="2902D9B2" w:rsidR="00E6090A" w:rsidRPr="008379DB" w:rsidRDefault="008307A9" w:rsidP="00AA76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Carla Cristina Franco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F9A2FDA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Sistema S (SENAC)</w:t>
            </w:r>
          </w:p>
        </w:tc>
      </w:tr>
      <w:tr w:rsidR="00E6090A" w:rsidRPr="004526C2" w14:paraId="026E738A" w14:textId="77777777" w:rsidTr="00010118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B6ECFA1" w14:textId="36FF9B86" w:rsidR="00E6090A" w:rsidRPr="008379DB" w:rsidRDefault="00CA4E6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lastRenderedPageBreak/>
              <w:t>Guilherme Fonseca Araujo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52047C7" w14:textId="79032E31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 xml:space="preserve">Representante da </w:t>
            </w:r>
            <w:r w:rsidR="00BB763B" w:rsidRPr="008379DB">
              <w:rPr>
                <w:rFonts w:ascii="Arial" w:hAnsi="Arial" w:cs="Arial"/>
                <w:sz w:val="22"/>
                <w:szCs w:val="22"/>
              </w:rPr>
              <w:t>União</w:t>
            </w:r>
            <w:r w:rsidRPr="008379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B0A28" w:rsidRPr="008379DB">
              <w:rPr>
                <w:rFonts w:ascii="Arial" w:hAnsi="Arial" w:cs="Arial"/>
                <w:sz w:val="22"/>
                <w:szCs w:val="22"/>
              </w:rPr>
              <w:t>Mourãoense</w:t>
            </w:r>
            <w:r w:rsidRPr="008379DB">
              <w:rPr>
                <w:rFonts w:ascii="Arial" w:hAnsi="Arial" w:cs="Arial"/>
                <w:sz w:val="22"/>
                <w:szCs w:val="22"/>
              </w:rPr>
              <w:t xml:space="preserve"> dos Estudantes</w:t>
            </w:r>
          </w:p>
        </w:tc>
      </w:tr>
      <w:tr w:rsidR="00E6090A" w:rsidRPr="004526C2" w14:paraId="5A1F2C88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2532B3B" w14:textId="77777777" w:rsidR="00E6090A" w:rsidRPr="008379DB" w:rsidRDefault="006E29BF" w:rsidP="009B16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Maria Rita Zancanaro de Oliveira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BAE55D2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 xml:space="preserve">Representante </w:t>
            </w:r>
            <w:r w:rsidR="00BB763B" w:rsidRPr="008379DB">
              <w:rPr>
                <w:rFonts w:ascii="Arial" w:hAnsi="Arial" w:cs="Arial"/>
                <w:sz w:val="22"/>
                <w:szCs w:val="22"/>
              </w:rPr>
              <w:t>Diretório</w:t>
            </w:r>
            <w:r w:rsidRPr="008379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763B" w:rsidRPr="008379DB">
              <w:rPr>
                <w:rFonts w:ascii="Arial" w:hAnsi="Arial" w:cs="Arial"/>
                <w:sz w:val="22"/>
                <w:szCs w:val="22"/>
              </w:rPr>
              <w:t>Acadêmico</w:t>
            </w:r>
          </w:p>
        </w:tc>
      </w:tr>
      <w:tr w:rsidR="00E6090A" w:rsidRPr="004526C2" w14:paraId="06B2717B" w14:textId="77777777" w:rsidTr="00E8515F">
        <w:trPr>
          <w:trHeight w:val="207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8FC560A" w14:textId="77777777" w:rsidR="00E6090A" w:rsidRPr="008379DB" w:rsidRDefault="0034323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Angelina Soares Barbosa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37DA869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 xml:space="preserve">Pastoral da </w:t>
            </w:r>
            <w:r w:rsidR="00BB763B" w:rsidRPr="008379DB">
              <w:rPr>
                <w:rFonts w:ascii="Arial" w:hAnsi="Arial" w:cs="Arial"/>
                <w:sz w:val="22"/>
                <w:szCs w:val="22"/>
              </w:rPr>
              <w:t>Criança</w:t>
            </w:r>
            <w:r w:rsidRPr="008379D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6090A" w:rsidRPr="004526C2" w14:paraId="62B91914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6B82B0B" w14:textId="77777777" w:rsidR="00E6090A" w:rsidRPr="008379DB" w:rsidRDefault="003A601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Rodrigo Scoqui Men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257F0AD" w14:textId="77777777" w:rsidR="00E6090A" w:rsidRPr="008379DB" w:rsidRDefault="00E609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Representante Grupos de autoajuda</w:t>
            </w:r>
          </w:p>
        </w:tc>
      </w:tr>
      <w:tr w:rsidR="00E6090A" w:rsidRPr="004526C2" w14:paraId="41675A1C" w14:textId="77777777" w:rsidTr="00E8515F">
        <w:trPr>
          <w:trHeight w:val="236"/>
        </w:trPr>
        <w:tc>
          <w:tcPr>
            <w:tcW w:w="26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203F43F" w14:textId="77777777" w:rsidR="00E6090A" w:rsidRPr="008379DB" w:rsidRDefault="004B3B9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Sandra Ruscetto</w:t>
            </w:r>
          </w:p>
        </w:tc>
        <w:tc>
          <w:tcPr>
            <w:tcW w:w="23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CBE08E1" w14:textId="77777777" w:rsidR="00E6090A" w:rsidRPr="008379DB" w:rsidRDefault="00691D2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9DB">
              <w:rPr>
                <w:rFonts w:ascii="Arial" w:hAnsi="Arial" w:cs="Arial"/>
                <w:sz w:val="22"/>
                <w:szCs w:val="22"/>
              </w:rPr>
              <w:t>ASR Associação Srªs.  Rotarianas</w:t>
            </w:r>
          </w:p>
        </w:tc>
      </w:tr>
    </w:tbl>
    <w:p w14:paraId="34F8AAC1" w14:textId="77777777" w:rsidR="00E6090A" w:rsidRPr="004526C2" w:rsidRDefault="00E6090A" w:rsidP="00E6090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2457C58D" w14:textId="22978953" w:rsidR="00E6090A" w:rsidRPr="004526C2" w:rsidRDefault="00E6090A" w:rsidP="004B0A28">
      <w:pPr>
        <w:autoSpaceDE w:val="0"/>
        <w:autoSpaceDN w:val="0"/>
        <w:adjustRightInd w:val="0"/>
        <w:ind w:firstLine="1418"/>
        <w:rPr>
          <w:rFonts w:ascii="Arial" w:hAnsi="Arial" w:cs="Arial"/>
          <w:sz w:val="24"/>
          <w:szCs w:val="24"/>
        </w:rPr>
      </w:pPr>
      <w:r w:rsidRPr="004526C2">
        <w:rPr>
          <w:rFonts w:ascii="Arial" w:hAnsi="Arial" w:cs="Arial"/>
          <w:b/>
          <w:bCs/>
          <w:sz w:val="24"/>
          <w:szCs w:val="24"/>
        </w:rPr>
        <w:t>Art.2º</w:t>
      </w:r>
      <w:r w:rsidRPr="004526C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56426E50" w14:textId="77777777" w:rsidR="00DF0F20" w:rsidRDefault="00DF0F20" w:rsidP="00E6090A">
      <w:pPr>
        <w:rPr>
          <w:rFonts w:ascii="Arial" w:hAnsi="Arial" w:cs="Arial"/>
          <w:b/>
          <w:sz w:val="24"/>
          <w:szCs w:val="24"/>
        </w:rPr>
      </w:pPr>
    </w:p>
    <w:p w14:paraId="5EE69ED4" w14:textId="77777777" w:rsidR="004526C2" w:rsidRPr="004526C2" w:rsidRDefault="004526C2" w:rsidP="004526C2">
      <w:pPr>
        <w:pStyle w:val="Ttulo2"/>
        <w:keepNext w:val="0"/>
        <w:widowControl w:val="0"/>
        <w:jc w:val="center"/>
        <w:rPr>
          <w:rFonts w:ascii="Arial" w:hAnsi="Arial" w:cs="Arial"/>
          <w:i/>
          <w:iCs/>
          <w:sz w:val="24"/>
          <w:szCs w:val="24"/>
          <w:u w:val="none"/>
        </w:rPr>
      </w:pPr>
      <w:r w:rsidRPr="004526C2">
        <w:rPr>
          <w:rFonts w:ascii="Arial" w:hAnsi="Arial" w:cs="Arial"/>
          <w:sz w:val="24"/>
          <w:szCs w:val="24"/>
          <w:u w:val="none"/>
        </w:rPr>
        <w:t>PAÇO MUNICIPAL “10 DE OUTUBRO</w:t>
      </w:r>
      <w:r w:rsidRPr="004526C2">
        <w:rPr>
          <w:rFonts w:ascii="Arial" w:hAnsi="Arial" w:cs="Arial"/>
          <w:i/>
          <w:iCs/>
          <w:sz w:val="24"/>
          <w:szCs w:val="24"/>
          <w:u w:val="none"/>
        </w:rPr>
        <w:t>”</w:t>
      </w:r>
    </w:p>
    <w:p w14:paraId="506805AE" w14:textId="77777777" w:rsidR="004526C2" w:rsidRPr="005527BA" w:rsidRDefault="004526C2" w:rsidP="004526C2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5527BA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 xml:space="preserve">28 de outubro </w:t>
      </w:r>
      <w:r w:rsidRPr="005527BA">
        <w:rPr>
          <w:rFonts w:ascii="Arial" w:hAnsi="Arial" w:cs="Arial"/>
          <w:sz w:val="24"/>
          <w:szCs w:val="24"/>
        </w:rPr>
        <w:t>de 2025</w:t>
      </w:r>
    </w:p>
    <w:p w14:paraId="41AEB5CF" w14:textId="77777777" w:rsidR="004526C2" w:rsidRDefault="004526C2" w:rsidP="004526C2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6681989E" w14:textId="77777777" w:rsidR="004526C2" w:rsidRPr="005527BA" w:rsidRDefault="004526C2" w:rsidP="004526C2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4C8DE1C" w14:textId="77777777" w:rsidR="004526C2" w:rsidRDefault="004526C2" w:rsidP="004526C2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8FDA38C" w14:textId="77777777" w:rsidR="004526C2" w:rsidRDefault="004526C2" w:rsidP="004526C2">
      <w:pPr>
        <w:pStyle w:val="Corpodetexto"/>
        <w:jc w:val="center"/>
        <w:rPr>
          <w:szCs w:val="24"/>
        </w:rPr>
      </w:pPr>
    </w:p>
    <w:p w14:paraId="357827B9" w14:textId="77777777" w:rsidR="004526C2" w:rsidRPr="006D4410" w:rsidRDefault="004526C2" w:rsidP="004526C2">
      <w:pPr>
        <w:pStyle w:val="Corpodetexto"/>
        <w:jc w:val="center"/>
        <w:rPr>
          <w:szCs w:val="24"/>
        </w:rPr>
      </w:pPr>
      <w:r>
        <w:rPr>
          <w:szCs w:val="24"/>
        </w:rPr>
        <w:t>João Douglas Fabrício</w:t>
      </w:r>
    </w:p>
    <w:p w14:paraId="5D98B368" w14:textId="77777777" w:rsidR="004526C2" w:rsidRPr="006D4410" w:rsidRDefault="004526C2" w:rsidP="004526C2">
      <w:pPr>
        <w:pStyle w:val="Corpodetexto"/>
        <w:jc w:val="center"/>
        <w:rPr>
          <w:szCs w:val="24"/>
        </w:rPr>
      </w:pPr>
      <w:r w:rsidRPr="006D4410">
        <w:rPr>
          <w:b/>
          <w:szCs w:val="24"/>
        </w:rPr>
        <w:t>Prefeito Municipal</w:t>
      </w:r>
    </w:p>
    <w:sectPr w:rsidR="004526C2" w:rsidRPr="006D4410" w:rsidSect="00E8515F">
      <w:headerReference w:type="default" r:id="rId7"/>
      <w:pgSz w:w="12240" w:h="15840"/>
      <w:pgMar w:top="2268" w:right="1418" w:bottom="1418" w:left="179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A97BE" w14:textId="77777777" w:rsidR="008379DB" w:rsidRDefault="008379DB" w:rsidP="008379DB">
      <w:r>
        <w:separator/>
      </w:r>
    </w:p>
  </w:endnote>
  <w:endnote w:type="continuationSeparator" w:id="0">
    <w:p w14:paraId="249F407C" w14:textId="77777777" w:rsidR="008379DB" w:rsidRDefault="008379DB" w:rsidP="0083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8537F" w14:textId="77777777" w:rsidR="008379DB" w:rsidRDefault="008379DB" w:rsidP="008379DB">
      <w:r>
        <w:separator/>
      </w:r>
    </w:p>
  </w:footnote>
  <w:footnote w:type="continuationSeparator" w:id="0">
    <w:p w14:paraId="1A9F73AD" w14:textId="77777777" w:rsidR="008379DB" w:rsidRDefault="008379DB" w:rsidP="00837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F631C" w14:textId="77777777" w:rsidR="008379DB" w:rsidRDefault="008379DB" w:rsidP="008379DB">
    <w:pPr>
      <w:pStyle w:val="Cabealho"/>
      <w:widowControl w:val="0"/>
      <w:rPr>
        <w:rFonts w:ascii="Arial" w:hAnsi="Arial" w:cs="Arial"/>
        <w:sz w:val="16"/>
        <w:szCs w:val="16"/>
      </w:rPr>
    </w:pPr>
  </w:p>
  <w:p w14:paraId="4AD1841C" w14:textId="77777777" w:rsidR="008379DB" w:rsidRDefault="008379DB" w:rsidP="008379DB">
    <w:pPr>
      <w:pStyle w:val="Cabealho"/>
      <w:widowControl w:val="0"/>
      <w:rPr>
        <w:rFonts w:ascii="Arial" w:hAnsi="Arial" w:cs="Arial"/>
        <w:sz w:val="16"/>
        <w:szCs w:val="16"/>
      </w:rPr>
    </w:pPr>
  </w:p>
  <w:p w14:paraId="0C81B125" w14:textId="77777777" w:rsidR="008379DB" w:rsidRDefault="008379DB" w:rsidP="008379DB">
    <w:pPr>
      <w:pStyle w:val="Cabealho"/>
      <w:widowControl w:val="0"/>
      <w:rPr>
        <w:rFonts w:ascii="Arial" w:hAnsi="Arial" w:cs="Arial"/>
        <w:sz w:val="16"/>
        <w:szCs w:val="16"/>
      </w:rPr>
    </w:pPr>
  </w:p>
  <w:p w14:paraId="46FE429C" w14:textId="77777777" w:rsidR="008379DB" w:rsidRDefault="008379DB" w:rsidP="008379DB">
    <w:pPr>
      <w:pStyle w:val="Cabealho"/>
      <w:widowControl w:val="0"/>
      <w:rPr>
        <w:rFonts w:ascii="Arial" w:hAnsi="Arial" w:cs="Arial"/>
        <w:sz w:val="16"/>
        <w:szCs w:val="16"/>
      </w:rPr>
    </w:pPr>
  </w:p>
  <w:p w14:paraId="0CFEB7B6" w14:textId="77777777" w:rsidR="008379DB" w:rsidRDefault="008379DB" w:rsidP="008379DB">
    <w:pPr>
      <w:pStyle w:val="Cabealho"/>
      <w:widowControl w:val="0"/>
      <w:rPr>
        <w:rFonts w:ascii="Arial" w:hAnsi="Arial" w:cs="Arial"/>
        <w:sz w:val="16"/>
        <w:szCs w:val="16"/>
      </w:rPr>
    </w:pPr>
  </w:p>
  <w:p w14:paraId="30700BA3" w14:textId="77777777" w:rsidR="008379DB" w:rsidRDefault="008379DB" w:rsidP="008379DB">
    <w:pPr>
      <w:pStyle w:val="Cabealho"/>
      <w:widowControl w:val="0"/>
      <w:rPr>
        <w:rFonts w:ascii="Arial" w:hAnsi="Arial" w:cs="Arial"/>
        <w:sz w:val="16"/>
        <w:szCs w:val="16"/>
      </w:rPr>
    </w:pPr>
  </w:p>
  <w:p w14:paraId="44AFBDF9" w14:textId="22DA6C0E" w:rsidR="008379DB" w:rsidRDefault="008379DB" w:rsidP="008379DB">
    <w:pPr>
      <w:pStyle w:val="Cabealho"/>
      <w:widowControl w:val="0"/>
      <w:rPr>
        <w:rStyle w:val="Nmerodepgina"/>
        <w:rFonts w:ascii="Arial" w:hAnsi="Arial" w:cs="Arial"/>
        <w:sz w:val="16"/>
        <w:szCs w:val="16"/>
      </w:rPr>
    </w:pPr>
    <w:r w:rsidRPr="00066C28">
      <w:rPr>
        <w:rFonts w:ascii="Arial" w:hAnsi="Arial" w:cs="Arial"/>
        <w:sz w:val="16"/>
        <w:szCs w:val="16"/>
      </w:rPr>
      <w:t>Decreto n° 12</w:t>
    </w:r>
    <w:r>
      <w:rPr>
        <w:rFonts w:ascii="Arial" w:hAnsi="Arial" w:cs="Arial"/>
        <w:sz w:val="16"/>
        <w:szCs w:val="16"/>
      </w:rPr>
      <w:t>205</w:t>
    </w:r>
    <w:r w:rsidRPr="00066C28">
      <w:rPr>
        <w:rFonts w:ascii="Arial" w:hAnsi="Arial" w:cs="Arial"/>
        <w:sz w:val="16"/>
        <w:szCs w:val="16"/>
      </w:rPr>
      <w:t>/2025</w:t>
    </w:r>
    <w:r w:rsidRPr="00066C28">
      <w:rPr>
        <w:rFonts w:ascii="Arial" w:hAnsi="Arial" w:cs="Arial"/>
        <w:sz w:val="16"/>
        <w:szCs w:val="16"/>
      </w:rPr>
      <w:tab/>
      <w:t xml:space="preserve">fl. nº </w:t>
    </w:r>
    <w:r w:rsidRPr="00066C28">
      <w:rPr>
        <w:rStyle w:val="Nmerodepgina"/>
        <w:rFonts w:ascii="Arial" w:hAnsi="Arial" w:cs="Arial"/>
        <w:sz w:val="16"/>
        <w:szCs w:val="16"/>
      </w:rPr>
      <w:fldChar w:fldCharType="begin"/>
    </w:r>
    <w:r w:rsidRPr="00066C28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066C28"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ascii="Arial" w:hAnsi="Arial" w:cs="Arial"/>
        <w:sz w:val="16"/>
        <w:szCs w:val="16"/>
      </w:rPr>
      <w:t>2</w:t>
    </w:r>
    <w:r w:rsidRPr="00066C28">
      <w:rPr>
        <w:rStyle w:val="Nmerodepgina"/>
        <w:rFonts w:ascii="Arial" w:hAnsi="Arial" w:cs="Arial"/>
        <w:sz w:val="16"/>
        <w:szCs w:val="16"/>
      </w:rPr>
      <w:fldChar w:fldCharType="end"/>
    </w:r>
  </w:p>
  <w:p w14:paraId="55F15CCC" w14:textId="77777777" w:rsidR="008379DB" w:rsidRPr="008379DB" w:rsidRDefault="008379DB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30E8"/>
    <w:multiLevelType w:val="hybridMultilevel"/>
    <w:tmpl w:val="97123CD6"/>
    <w:lvl w:ilvl="0" w:tplc="13BC79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A474C"/>
    <w:multiLevelType w:val="singleLevel"/>
    <w:tmpl w:val="0416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D106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D9F6A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413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5DF14A7"/>
    <w:multiLevelType w:val="hybridMultilevel"/>
    <w:tmpl w:val="CFBAAB22"/>
    <w:lvl w:ilvl="0" w:tplc="07EC39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B73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FF60409"/>
    <w:multiLevelType w:val="hybridMultilevel"/>
    <w:tmpl w:val="6DE2D556"/>
    <w:lvl w:ilvl="0" w:tplc="036C8B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F6E25"/>
    <w:multiLevelType w:val="hybridMultilevel"/>
    <w:tmpl w:val="E6F8658E"/>
    <w:lvl w:ilvl="0" w:tplc="F9A26BC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562856">
    <w:abstractNumId w:val="6"/>
  </w:num>
  <w:num w:numId="2" w16cid:durableId="1989091446">
    <w:abstractNumId w:val="2"/>
  </w:num>
  <w:num w:numId="3" w16cid:durableId="1718040969">
    <w:abstractNumId w:val="3"/>
  </w:num>
  <w:num w:numId="4" w16cid:durableId="2119368733">
    <w:abstractNumId w:val="4"/>
  </w:num>
  <w:num w:numId="5" w16cid:durableId="2007397242">
    <w:abstractNumId w:val="1"/>
  </w:num>
  <w:num w:numId="6" w16cid:durableId="995837322">
    <w:abstractNumId w:val="5"/>
  </w:num>
  <w:num w:numId="7" w16cid:durableId="853765288">
    <w:abstractNumId w:val="7"/>
  </w:num>
  <w:num w:numId="8" w16cid:durableId="1026713631">
    <w:abstractNumId w:val="0"/>
  </w:num>
  <w:num w:numId="9" w16cid:durableId="16464267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30"/>
    <w:rsid w:val="00010118"/>
    <w:rsid w:val="0001122F"/>
    <w:rsid w:val="000271D9"/>
    <w:rsid w:val="00034272"/>
    <w:rsid w:val="00056702"/>
    <w:rsid w:val="0006688E"/>
    <w:rsid w:val="000C0AFD"/>
    <w:rsid w:val="000E4CC1"/>
    <w:rsid w:val="0010022A"/>
    <w:rsid w:val="0010053C"/>
    <w:rsid w:val="001030AD"/>
    <w:rsid w:val="00112E4E"/>
    <w:rsid w:val="00117F30"/>
    <w:rsid w:val="001218CB"/>
    <w:rsid w:val="001234C9"/>
    <w:rsid w:val="0012716F"/>
    <w:rsid w:val="001301C8"/>
    <w:rsid w:val="00135334"/>
    <w:rsid w:val="0014134A"/>
    <w:rsid w:val="00157AAB"/>
    <w:rsid w:val="00157B50"/>
    <w:rsid w:val="0017381B"/>
    <w:rsid w:val="0018039D"/>
    <w:rsid w:val="001D782A"/>
    <w:rsid w:val="001F3A2D"/>
    <w:rsid w:val="002046EB"/>
    <w:rsid w:val="0022148E"/>
    <w:rsid w:val="00232E53"/>
    <w:rsid w:val="00241A1D"/>
    <w:rsid w:val="00250E3B"/>
    <w:rsid w:val="00256A52"/>
    <w:rsid w:val="00257358"/>
    <w:rsid w:val="00271546"/>
    <w:rsid w:val="00292071"/>
    <w:rsid w:val="002A69D3"/>
    <w:rsid w:val="002B3BDD"/>
    <w:rsid w:val="002C2F78"/>
    <w:rsid w:val="002D0D2E"/>
    <w:rsid w:val="002F3D0A"/>
    <w:rsid w:val="002F5204"/>
    <w:rsid w:val="0030102B"/>
    <w:rsid w:val="0033261F"/>
    <w:rsid w:val="00343230"/>
    <w:rsid w:val="00391536"/>
    <w:rsid w:val="003A601D"/>
    <w:rsid w:val="003A6BB1"/>
    <w:rsid w:val="003C0B22"/>
    <w:rsid w:val="003C773F"/>
    <w:rsid w:val="003D314C"/>
    <w:rsid w:val="003D34F3"/>
    <w:rsid w:val="003E10E0"/>
    <w:rsid w:val="00405F7C"/>
    <w:rsid w:val="004064C3"/>
    <w:rsid w:val="004144F8"/>
    <w:rsid w:val="00420506"/>
    <w:rsid w:val="0042156B"/>
    <w:rsid w:val="0042563D"/>
    <w:rsid w:val="004320A2"/>
    <w:rsid w:val="00435289"/>
    <w:rsid w:val="00436144"/>
    <w:rsid w:val="004409FE"/>
    <w:rsid w:val="004526C2"/>
    <w:rsid w:val="004600B4"/>
    <w:rsid w:val="00471484"/>
    <w:rsid w:val="00484A62"/>
    <w:rsid w:val="00485322"/>
    <w:rsid w:val="004A6BF4"/>
    <w:rsid w:val="004B05B6"/>
    <w:rsid w:val="004B0A28"/>
    <w:rsid w:val="004B3B9F"/>
    <w:rsid w:val="004B3DB8"/>
    <w:rsid w:val="004D0E32"/>
    <w:rsid w:val="004E115B"/>
    <w:rsid w:val="004F0B11"/>
    <w:rsid w:val="00527638"/>
    <w:rsid w:val="00584E1B"/>
    <w:rsid w:val="005B489D"/>
    <w:rsid w:val="005D6C99"/>
    <w:rsid w:val="005E5190"/>
    <w:rsid w:val="005F1C51"/>
    <w:rsid w:val="00651392"/>
    <w:rsid w:val="0065210E"/>
    <w:rsid w:val="0065237C"/>
    <w:rsid w:val="00675A34"/>
    <w:rsid w:val="006832BC"/>
    <w:rsid w:val="00691D29"/>
    <w:rsid w:val="0069273A"/>
    <w:rsid w:val="006A1A0C"/>
    <w:rsid w:val="006A5130"/>
    <w:rsid w:val="006B3F42"/>
    <w:rsid w:val="006B53EB"/>
    <w:rsid w:val="006E29BF"/>
    <w:rsid w:val="006F1886"/>
    <w:rsid w:val="006F1DDF"/>
    <w:rsid w:val="006F3BBF"/>
    <w:rsid w:val="00762DA0"/>
    <w:rsid w:val="007C1475"/>
    <w:rsid w:val="007C28B9"/>
    <w:rsid w:val="007E3C91"/>
    <w:rsid w:val="007F1C10"/>
    <w:rsid w:val="00803982"/>
    <w:rsid w:val="00804F81"/>
    <w:rsid w:val="008307A9"/>
    <w:rsid w:val="008379DB"/>
    <w:rsid w:val="00841A7D"/>
    <w:rsid w:val="0084462A"/>
    <w:rsid w:val="0086025F"/>
    <w:rsid w:val="00872247"/>
    <w:rsid w:val="00883604"/>
    <w:rsid w:val="00885E93"/>
    <w:rsid w:val="008B3CBC"/>
    <w:rsid w:val="008B449B"/>
    <w:rsid w:val="008D09D5"/>
    <w:rsid w:val="008D4511"/>
    <w:rsid w:val="008D5199"/>
    <w:rsid w:val="008D5E29"/>
    <w:rsid w:val="008E1068"/>
    <w:rsid w:val="00904631"/>
    <w:rsid w:val="0091417C"/>
    <w:rsid w:val="0091529F"/>
    <w:rsid w:val="00926A40"/>
    <w:rsid w:val="00934C6B"/>
    <w:rsid w:val="0094298B"/>
    <w:rsid w:val="00952B88"/>
    <w:rsid w:val="0095740D"/>
    <w:rsid w:val="00977B98"/>
    <w:rsid w:val="0098779A"/>
    <w:rsid w:val="00991300"/>
    <w:rsid w:val="009A6253"/>
    <w:rsid w:val="009B1641"/>
    <w:rsid w:val="009E2EF4"/>
    <w:rsid w:val="009E3743"/>
    <w:rsid w:val="009E3ABB"/>
    <w:rsid w:val="009F2B64"/>
    <w:rsid w:val="00A14781"/>
    <w:rsid w:val="00A1563B"/>
    <w:rsid w:val="00A317B2"/>
    <w:rsid w:val="00A42870"/>
    <w:rsid w:val="00A53C7B"/>
    <w:rsid w:val="00A74AD9"/>
    <w:rsid w:val="00A8079B"/>
    <w:rsid w:val="00AA76B0"/>
    <w:rsid w:val="00AC4484"/>
    <w:rsid w:val="00AE3564"/>
    <w:rsid w:val="00AE3FB3"/>
    <w:rsid w:val="00B06377"/>
    <w:rsid w:val="00B1386E"/>
    <w:rsid w:val="00B33271"/>
    <w:rsid w:val="00B37589"/>
    <w:rsid w:val="00B53C0F"/>
    <w:rsid w:val="00B62BCF"/>
    <w:rsid w:val="00B7335B"/>
    <w:rsid w:val="00B74E4E"/>
    <w:rsid w:val="00B9231C"/>
    <w:rsid w:val="00BB763B"/>
    <w:rsid w:val="00BC2FC1"/>
    <w:rsid w:val="00BC49BE"/>
    <w:rsid w:val="00BD13C5"/>
    <w:rsid w:val="00BE0128"/>
    <w:rsid w:val="00BE69B0"/>
    <w:rsid w:val="00BE7755"/>
    <w:rsid w:val="00C03AAC"/>
    <w:rsid w:val="00C04D55"/>
    <w:rsid w:val="00C04FB4"/>
    <w:rsid w:val="00C50670"/>
    <w:rsid w:val="00C52675"/>
    <w:rsid w:val="00C73A59"/>
    <w:rsid w:val="00C744FA"/>
    <w:rsid w:val="00CA4E6A"/>
    <w:rsid w:val="00CB4128"/>
    <w:rsid w:val="00CD7B80"/>
    <w:rsid w:val="00CE176C"/>
    <w:rsid w:val="00CE2870"/>
    <w:rsid w:val="00CE527A"/>
    <w:rsid w:val="00CE724D"/>
    <w:rsid w:val="00D12608"/>
    <w:rsid w:val="00D14CD7"/>
    <w:rsid w:val="00D2685B"/>
    <w:rsid w:val="00D32CC1"/>
    <w:rsid w:val="00D441B7"/>
    <w:rsid w:val="00D54A8F"/>
    <w:rsid w:val="00D63023"/>
    <w:rsid w:val="00D63B43"/>
    <w:rsid w:val="00DD742B"/>
    <w:rsid w:val="00DE214F"/>
    <w:rsid w:val="00DF0F20"/>
    <w:rsid w:val="00E00B45"/>
    <w:rsid w:val="00E125E1"/>
    <w:rsid w:val="00E30850"/>
    <w:rsid w:val="00E4443A"/>
    <w:rsid w:val="00E5091C"/>
    <w:rsid w:val="00E6090A"/>
    <w:rsid w:val="00E8515F"/>
    <w:rsid w:val="00EC2DF9"/>
    <w:rsid w:val="00EE1076"/>
    <w:rsid w:val="00EF6678"/>
    <w:rsid w:val="00F14BCE"/>
    <w:rsid w:val="00F21D1E"/>
    <w:rsid w:val="00F45B29"/>
    <w:rsid w:val="00F573F9"/>
    <w:rsid w:val="00F81C18"/>
    <w:rsid w:val="00F825F6"/>
    <w:rsid w:val="00F86778"/>
    <w:rsid w:val="00F927CE"/>
    <w:rsid w:val="00FA2E00"/>
    <w:rsid w:val="00FA7D3D"/>
    <w:rsid w:val="00FE1095"/>
    <w:rsid w:val="00FE7234"/>
    <w:rsid w:val="00FE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51A59"/>
  <w15:docId w15:val="{100BCE0F-FEC0-4BEF-8B8F-D51D23D3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527A"/>
  </w:style>
  <w:style w:type="paragraph" w:styleId="Ttulo1">
    <w:name w:val="heading 1"/>
    <w:basedOn w:val="Normal"/>
    <w:next w:val="Normal"/>
    <w:qFormat/>
    <w:rsid w:val="00CE527A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CE527A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CE527A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CE527A"/>
    <w:pPr>
      <w:keepNext/>
      <w:ind w:left="360"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CE527A"/>
    <w:pPr>
      <w:keepNext/>
      <w:outlineLvl w:val="4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E527A"/>
    <w:rPr>
      <w:rFonts w:ascii="Arial" w:hAnsi="Arial" w:cs="Arial"/>
      <w:sz w:val="24"/>
    </w:rPr>
  </w:style>
  <w:style w:type="table" w:styleId="Tabelacomgrade">
    <w:name w:val="Table Grid"/>
    <w:basedOn w:val="Tabelanormal"/>
    <w:rsid w:val="004B3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27CE"/>
    <w:pPr>
      <w:ind w:left="720"/>
      <w:contextualSpacing/>
    </w:pPr>
  </w:style>
  <w:style w:type="paragraph" w:styleId="Legenda">
    <w:name w:val="caption"/>
    <w:basedOn w:val="Normal"/>
    <w:next w:val="Normal"/>
    <w:qFormat/>
    <w:rsid w:val="004526C2"/>
    <w:pPr>
      <w:spacing w:before="120" w:after="120"/>
    </w:pPr>
    <w:rPr>
      <w:rFonts w:ascii="Arial" w:hAnsi="Arial"/>
      <w:b/>
      <w:sz w:val="24"/>
    </w:rPr>
  </w:style>
  <w:style w:type="paragraph" w:styleId="Cabealho">
    <w:name w:val="header"/>
    <w:basedOn w:val="Normal"/>
    <w:link w:val="CabealhoChar"/>
    <w:uiPriority w:val="99"/>
    <w:rsid w:val="008379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79DB"/>
  </w:style>
  <w:style w:type="paragraph" w:styleId="Rodap">
    <w:name w:val="footer"/>
    <w:basedOn w:val="Normal"/>
    <w:link w:val="RodapChar"/>
    <w:rsid w:val="008379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379DB"/>
  </w:style>
  <w:style w:type="character" w:styleId="Nmerodepgina">
    <w:name w:val="page number"/>
    <w:unhideWhenUsed/>
    <w:rsid w:val="00837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1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354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</vt:lpstr>
    </vt:vector>
  </TitlesOfParts>
  <Company>Municipio de Campo Mourao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Sec. Acao Social</dc:creator>
  <cp:lastModifiedBy>Karina da Silva</cp:lastModifiedBy>
  <cp:revision>6</cp:revision>
  <cp:lastPrinted>2023-07-24T11:52:00Z</cp:lastPrinted>
  <dcterms:created xsi:type="dcterms:W3CDTF">2025-10-27T14:15:00Z</dcterms:created>
  <dcterms:modified xsi:type="dcterms:W3CDTF">2025-10-28T14:05:00Z</dcterms:modified>
</cp:coreProperties>
</file>