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59E5" w:rsidRDefault="009D59E5" w:rsidP="009D59E5">
      <w:pPr>
        <w:jc w:val="both"/>
        <w:rPr>
          <w:sz w:val="28"/>
          <w:szCs w:val="28"/>
        </w:rPr>
      </w:pPr>
    </w:p>
    <w:p w:rsidR="009D59E5" w:rsidRPr="00085A7B" w:rsidRDefault="009D59E5" w:rsidP="009D59E5">
      <w:pPr>
        <w:rPr>
          <w:b/>
        </w:rPr>
      </w:pPr>
      <w:r w:rsidRPr="00085A7B">
        <w:rPr>
          <w:b/>
        </w:rPr>
        <w:t>INDICAÇÃO N° 185/2016</w:t>
      </w:r>
    </w:p>
    <w:p w:rsidR="009D59E5" w:rsidRPr="00085A7B" w:rsidRDefault="009D59E5" w:rsidP="009D59E5">
      <w:pPr>
        <w:rPr>
          <w:b/>
        </w:rPr>
      </w:pPr>
      <w:r w:rsidRPr="00085A7B">
        <w:rPr>
          <w:b/>
        </w:rPr>
        <w:t>AUTOR: JOSÉ GILBERTO ROTA</w:t>
      </w:r>
    </w:p>
    <w:p w:rsidR="009D59E5" w:rsidRPr="00085A7B" w:rsidRDefault="009D59E5" w:rsidP="009D59E5">
      <w:pPr>
        <w:rPr>
          <w:b/>
        </w:rPr>
      </w:pPr>
    </w:p>
    <w:p w:rsidR="009D59E5" w:rsidRPr="00085A7B" w:rsidRDefault="009D59E5" w:rsidP="009D59E5">
      <w:r w:rsidRPr="00085A7B">
        <w:tab/>
      </w:r>
      <w:r w:rsidRPr="00085A7B">
        <w:tab/>
        <w:t>Senhor Presidente</w:t>
      </w:r>
    </w:p>
    <w:p w:rsidR="009D59E5" w:rsidRPr="00085A7B" w:rsidRDefault="009D59E5" w:rsidP="009D59E5"/>
    <w:p w:rsidR="009D59E5" w:rsidRPr="00085A7B" w:rsidRDefault="009D59E5" w:rsidP="009D59E5">
      <w:pPr>
        <w:jc w:val="both"/>
      </w:pPr>
      <w:r w:rsidRPr="00085A7B">
        <w:tab/>
      </w:r>
      <w:r w:rsidRPr="00085A7B">
        <w:tab/>
        <w:t xml:space="preserve">De acordo com o Regimento Interno desta Casa de Leis e depois de ouvido </w:t>
      </w:r>
      <w:proofErr w:type="gramStart"/>
      <w:r w:rsidRPr="00085A7B">
        <w:t>o soberano plenário solicito</w:t>
      </w:r>
      <w:proofErr w:type="gramEnd"/>
      <w:r w:rsidRPr="00085A7B">
        <w:t xml:space="preserve"> a V. </w:t>
      </w:r>
      <w:proofErr w:type="spellStart"/>
      <w:r w:rsidRPr="00085A7B">
        <w:t>Exa</w:t>
      </w:r>
      <w:proofErr w:type="spellEnd"/>
      <w:r w:rsidRPr="00085A7B">
        <w:t xml:space="preserve">., que seja encaminhado expediente ao Prefeito Municipal com cópia ao Deputado Federal Valtenir Pereira,  ao Senador da Republica José Antonio Medeiros, ao Deputado Estadual Baiano Filho, ao Presidente dos Correios  Senhor Guilherme Campos, ao Diretor dos Correios em Mato Grosso, Senhor Edilson Francisco da Silva, e ao Gerente da agencia dos Correios em Nova Xavantina Senhor </w:t>
      </w:r>
      <w:proofErr w:type="spellStart"/>
      <w:r w:rsidRPr="00085A7B">
        <w:t>Wesinton</w:t>
      </w:r>
      <w:proofErr w:type="spellEnd"/>
      <w:r w:rsidRPr="00085A7B">
        <w:t xml:space="preserve"> Teodoro da Silva n</w:t>
      </w:r>
      <w:r>
        <w:t>o</w:t>
      </w:r>
      <w:r w:rsidRPr="00085A7B">
        <w:t xml:space="preserve"> sentido de viabilizar a regularização com Urgência Urgentíssima  do funcionamento  normal da Agencia dos Correios de Nova Xavantina-MT.</w:t>
      </w:r>
    </w:p>
    <w:p w:rsidR="009D59E5" w:rsidRPr="00085A7B" w:rsidRDefault="009D59E5" w:rsidP="009D59E5">
      <w:pPr>
        <w:jc w:val="both"/>
      </w:pPr>
    </w:p>
    <w:p w:rsidR="009D59E5" w:rsidRPr="00085A7B" w:rsidRDefault="009D59E5" w:rsidP="009D59E5">
      <w:pPr>
        <w:jc w:val="both"/>
        <w:rPr>
          <w:b/>
        </w:rPr>
      </w:pPr>
      <w:r w:rsidRPr="00085A7B">
        <w:tab/>
      </w:r>
      <w:r w:rsidRPr="00085A7B">
        <w:tab/>
      </w:r>
      <w:r w:rsidRPr="00085A7B">
        <w:rPr>
          <w:b/>
        </w:rPr>
        <w:t>J U S T I F I C A T I V A</w:t>
      </w:r>
    </w:p>
    <w:p w:rsidR="009D59E5" w:rsidRPr="00085A7B" w:rsidRDefault="009D59E5" w:rsidP="009D59E5">
      <w:pPr>
        <w:jc w:val="both"/>
      </w:pPr>
    </w:p>
    <w:p w:rsidR="009D59E5" w:rsidRPr="00085A7B" w:rsidRDefault="009D59E5" w:rsidP="009D59E5">
      <w:pPr>
        <w:jc w:val="both"/>
        <w:rPr>
          <w:b/>
          <w:color w:val="002060"/>
        </w:rPr>
      </w:pPr>
      <w:r w:rsidRPr="00085A7B">
        <w:t xml:space="preserve"> </w:t>
      </w:r>
      <w:r w:rsidRPr="00085A7B">
        <w:rPr>
          <w:color w:val="000000"/>
        </w:rPr>
        <w:tab/>
      </w:r>
      <w:r w:rsidRPr="00085A7B">
        <w:t xml:space="preserve">  </w:t>
      </w:r>
      <w:r w:rsidRPr="00085A7B">
        <w:tab/>
        <w:t>Esta nossa indicação vem de encontro com a demanda urgente, urgentíssima, em relação ao retorno imediato do funcionamento normal das atividades diárias do atendimento da agência do Correio local, que após o acontecimento do “assalto da agência</w:t>
      </w:r>
      <w:proofErr w:type="gramStart"/>
      <w:r w:rsidRPr="00085A7B">
        <w:t>”,</w:t>
      </w:r>
      <w:proofErr w:type="gramEnd"/>
      <w:r w:rsidRPr="00085A7B">
        <w:t>não vem cumprindo seus honrados, prestigiados e destacados atendimentos com a tradicional eficácia, em virtude de afastamento de seus funcionários, que creditamos ser um direito vital do trabalhador. Mas a sociedade não pode continuar sendo prejudicada no atendimento e no recebimento de suas correspondências, trazendo grandes transtornos e prejuízos financeiros, pela redução do número de seus funcionários e que pela inércia do órgão não providenciou com rapidez e agilidade a reposição necessária</w:t>
      </w:r>
      <w:proofErr w:type="gramStart"/>
      <w:r w:rsidRPr="00085A7B">
        <w:t xml:space="preserve">  </w:t>
      </w:r>
      <w:proofErr w:type="gramEnd"/>
      <w:r w:rsidRPr="00085A7B">
        <w:t>dos funcionários licenciados. Assim pedimos o apoio dos nobres pares desta Casa de Leis para a aprovação desta nossa Indicação.</w:t>
      </w:r>
    </w:p>
    <w:p w:rsidR="009D59E5" w:rsidRDefault="009D59E5" w:rsidP="009D59E5">
      <w:pPr>
        <w:jc w:val="both"/>
      </w:pPr>
    </w:p>
    <w:p w:rsidR="009D59E5" w:rsidRDefault="009D59E5" w:rsidP="009D59E5">
      <w:pPr>
        <w:jc w:val="both"/>
      </w:pPr>
    </w:p>
    <w:p w:rsidR="009D59E5" w:rsidRPr="00085A7B" w:rsidRDefault="009D59E5" w:rsidP="009D59E5">
      <w:pPr>
        <w:jc w:val="both"/>
      </w:pPr>
    </w:p>
    <w:p w:rsidR="009D59E5" w:rsidRPr="00085A7B" w:rsidRDefault="009D59E5" w:rsidP="009D59E5">
      <w:pPr>
        <w:jc w:val="both"/>
        <w:rPr>
          <w:b/>
        </w:rPr>
      </w:pPr>
      <w:r w:rsidRPr="00085A7B">
        <w:tab/>
      </w:r>
      <w:r w:rsidRPr="00085A7B">
        <w:tab/>
      </w:r>
      <w:r w:rsidRPr="00085A7B">
        <w:rPr>
          <w:b/>
        </w:rPr>
        <w:t>Palácio Adiel Antonio Ribeiro</w:t>
      </w:r>
    </w:p>
    <w:p w:rsidR="009D59E5" w:rsidRPr="00085A7B" w:rsidRDefault="009D59E5" w:rsidP="009D59E5">
      <w:pPr>
        <w:jc w:val="both"/>
        <w:rPr>
          <w:b/>
        </w:rPr>
      </w:pPr>
      <w:r w:rsidRPr="00085A7B">
        <w:rPr>
          <w:b/>
        </w:rPr>
        <w:tab/>
      </w:r>
      <w:r w:rsidRPr="00085A7B">
        <w:rPr>
          <w:b/>
        </w:rPr>
        <w:tab/>
        <w:t>Sala das Sessões da Câmara Municipal</w:t>
      </w:r>
    </w:p>
    <w:p w:rsidR="009D59E5" w:rsidRDefault="009D59E5" w:rsidP="009D59E5">
      <w:pPr>
        <w:jc w:val="both"/>
        <w:rPr>
          <w:b/>
        </w:rPr>
      </w:pPr>
      <w:r w:rsidRPr="00085A7B">
        <w:rPr>
          <w:b/>
        </w:rPr>
        <w:tab/>
      </w:r>
      <w:r w:rsidRPr="00085A7B">
        <w:rPr>
          <w:b/>
        </w:rPr>
        <w:tab/>
        <w:t xml:space="preserve">Nova </w:t>
      </w:r>
      <w:proofErr w:type="gramStart"/>
      <w:r w:rsidRPr="00085A7B">
        <w:rPr>
          <w:b/>
        </w:rPr>
        <w:t>Xavantina-MT</w:t>
      </w:r>
      <w:proofErr w:type="gramEnd"/>
      <w:r>
        <w:rPr>
          <w:b/>
        </w:rPr>
        <w:t>, 12</w:t>
      </w:r>
      <w:r w:rsidRPr="00085A7B">
        <w:rPr>
          <w:b/>
        </w:rPr>
        <w:t xml:space="preserve"> de Setembro de 2016.</w:t>
      </w:r>
    </w:p>
    <w:p w:rsidR="009D59E5" w:rsidRPr="00085A7B" w:rsidRDefault="009D59E5" w:rsidP="009D59E5">
      <w:pPr>
        <w:jc w:val="both"/>
        <w:rPr>
          <w:b/>
        </w:rPr>
      </w:pPr>
    </w:p>
    <w:p w:rsidR="009D59E5" w:rsidRPr="00085A7B" w:rsidRDefault="009D59E5" w:rsidP="009D59E5">
      <w:pPr>
        <w:jc w:val="both"/>
        <w:rPr>
          <w:b/>
        </w:rPr>
      </w:pPr>
    </w:p>
    <w:p w:rsidR="009D59E5" w:rsidRPr="00085A7B" w:rsidRDefault="009D59E5" w:rsidP="009D59E5">
      <w:pPr>
        <w:ind w:left="708" w:firstLine="708"/>
        <w:jc w:val="both"/>
        <w:rPr>
          <w:b/>
        </w:rPr>
      </w:pPr>
      <w:r w:rsidRPr="00085A7B">
        <w:rPr>
          <w:b/>
        </w:rPr>
        <w:t>José Gilberto Rota</w:t>
      </w:r>
    </w:p>
    <w:p w:rsidR="009D59E5" w:rsidRDefault="009D59E5" w:rsidP="009D59E5">
      <w:pPr>
        <w:jc w:val="both"/>
        <w:rPr>
          <w:b/>
        </w:rPr>
      </w:pPr>
      <w:r w:rsidRPr="00085A7B">
        <w:rPr>
          <w:b/>
        </w:rPr>
        <w:tab/>
      </w:r>
      <w:r w:rsidRPr="00085A7B">
        <w:rPr>
          <w:b/>
        </w:rPr>
        <w:tab/>
        <w:t>Vereador</w:t>
      </w:r>
    </w:p>
    <w:p w:rsidR="009D59E5" w:rsidRDefault="009D59E5" w:rsidP="009D59E5">
      <w:pPr>
        <w:jc w:val="both"/>
        <w:rPr>
          <w:b/>
        </w:rPr>
      </w:pPr>
    </w:p>
    <w:p w:rsidR="009D59E5" w:rsidRDefault="009D59E5" w:rsidP="009D59E5">
      <w:pPr>
        <w:jc w:val="both"/>
        <w:rPr>
          <w:b/>
        </w:rPr>
      </w:pPr>
    </w:p>
    <w:p w:rsidR="009D59E5" w:rsidRDefault="009D59E5" w:rsidP="009D59E5">
      <w:pPr>
        <w:jc w:val="both"/>
        <w:rPr>
          <w:b/>
        </w:rPr>
      </w:pPr>
    </w:p>
    <w:p w:rsidR="009D59E5" w:rsidRDefault="009D59E5" w:rsidP="009D59E5">
      <w:pPr>
        <w:jc w:val="both"/>
        <w:rPr>
          <w:b/>
        </w:rPr>
      </w:pPr>
    </w:p>
    <w:p w:rsidR="009D59E5" w:rsidRDefault="009D59E5" w:rsidP="009D59E5">
      <w:pPr>
        <w:jc w:val="both"/>
        <w:rPr>
          <w:b/>
        </w:rPr>
      </w:pPr>
    </w:p>
    <w:p w:rsidR="00D1359B" w:rsidRDefault="00D1359B"/>
    <w:sectPr w:rsidR="00D1359B" w:rsidSect="00D1359B">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hyphenationZone w:val="425"/>
  <w:characterSpacingControl w:val="doNotCompress"/>
  <w:compat/>
  <w:rsids>
    <w:rsidRoot w:val="009D59E5"/>
    <w:rsid w:val="009D59E5"/>
    <w:rsid w:val="00D1359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59E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280</Words>
  <Characters>1512</Characters>
  <Application>Microsoft Office Word</Application>
  <DocSecurity>0</DocSecurity>
  <Lines>12</Lines>
  <Paragraphs>3</Paragraphs>
  <ScaleCrop>false</ScaleCrop>
  <Company/>
  <LinksUpToDate>false</LinksUpToDate>
  <CharactersWithSpaces>1789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1</cp:revision>
  <dcterms:created xsi:type="dcterms:W3CDTF">2016-09-16T20:42:00Z</dcterms:created>
  <dcterms:modified xsi:type="dcterms:W3CDTF">2016-09-16T20:52:00Z</dcterms:modified>
</cp:coreProperties>
</file>