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772300" w:rsidRPr="00810BF4" w:rsidRDefault="0089719F" w:rsidP="00FC1A9F">
      <w:pPr>
        <w:pBdr>
          <w:top w:val="nil"/>
          <w:left w:val="nil"/>
          <w:bottom w:val="nil"/>
          <w:right w:val="nil"/>
          <w:between w:val="nil"/>
        </w:pBdr>
        <w:tabs>
          <w:tab w:val="left" w:pos="-993"/>
        </w:tabs>
        <w:spacing w:line="276" w:lineRule="auto"/>
        <w:ind w:right="-3"/>
        <w:jc w:val="both"/>
        <w:rPr>
          <w:rFonts w:ascii="Arial Narrow" w:eastAsia="Arial Narrow" w:hAnsi="Arial Narrow" w:cs="Arial Narrow"/>
          <w:color w:val="000000"/>
        </w:rPr>
      </w:pPr>
      <w:r w:rsidRPr="00810BF4">
        <w:rPr>
          <w:rFonts w:ascii="Arial Narrow" w:eastAsia="Arial Narrow" w:hAnsi="Arial Narrow" w:cs="Arial Narrow"/>
          <w:b/>
          <w:color w:val="000000"/>
          <w:u w:val="single"/>
        </w:rPr>
        <w:t>PAUTA DOS TRABALHOS LEGISLATIVOS DA SESSÃO ORDINÁRIA</w:t>
      </w:r>
      <w:r w:rsidR="002E10B7">
        <w:rPr>
          <w:rFonts w:ascii="Arial Narrow" w:eastAsia="Arial Narrow" w:hAnsi="Arial Narrow" w:cs="Arial Narrow"/>
          <w:b/>
          <w:color w:val="000000"/>
          <w:u w:val="single"/>
        </w:rPr>
        <w:t xml:space="preserve">, </w:t>
      </w:r>
      <w:r w:rsidRPr="00810BF4">
        <w:rPr>
          <w:rFonts w:ascii="Arial Narrow" w:eastAsia="Arial Narrow" w:hAnsi="Arial Narrow" w:cs="Arial Narrow"/>
          <w:b/>
          <w:color w:val="000000"/>
          <w:u w:val="single"/>
        </w:rPr>
        <w:t xml:space="preserve">DO </w:t>
      </w:r>
      <w:r w:rsidR="00E430DF">
        <w:rPr>
          <w:rFonts w:ascii="Arial Narrow" w:eastAsia="Arial Narrow" w:hAnsi="Arial Narrow" w:cs="Arial Narrow"/>
          <w:b/>
          <w:color w:val="000000"/>
          <w:u w:val="single"/>
        </w:rPr>
        <w:t>SEGUNDO</w:t>
      </w:r>
      <w:r w:rsidRPr="00810BF4">
        <w:rPr>
          <w:rFonts w:ascii="Arial Narrow" w:eastAsia="Arial Narrow" w:hAnsi="Arial Narrow" w:cs="Arial Narrow"/>
          <w:b/>
          <w:color w:val="000000"/>
          <w:u w:val="single"/>
        </w:rPr>
        <w:t xml:space="preserve"> PERÍODO DO </w:t>
      </w:r>
      <w:r w:rsidR="00FC6064" w:rsidRPr="00810BF4">
        <w:rPr>
          <w:rFonts w:ascii="Arial Narrow" w:eastAsia="Arial Narrow" w:hAnsi="Arial Narrow" w:cs="Arial Narrow"/>
          <w:b/>
          <w:color w:val="000000"/>
          <w:u w:val="single"/>
        </w:rPr>
        <w:t>PRIMEIRO</w:t>
      </w:r>
      <w:r w:rsidRPr="00810BF4">
        <w:rPr>
          <w:rFonts w:ascii="Arial Narrow" w:eastAsia="Arial Narrow" w:hAnsi="Arial Narrow" w:cs="Arial Narrow"/>
          <w:b/>
          <w:color w:val="000000"/>
          <w:u w:val="single"/>
        </w:rPr>
        <w:t xml:space="preserve"> BIÊNIO DA DÉCIMA </w:t>
      </w:r>
      <w:r w:rsidR="00FC6064" w:rsidRPr="00810BF4">
        <w:rPr>
          <w:rFonts w:ascii="Arial Narrow" w:eastAsia="Arial Narrow" w:hAnsi="Arial Narrow" w:cs="Arial Narrow"/>
          <w:b/>
          <w:color w:val="000000"/>
          <w:u w:val="single"/>
        </w:rPr>
        <w:t>NONA</w:t>
      </w:r>
      <w:r w:rsidRPr="00810BF4">
        <w:rPr>
          <w:rFonts w:ascii="Arial Narrow" w:eastAsia="Arial Narrow" w:hAnsi="Arial Narrow" w:cs="Arial Narrow"/>
          <w:b/>
          <w:color w:val="000000"/>
          <w:u w:val="single"/>
        </w:rPr>
        <w:t xml:space="preserve"> LEGISLATURA DA CÂMARA MUNICIPAL DE SANTA IZABEL DO PARÁ</w:t>
      </w:r>
      <w:r w:rsidRPr="00810BF4">
        <w:rPr>
          <w:rFonts w:ascii="Arial Narrow" w:eastAsia="Arial Narrow" w:hAnsi="Arial Narrow" w:cs="Arial Narrow"/>
          <w:color w:val="000000"/>
        </w:rPr>
        <w:t xml:space="preserve">.  </w:t>
      </w:r>
      <w:r w:rsidRPr="00810BF4">
        <w:rPr>
          <w:rFonts w:ascii="Arial Narrow" w:eastAsia="Arial Narrow" w:hAnsi="Arial Narrow" w:cs="Arial Narrow"/>
          <w:b/>
          <w:color w:val="000000"/>
          <w:u w:val="single"/>
        </w:rPr>
        <w:t xml:space="preserve">EM </w:t>
      </w:r>
      <w:r w:rsidR="00E430DF">
        <w:rPr>
          <w:rFonts w:ascii="Arial Narrow" w:eastAsia="Arial Narrow" w:hAnsi="Arial Narrow" w:cs="Arial Narrow"/>
          <w:b/>
          <w:u w:val="single"/>
        </w:rPr>
        <w:t>03</w:t>
      </w:r>
      <w:r w:rsidRPr="00810BF4">
        <w:rPr>
          <w:rFonts w:ascii="Arial Narrow" w:eastAsia="Arial Narrow" w:hAnsi="Arial Narrow" w:cs="Arial Narrow"/>
          <w:b/>
          <w:color w:val="000000"/>
          <w:u w:val="single"/>
        </w:rPr>
        <w:t xml:space="preserve"> DE </w:t>
      </w:r>
      <w:r w:rsidR="00E430DF">
        <w:rPr>
          <w:rFonts w:ascii="Arial Narrow" w:eastAsia="Arial Narrow" w:hAnsi="Arial Narrow" w:cs="Arial Narrow"/>
          <w:b/>
          <w:color w:val="000000"/>
          <w:u w:val="single"/>
        </w:rPr>
        <w:t>AGOSTO</w:t>
      </w:r>
      <w:r w:rsidRPr="00810BF4">
        <w:rPr>
          <w:rFonts w:ascii="Arial Narrow" w:eastAsia="Arial Narrow" w:hAnsi="Arial Narrow" w:cs="Arial Narrow"/>
          <w:b/>
          <w:color w:val="000000"/>
          <w:u w:val="single"/>
        </w:rPr>
        <w:t xml:space="preserve"> DE 20</w:t>
      </w:r>
      <w:r w:rsidR="000E2C38" w:rsidRPr="00810BF4">
        <w:rPr>
          <w:rFonts w:ascii="Arial Narrow" w:eastAsia="Arial Narrow" w:hAnsi="Arial Narrow" w:cs="Arial Narrow"/>
          <w:b/>
          <w:color w:val="000000"/>
          <w:u w:val="single"/>
        </w:rPr>
        <w:t>2</w:t>
      </w:r>
      <w:r w:rsidR="00670B8C" w:rsidRPr="00810BF4">
        <w:rPr>
          <w:rFonts w:ascii="Arial Narrow" w:eastAsia="Arial Narrow" w:hAnsi="Arial Narrow" w:cs="Arial Narrow"/>
          <w:b/>
          <w:color w:val="000000"/>
          <w:u w:val="single"/>
        </w:rPr>
        <w:t>1</w:t>
      </w:r>
      <w:r w:rsidR="00734337" w:rsidRPr="00810BF4">
        <w:rPr>
          <w:rFonts w:ascii="Arial Narrow" w:eastAsia="Arial Narrow" w:hAnsi="Arial Narrow" w:cs="Arial Narrow"/>
          <w:b/>
          <w:color w:val="000000"/>
          <w:u w:val="single"/>
        </w:rPr>
        <w:t>.</w:t>
      </w:r>
      <w:r w:rsidR="00D068C9" w:rsidRPr="00810BF4">
        <w:rPr>
          <w:rFonts w:ascii="Arial Narrow" w:eastAsia="Arial Narrow" w:hAnsi="Arial Narrow" w:cs="Arial Narrow"/>
          <w:b/>
          <w:color w:val="000000"/>
        </w:rPr>
        <w:t xml:space="preserve"> </w:t>
      </w:r>
      <w:r w:rsidR="00746D47" w:rsidRPr="00810BF4">
        <w:rPr>
          <w:rFonts w:ascii="Arial Narrow" w:eastAsia="Arial Narrow" w:hAnsi="Arial Narrow" w:cs="Arial Narrow"/>
          <w:b/>
          <w:color w:val="000000"/>
        </w:rPr>
        <w:t>(</w:t>
      </w:r>
      <w:r w:rsidR="00C82750">
        <w:rPr>
          <w:rFonts w:ascii="Arial Narrow" w:eastAsia="Arial Narrow" w:hAnsi="Arial Narrow" w:cs="Arial Narrow"/>
          <w:b/>
          <w:color w:val="000000"/>
        </w:rPr>
        <w:t>1</w:t>
      </w:r>
      <w:r w:rsidR="00E430DF">
        <w:rPr>
          <w:rFonts w:ascii="Arial Narrow" w:eastAsia="Arial Narrow" w:hAnsi="Arial Narrow" w:cs="Arial Narrow"/>
          <w:b/>
          <w:color w:val="000000"/>
        </w:rPr>
        <w:t>8</w:t>
      </w:r>
      <w:r w:rsidRPr="00810BF4">
        <w:rPr>
          <w:rFonts w:ascii="Arial Narrow" w:eastAsia="Arial Narrow" w:hAnsi="Arial Narrow" w:cs="Arial Narrow"/>
          <w:b/>
          <w:color w:val="000000"/>
        </w:rPr>
        <w:t>ª Sessão Ordinária)</w:t>
      </w:r>
      <w:r w:rsidR="005278C3">
        <w:rPr>
          <w:rFonts w:ascii="Arial Narrow" w:eastAsia="Arial Narrow" w:hAnsi="Arial Narrow" w:cs="Arial Narrow"/>
          <w:b/>
          <w:color w:val="000000"/>
        </w:rPr>
        <w:t>.</w:t>
      </w:r>
    </w:p>
    <w:p w:rsidR="00772300" w:rsidRPr="007A201E" w:rsidRDefault="00772300" w:rsidP="00FC1A9F">
      <w:pPr>
        <w:pBdr>
          <w:top w:val="nil"/>
          <w:left w:val="nil"/>
          <w:bottom w:val="nil"/>
          <w:right w:val="nil"/>
          <w:between w:val="nil"/>
        </w:pBdr>
        <w:tabs>
          <w:tab w:val="left" w:pos="-993"/>
        </w:tabs>
        <w:spacing w:line="276" w:lineRule="auto"/>
        <w:ind w:right="-3"/>
        <w:jc w:val="both"/>
        <w:rPr>
          <w:rFonts w:ascii="Arial Narrow" w:eastAsia="Arial Narrow" w:hAnsi="Arial Narrow" w:cs="Arial Narrow"/>
          <w:color w:val="000000"/>
          <w:sz w:val="16"/>
          <w:szCs w:val="16"/>
          <w:u w:val="single"/>
        </w:rPr>
      </w:pPr>
    </w:p>
    <w:p w:rsidR="00772300" w:rsidRPr="00810BF4" w:rsidRDefault="0089719F" w:rsidP="00FC1A9F">
      <w:pPr>
        <w:pBdr>
          <w:top w:val="nil"/>
          <w:left w:val="nil"/>
          <w:bottom w:val="nil"/>
          <w:right w:val="nil"/>
          <w:between w:val="nil"/>
        </w:pBdr>
        <w:tabs>
          <w:tab w:val="left" w:pos="-993"/>
        </w:tabs>
        <w:spacing w:line="276" w:lineRule="auto"/>
        <w:ind w:right="-3"/>
        <w:jc w:val="both"/>
        <w:rPr>
          <w:rFonts w:ascii="Arial Narrow" w:eastAsia="Arial Narrow" w:hAnsi="Arial Narrow" w:cs="Arial Narrow"/>
          <w:color w:val="000000"/>
        </w:rPr>
      </w:pPr>
      <w:r w:rsidRPr="00810BF4">
        <w:rPr>
          <w:rFonts w:ascii="Arial Narrow" w:eastAsia="Arial Narrow" w:hAnsi="Arial Narrow" w:cs="Arial Narrow"/>
          <w:b/>
          <w:color w:val="000000"/>
          <w:u w:val="single"/>
        </w:rPr>
        <w:t>PEQUENO EXPEDIENTE</w:t>
      </w:r>
      <w:r w:rsidRPr="00810BF4">
        <w:rPr>
          <w:rFonts w:ascii="Arial Narrow" w:eastAsia="Arial Narrow" w:hAnsi="Arial Narrow" w:cs="Arial Narrow"/>
          <w:color w:val="000000"/>
        </w:rPr>
        <w:t>:</w:t>
      </w:r>
    </w:p>
    <w:p w:rsidR="00CB618B" w:rsidRPr="00810BF4" w:rsidRDefault="00CB618B" w:rsidP="00CB618B">
      <w:pPr>
        <w:pStyle w:val="PargrafodaLista"/>
        <w:keepNext/>
        <w:numPr>
          <w:ilvl w:val="0"/>
          <w:numId w:val="4"/>
        </w:numPr>
        <w:pBdr>
          <w:top w:val="nil"/>
          <w:left w:val="nil"/>
          <w:bottom w:val="nil"/>
          <w:right w:val="nil"/>
          <w:between w:val="nil"/>
        </w:pBdr>
        <w:tabs>
          <w:tab w:val="left" w:pos="-993"/>
        </w:tabs>
        <w:ind w:left="142" w:right="-3" w:hanging="142"/>
        <w:jc w:val="both"/>
        <w:rPr>
          <w:rFonts w:ascii="Arial Narrow" w:hAnsi="Arial Narrow"/>
          <w:color w:val="000000"/>
        </w:rPr>
      </w:pPr>
      <w:r w:rsidRPr="00810BF4">
        <w:rPr>
          <w:rFonts w:ascii="Arial Narrow" w:eastAsia="Arial Narrow" w:hAnsi="Arial Narrow" w:cs="Arial Narrow"/>
          <w:color w:val="000000"/>
        </w:rPr>
        <w:t>Chamada dos</w:t>
      </w:r>
      <w:r w:rsidRPr="00810BF4">
        <w:rPr>
          <w:rFonts w:ascii="Arial Narrow" w:eastAsia="Arial Narrow" w:hAnsi="Arial Narrow" w:cs="Arial Narrow"/>
          <w:i/>
          <w:color w:val="000000"/>
        </w:rPr>
        <w:t xml:space="preserve"> </w:t>
      </w:r>
      <w:r w:rsidRPr="00810BF4">
        <w:rPr>
          <w:rFonts w:ascii="Arial Narrow" w:eastAsia="Arial Narrow" w:hAnsi="Arial Narrow" w:cs="Arial Narrow"/>
          <w:color w:val="000000"/>
        </w:rPr>
        <w:t>Vereadores;</w:t>
      </w:r>
    </w:p>
    <w:p w:rsidR="00CB618B" w:rsidRPr="00810BF4" w:rsidRDefault="00CB618B" w:rsidP="00CB618B">
      <w:pPr>
        <w:pStyle w:val="PargrafodaLista"/>
        <w:keepNext/>
        <w:numPr>
          <w:ilvl w:val="0"/>
          <w:numId w:val="4"/>
        </w:numPr>
        <w:pBdr>
          <w:top w:val="nil"/>
          <w:left w:val="nil"/>
          <w:bottom w:val="nil"/>
          <w:right w:val="nil"/>
          <w:between w:val="nil"/>
        </w:pBdr>
        <w:tabs>
          <w:tab w:val="left" w:pos="-993"/>
        </w:tabs>
        <w:ind w:left="142" w:right="-3" w:hanging="142"/>
        <w:jc w:val="both"/>
        <w:rPr>
          <w:rFonts w:ascii="Arial Narrow" w:hAnsi="Arial Narrow"/>
          <w:color w:val="000000"/>
        </w:rPr>
      </w:pPr>
      <w:r w:rsidRPr="00810BF4">
        <w:rPr>
          <w:rFonts w:ascii="Arial Narrow" w:eastAsia="Arial Narrow" w:hAnsi="Arial Narrow" w:cs="Arial Narrow"/>
          <w:color w:val="000000"/>
        </w:rPr>
        <w:t xml:space="preserve">Leitura e aprovação da </w:t>
      </w:r>
      <w:r w:rsidRPr="00810BF4">
        <w:rPr>
          <w:rFonts w:ascii="Arial Narrow" w:eastAsia="Arial Narrow" w:hAnsi="Arial Narrow" w:cs="Arial Narrow"/>
          <w:b/>
          <w:color w:val="000000"/>
        </w:rPr>
        <w:t>Pauta</w:t>
      </w:r>
      <w:r w:rsidRPr="00810BF4">
        <w:rPr>
          <w:rFonts w:ascii="Arial Narrow" w:eastAsia="Arial Narrow" w:hAnsi="Arial Narrow" w:cs="Arial Narrow"/>
          <w:color w:val="000000"/>
        </w:rPr>
        <w:t xml:space="preserve"> dos Trabalhos Legislativos;</w:t>
      </w:r>
    </w:p>
    <w:p w:rsidR="00CB618B" w:rsidRPr="00B567B5" w:rsidRDefault="00CB618B" w:rsidP="00CB618B">
      <w:pPr>
        <w:pStyle w:val="PargrafodaLista"/>
        <w:numPr>
          <w:ilvl w:val="0"/>
          <w:numId w:val="8"/>
        </w:numPr>
        <w:tabs>
          <w:tab w:val="left" w:pos="-993"/>
        </w:tabs>
        <w:ind w:left="142" w:right="-3" w:hanging="142"/>
        <w:jc w:val="both"/>
        <w:rPr>
          <w:rFonts w:ascii="Arial Narrow" w:hAnsi="Arial Narrow" w:cs="Tahoma"/>
          <w:bCs/>
        </w:rPr>
      </w:pPr>
      <w:r w:rsidRPr="008040CA">
        <w:rPr>
          <w:rFonts w:ascii="Arial Narrow" w:eastAsia="Arial Narrow" w:hAnsi="Arial Narrow" w:cs="Arial Narrow"/>
        </w:rPr>
        <w:t>Leitura e aprovação da</w:t>
      </w:r>
      <w:r w:rsidR="00E430DF">
        <w:rPr>
          <w:rFonts w:ascii="Arial Narrow" w:eastAsia="Arial Narrow" w:hAnsi="Arial Narrow" w:cs="Arial Narrow"/>
        </w:rPr>
        <w:t>s</w:t>
      </w:r>
      <w:r w:rsidRPr="008040CA">
        <w:rPr>
          <w:rFonts w:ascii="Arial Narrow" w:eastAsia="Arial Narrow" w:hAnsi="Arial Narrow" w:cs="Arial Narrow"/>
        </w:rPr>
        <w:t xml:space="preserve"> </w:t>
      </w:r>
      <w:r w:rsidRPr="008040CA">
        <w:rPr>
          <w:rFonts w:ascii="Arial Narrow" w:eastAsia="Arial Narrow" w:hAnsi="Arial Narrow" w:cs="Arial Narrow"/>
          <w:b/>
        </w:rPr>
        <w:t>Ata</w:t>
      </w:r>
      <w:r w:rsidR="00E430DF">
        <w:rPr>
          <w:rFonts w:ascii="Arial Narrow" w:eastAsia="Arial Narrow" w:hAnsi="Arial Narrow" w:cs="Arial Narrow"/>
          <w:b/>
        </w:rPr>
        <w:t>s</w:t>
      </w:r>
      <w:r w:rsidRPr="008040CA">
        <w:rPr>
          <w:rFonts w:ascii="Arial Narrow" w:eastAsia="Arial Narrow" w:hAnsi="Arial Narrow" w:cs="Arial Narrow"/>
          <w:b/>
        </w:rPr>
        <w:t xml:space="preserve">: </w:t>
      </w:r>
    </w:p>
    <w:p w:rsidR="00E430DF" w:rsidRDefault="00CB618B" w:rsidP="00E430DF">
      <w:pPr>
        <w:pStyle w:val="PargrafodaLista"/>
        <w:keepNext/>
        <w:pBdr>
          <w:top w:val="nil"/>
          <w:left w:val="nil"/>
          <w:bottom w:val="nil"/>
          <w:right w:val="nil"/>
          <w:between w:val="nil"/>
        </w:pBdr>
        <w:tabs>
          <w:tab w:val="left" w:pos="-993"/>
        </w:tabs>
        <w:spacing w:line="276" w:lineRule="auto"/>
        <w:ind w:left="142" w:right="-3"/>
        <w:jc w:val="both"/>
        <w:rPr>
          <w:rFonts w:ascii="Arial Narrow" w:hAnsi="Arial Narrow" w:cs="Tahoma"/>
          <w:bCs/>
        </w:rPr>
      </w:pPr>
      <w:r w:rsidRPr="009157E4">
        <w:rPr>
          <w:rFonts w:ascii="Arial Narrow" w:eastAsia="Arial Narrow" w:hAnsi="Arial Narrow" w:cs="Arial Narrow"/>
        </w:rPr>
        <w:t>-</w:t>
      </w:r>
      <w:r w:rsidRPr="009157E4">
        <w:rPr>
          <w:rFonts w:ascii="Arial Narrow" w:hAnsi="Arial Narrow" w:cs="Tahoma"/>
          <w:b/>
          <w:bCs/>
        </w:rPr>
        <w:t>Sessão Ordinária</w:t>
      </w:r>
      <w:r w:rsidRPr="009157E4">
        <w:rPr>
          <w:rFonts w:ascii="Arial Narrow" w:hAnsi="Arial Narrow" w:cs="Tahoma"/>
          <w:bCs/>
        </w:rPr>
        <w:t xml:space="preserve"> do dia </w:t>
      </w:r>
      <w:r w:rsidR="008A1D6F">
        <w:rPr>
          <w:rFonts w:ascii="Arial Narrow" w:hAnsi="Arial Narrow" w:cs="Tahoma"/>
          <w:b/>
          <w:bCs/>
        </w:rPr>
        <w:t>2</w:t>
      </w:r>
      <w:r w:rsidR="00E430DF">
        <w:rPr>
          <w:rFonts w:ascii="Arial Narrow" w:hAnsi="Arial Narrow" w:cs="Tahoma"/>
          <w:b/>
          <w:bCs/>
        </w:rPr>
        <w:t>9</w:t>
      </w:r>
      <w:r w:rsidRPr="009157E4">
        <w:rPr>
          <w:rFonts w:ascii="Arial Narrow" w:hAnsi="Arial Narrow" w:cs="Tahoma"/>
          <w:b/>
          <w:bCs/>
        </w:rPr>
        <w:t xml:space="preserve"> de </w:t>
      </w:r>
      <w:proofErr w:type="gramStart"/>
      <w:r w:rsidR="00FB4613" w:rsidRPr="009157E4">
        <w:rPr>
          <w:rFonts w:ascii="Arial Narrow" w:hAnsi="Arial Narrow" w:cs="Tahoma"/>
          <w:b/>
          <w:bCs/>
        </w:rPr>
        <w:t>Junho</w:t>
      </w:r>
      <w:proofErr w:type="gramEnd"/>
      <w:r w:rsidRPr="009157E4">
        <w:rPr>
          <w:rFonts w:ascii="Arial Narrow" w:hAnsi="Arial Narrow" w:cs="Tahoma"/>
          <w:b/>
          <w:bCs/>
        </w:rPr>
        <w:t xml:space="preserve"> de 2021</w:t>
      </w:r>
      <w:r w:rsidR="00E430DF">
        <w:rPr>
          <w:rFonts w:ascii="Arial Narrow" w:hAnsi="Arial Narrow" w:cs="Tahoma"/>
          <w:bCs/>
        </w:rPr>
        <w:t>;</w:t>
      </w:r>
    </w:p>
    <w:p w:rsidR="00E430DF" w:rsidRDefault="00E430DF" w:rsidP="00E430DF">
      <w:pPr>
        <w:pStyle w:val="PargrafodaLista"/>
        <w:keepNext/>
        <w:pBdr>
          <w:top w:val="nil"/>
          <w:left w:val="nil"/>
          <w:bottom w:val="nil"/>
          <w:right w:val="nil"/>
          <w:between w:val="nil"/>
        </w:pBdr>
        <w:tabs>
          <w:tab w:val="left" w:pos="-993"/>
        </w:tabs>
        <w:spacing w:line="276" w:lineRule="auto"/>
        <w:ind w:left="142" w:right="-3"/>
        <w:jc w:val="both"/>
        <w:rPr>
          <w:rFonts w:ascii="Arial Narrow" w:hAnsi="Arial Narrow" w:cs="Tahoma"/>
          <w:bCs/>
        </w:rPr>
      </w:pPr>
      <w:r>
        <w:rPr>
          <w:rFonts w:ascii="Arial Narrow" w:hAnsi="Arial Narrow" w:cs="Tahoma"/>
          <w:bCs/>
        </w:rPr>
        <w:t>-</w:t>
      </w:r>
      <w:r w:rsidRPr="006E41EF">
        <w:rPr>
          <w:rFonts w:ascii="Arial Narrow" w:hAnsi="Arial Narrow" w:cs="Tahoma"/>
          <w:b/>
          <w:bCs/>
        </w:rPr>
        <w:t>Sessão Solene de Encerramento</w:t>
      </w:r>
      <w:r>
        <w:rPr>
          <w:rFonts w:ascii="Arial Narrow" w:hAnsi="Arial Narrow" w:cs="Tahoma"/>
          <w:bCs/>
        </w:rPr>
        <w:t xml:space="preserve"> do 1º Período, do 1º Biênio do dia </w:t>
      </w:r>
      <w:r w:rsidRPr="006E41EF">
        <w:rPr>
          <w:rFonts w:ascii="Arial Narrow" w:hAnsi="Arial Narrow" w:cs="Tahoma"/>
          <w:b/>
          <w:bCs/>
        </w:rPr>
        <w:t xml:space="preserve">29 de </w:t>
      </w:r>
      <w:proofErr w:type="gramStart"/>
      <w:r w:rsidRPr="006E41EF">
        <w:rPr>
          <w:rFonts w:ascii="Arial Narrow" w:hAnsi="Arial Narrow" w:cs="Tahoma"/>
          <w:b/>
          <w:bCs/>
        </w:rPr>
        <w:t>Junho</w:t>
      </w:r>
      <w:proofErr w:type="gramEnd"/>
      <w:r w:rsidRPr="006E41EF">
        <w:rPr>
          <w:rFonts w:ascii="Arial Narrow" w:hAnsi="Arial Narrow" w:cs="Tahoma"/>
          <w:b/>
          <w:bCs/>
        </w:rPr>
        <w:t xml:space="preserve"> de 2021</w:t>
      </w:r>
      <w:r>
        <w:rPr>
          <w:rFonts w:ascii="Arial Narrow" w:hAnsi="Arial Narrow" w:cs="Tahoma"/>
          <w:bCs/>
        </w:rPr>
        <w:t>;</w:t>
      </w:r>
    </w:p>
    <w:p w:rsidR="00E430DF" w:rsidRPr="00E430DF" w:rsidRDefault="00E430DF" w:rsidP="00E430DF">
      <w:pPr>
        <w:pStyle w:val="PargrafodaLista"/>
        <w:keepNext/>
        <w:pBdr>
          <w:top w:val="nil"/>
          <w:left w:val="nil"/>
          <w:bottom w:val="nil"/>
          <w:right w:val="nil"/>
          <w:between w:val="nil"/>
        </w:pBdr>
        <w:tabs>
          <w:tab w:val="left" w:pos="-993"/>
        </w:tabs>
        <w:spacing w:line="276" w:lineRule="auto"/>
        <w:ind w:left="142" w:right="-3"/>
        <w:jc w:val="both"/>
        <w:rPr>
          <w:rFonts w:ascii="Arial Narrow" w:hAnsi="Arial Narrow" w:cs="Tahoma"/>
          <w:bCs/>
        </w:rPr>
      </w:pPr>
      <w:r>
        <w:rPr>
          <w:rFonts w:ascii="Arial Narrow" w:hAnsi="Arial Narrow" w:cs="Tahoma"/>
          <w:bCs/>
        </w:rPr>
        <w:t>-</w:t>
      </w:r>
      <w:r w:rsidRPr="006E41EF">
        <w:rPr>
          <w:rFonts w:ascii="Arial Narrow" w:hAnsi="Arial Narrow" w:cs="Tahoma"/>
          <w:b/>
          <w:bCs/>
        </w:rPr>
        <w:t>Sessão Extraordinária</w:t>
      </w:r>
      <w:r>
        <w:rPr>
          <w:rFonts w:ascii="Arial Narrow" w:hAnsi="Arial Narrow" w:cs="Tahoma"/>
          <w:bCs/>
        </w:rPr>
        <w:t xml:space="preserve"> do 1º Período, do 1º </w:t>
      </w:r>
      <w:r w:rsidR="006E41EF">
        <w:rPr>
          <w:rFonts w:ascii="Arial Narrow" w:hAnsi="Arial Narrow" w:cs="Tahoma"/>
          <w:bCs/>
        </w:rPr>
        <w:t>B</w:t>
      </w:r>
      <w:r>
        <w:rPr>
          <w:rFonts w:ascii="Arial Narrow" w:hAnsi="Arial Narrow" w:cs="Tahoma"/>
          <w:bCs/>
        </w:rPr>
        <w:t>iênio</w:t>
      </w:r>
      <w:r w:rsidR="006E41EF">
        <w:rPr>
          <w:rFonts w:ascii="Arial Narrow" w:hAnsi="Arial Narrow" w:cs="Tahoma"/>
          <w:bCs/>
        </w:rPr>
        <w:t>,</w:t>
      </w:r>
      <w:r>
        <w:rPr>
          <w:rFonts w:ascii="Arial Narrow" w:hAnsi="Arial Narrow" w:cs="Tahoma"/>
          <w:bCs/>
        </w:rPr>
        <w:t xml:space="preserve"> em período de recesso, do dia </w:t>
      </w:r>
      <w:r w:rsidRPr="006E41EF">
        <w:rPr>
          <w:rFonts w:ascii="Arial Narrow" w:hAnsi="Arial Narrow" w:cs="Tahoma"/>
          <w:b/>
          <w:bCs/>
        </w:rPr>
        <w:t xml:space="preserve">02 de </w:t>
      </w:r>
      <w:proofErr w:type="gramStart"/>
      <w:r w:rsidRPr="006E41EF">
        <w:rPr>
          <w:rFonts w:ascii="Arial Narrow" w:hAnsi="Arial Narrow" w:cs="Tahoma"/>
          <w:b/>
          <w:bCs/>
        </w:rPr>
        <w:t>Julho</w:t>
      </w:r>
      <w:proofErr w:type="gramEnd"/>
      <w:r w:rsidRPr="006E41EF">
        <w:rPr>
          <w:rFonts w:ascii="Arial Narrow" w:hAnsi="Arial Narrow" w:cs="Tahoma"/>
          <w:b/>
          <w:bCs/>
        </w:rPr>
        <w:t xml:space="preserve"> de 2021</w:t>
      </w:r>
      <w:r>
        <w:rPr>
          <w:rFonts w:ascii="Arial Narrow" w:hAnsi="Arial Narrow" w:cs="Tahoma"/>
          <w:bCs/>
        </w:rPr>
        <w:t xml:space="preserve">. </w:t>
      </w:r>
    </w:p>
    <w:p w:rsidR="007A201E" w:rsidRPr="007A201E" w:rsidRDefault="007A201E" w:rsidP="00FC1A9F">
      <w:pPr>
        <w:tabs>
          <w:tab w:val="left" w:pos="-993"/>
        </w:tabs>
        <w:spacing w:line="276" w:lineRule="auto"/>
        <w:ind w:right="-3"/>
        <w:jc w:val="both"/>
        <w:rPr>
          <w:rFonts w:ascii="Arial Narrow" w:eastAsia="Arial Narrow" w:hAnsi="Arial Narrow" w:cs="Arial Narrow"/>
          <w:b/>
          <w:sz w:val="16"/>
          <w:szCs w:val="16"/>
          <w:u w:val="single"/>
        </w:rPr>
      </w:pPr>
    </w:p>
    <w:p w:rsidR="00772300" w:rsidRPr="00F836A8" w:rsidRDefault="0089719F" w:rsidP="00FC1A9F">
      <w:pPr>
        <w:tabs>
          <w:tab w:val="left" w:pos="-993"/>
        </w:tabs>
        <w:spacing w:line="276" w:lineRule="auto"/>
        <w:ind w:right="-3"/>
        <w:jc w:val="both"/>
        <w:rPr>
          <w:rFonts w:ascii="Arial Narrow" w:eastAsia="Arial Narrow" w:hAnsi="Arial Narrow" w:cs="Arial Narrow"/>
        </w:rPr>
      </w:pPr>
      <w:r w:rsidRPr="00F836A8">
        <w:rPr>
          <w:rFonts w:ascii="Arial Narrow" w:eastAsia="Arial Narrow" w:hAnsi="Arial Narrow" w:cs="Arial Narrow"/>
          <w:b/>
          <w:u w:val="single"/>
        </w:rPr>
        <w:t>GRANDE</w:t>
      </w:r>
      <w:r w:rsidRPr="00F836A8">
        <w:rPr>
          <w:rFonts w:ascii="Arial Narrow" w:eastAsia="Arial Narrow" w:hAnsi="Arial Narrow" w:cs="Arial Narrow"/>
        </w:rPr>
        <w:t xml:space="preserve"> </w:t>
      </w:r>
      <w:r w:rsidRPr="00F836A8">
        <w:rPr>
          <w:rFonts w:ascii="Arial Narrow" w:eastAsia="Arial Narrow" w:hAnsi="Arial Narrow" w:cs="Arial Narrow"/>
          <w:b/>
          <w:u w:val="single"/>
        </w:rPr>
        <w:t>EXPEDIENTE</w:t>
      </w:r>
      <w:r w:rsidRPr="00F836A8">
        <w:rPr>
          <w:rFonts w:ascii="Arial Narrow" w:eastAsia="Arial Narrow" w:hAnsi="Arial Narrow" w:cs="Arial Narrow"/>
        </w:rPr>
        <w:t>:</w:t>
      </w:r>
      <w:r w:rsidR="00F836A8" w:rsidRPr="00F836A8">
        <w:rPr>
          <w:rFonts w:ascii="Arial Narrow" w:hAnsi="Arial Narrow"/>
        </w:rPr>
        <w:t xml:space="preserve"> </w:t>
      </w:r>
    </w:p>
    <w:p w:rsidR="009A7D9F" w:rsidRPr="00F836A8" w:rsidRDefault="0089719F" w:rsidP="00673F81">
      <w:pPr>
        <w:pStyle w:val="PargrafodaLista"/>
        <w:numPr>
          <w:ilvl w:val="0"/>
          <w:numId w:val="11"/>
        </w:numPr>
        <w:tabs>
          <w:tab w:val="left" w:pos="-993"/>
        </w:tabs>
        <w:spacing w:line="276" w:lineRule="auto"/>
        <w:ind w:left="142" w:right="-3" w:hanging="142"/>
        <w:jc w:val="both"/>
        <w:rPr>
          <w:rFonts w:ascii="Arial Narrow" w:hAnsi="Arial Narrow"/>
        </w:rPr>
      </w:pPr>
      <w:r w:rsidRPr="00F836A8">
        <w:rPr>
          <w:rFonts w:ascii="Arial Narrow" w:eastAsia="Arial Narrow" w:hAnsi="Arial Narrow" w:cs="Arial Narrow"/>
        </w:rPr>
        <w:t>Leitura</w:t>
      </w:r>
      <w:r w:rsidR="00891445" w:rsidRPr="00F836A8">
        <w:rPr>
          <w:rFonts w:ascii="Arial Narrow" w:eastAsia="Arial Narrow" w:hAnsi="Arial Narrow" w:cs="Arial Narrow"/>
          <w:b/>
        </w:rPr>
        <w:t xml:space="preserve"> Bíblica</w:t>
      </w:r>
      <w:r w:rsidR="00053542" w:rsidRPr="00F836A8">
        <w:rPr>
          <w:rFonts w:ascii="Arial Narrow" w:eastAsia="Arial Narrow" w:hAnsi="Arial Narrow" w:cs="Arial Narrow"/>
          <w:b/>
        </w:rPr>
        <w:t>:</w:t>
      </w:r>
      <w:r w:rsidR="00891445" w:rsidRPr="00F836A8">
        <w:rPr>
          <w:rFonts w:ascii="Arial Narrow" w:eastAsia="Arial Narrow" w:hAnsi="Arial Narrow" w:cs="Arial Narrow"/>
          <w:b/>
        </w:rPr>
        <w:t xml:space="preserve"> </w:t>
      </w:r>
      <w:r w:rsidR="00A64EED" w:rsidRPr="00F836A8">
        <w:rPr>
          <w:rFonts w:ascii="Arial Narrow" w:eastAsia="Arial Narrow" w:hAnsi="Arial Narrow" w:cs="Arial Narrow"/>
          <w:b/>
          <w:u w:val="words"/>
        </w:rPr>
        <w:t xml:space="preserve"> </w:t>
      </w:r>
      <w:r w:rsidR="006E41EF">
        <w:rPr>
          <w:rFonts w:ascii="Arial Narrow" w:hAnsi="Arial Narrow"/>
          <w:b/>
          <w:u w:val="words"/>
        </w:rPr>
        <w:t>SALMO</w:t>
      </w:r>
      <w:r w:rsidR="00F836A8" w:rsidRPr="00F836A8">
        <w:rPr>
          <w:rFonts w:ascii="Arial Narrow" w:hAnsi="Arial Narrow"/>
          <w:b/>
          <w:u w:val="words"/>
        </w:rPr>
        <w:t xml:space="preserve"> - Capítulo </w:t>
      </w:r>
      <w:r w:rsidR="006E41EF">
        <w:rPr>
          <w:rFonts w:ascii="Arial Narrow" w:hAnsi="Arial Narrow"/>
          <w:b/>
          <w:u w:val="words"/>
        </w:rPr>
        <w:t>01</w:t>
      </w:r>
      <w:r w:rsidR="00BA185F" w:rsidRPr="00F836A8">
        <w:rPr>
          <w:rStyle w:val="Hyperlink"/>
          <w:rFonts w:ascii="Arial Narrow" w:hAnsi="Arial Narrow"/>
          <w:b/>
          <w:color w:val="000000" w:themeColor="text1"/>
          <w:spacing w:val="2"/>
          <w:u w:val="words"/>
        </w:rPr>
        <w:t xml:space="preserve"> </w:t>
      </w:r>
      <w:r w:rsidR="00CE7042" w:rsidRPr="00F836A8">
        <w:rPr>
          <w:rStyle w:val="Hyperlink"/>
          <w:rFonts w:ascii="Arial Narrow" w:hAnsi="Arial Narrow"/>
          <w:color w:val="000000" w:themeColor="text1"/>
          <w:spacing w:val="2"/>
          <w:u w:val="none"/>
        </w:rPr>
        <w:t>-</w:t>
      </w:r>
      <w:r w:rsidRPr="00F836A8">
        <w:rPr>
          <w:rFonts w:ascii="Arial Narrow" w:eastAsia="Arial Narrow" w:hAnsi="Arial Narrow" w:cs="Arial Narrow"/>
          <w:b/>
        </w:rPr>
        <w:t xml:space="preserve"> </w:t>
      </w:r>
      <w:r w:rsidRPr="00F836A8">
        <w:rPr>
          <w:rFonts w:ascii="Arial Narrow" w:eastAsia="Arial Narrow" w:hAnsi="Arial Narrow" w:cs="Arial Narrow"/>
        </w:rPr>
        <w:t>Todos em pé em reverência a Palavra de Deus;</w:t>
      </w:r>
    </w:p>
    <w:p w:rsidR="00AC5269" w:rsidRPr="00AC5269" w:rsidRDefault="00AC5269" w:rsidP="00673F81">
      <w:pPr>
        <w:pStyle w:val="PargrafodaLista"/>
        <w:numPr>
          <w:ilvl w:val="0"/>
          <w:numId w:val="11"/>
        </w:numPr>
        <w:tabs>
          <w:tab w:val="left" w:pos="-993"/>
        </w:tabs>
        <w:spacing w:line="276" w:lineRule="auto"/>
        <w:ind w:left="142" w:right="-3" w:hanging="142"/>
        <w:jc w:val="both"/>
        <w:rPr>
          <w:rFonts w:ascii="Arial Narrow" w:hAnsi="Arial Narrow"/>
        </w:rPr>
      </w:pPr>
      <w:r>
        <w:rPr>
          <w:rFonts w:ascii="Arial Narrow" w:eastAsia="Arial Narrow" w:hAnsi="Arial Narrow" w:cs="Arial Narrow"/>
        </w:rPr>
        <w:t xml:space="preserve">Leitura do </w:t>
      </w:r>
      <w:r>
        <w:rPr>
          <w:rFonts w:ascii="Arial Narrow" w:eastAsia="Arial Narrow" w:hAnsi="Arial Narrow" w:cs="Arial Narrow"/>
          <w:b/>
        </w:rPr>
        <w:t>Ofício nº 1</w:t>
      </w:r>
      <w:r w:rsidR="006E41EF">
        <w:rPr>
          <w:rFonts w:ascii="Arial Narrow" w:eastAsia="Arial Narrow" w:hAnsi="Arial Narrow" w:cs="Arial Narrow"/>
          <w:b/>
        </w:rPr>
        <w:t>4</w:t>
      </w:r>
      <w:r>
        <w:rPr>
          <w:rFonts w:ascii="Arial Narrow" w:eastAsia="Arial Narrow" w:hAnsi="Arial Narrow" w:cs="Arial Narrow"/>
          <w:b/>
        </w:rPr>
        <w:t>/2021</w:t>
      </w:r>
      <w:r>
        <w:rPr>
          <w:rFonts w:ascii="Arial Narrow" w:eastAsia="Arial Narrow" w:hAnsi="Arial Narrow" w:cs="Arial Narrow"/>
        </w:rPr>
        <w:t xml:space="preserve">, do </w:t>
      </w:r>
      <w:r>
        <w:rPr>
          <w:rFonts w:ascii="Arial Narrow" w:eastAsia="Arial Narrow" w:hAnsi="Arial Narrow" w:cs="Arial Narrow"/>
          <w:b/>
        </w:rPr>
        <w:t>Vereador Josivaldo de Oliveira Lima</w:t>
      </w:r>
      <w:r>
        <w:rPr>
          <w:rFonts w:ascii="Arial Narrow" w:eastAsia="Arial Narrow" w:hAnsi="Arial Narrow" w:cs="Arial Narrow"/>
        </w:rPr>
        <w:t xml:space="preserve">, solicita inscrição de comunicação parlamentar na Sessão Ordinária do dia </w:t>
      </w:r>
      <w:r w:rsidR="006E41EF">
        <w:rPr>
          <w:rFonts w:ascii="Arial Narrow" w:eastAsia="Arial Narrow" w:hAnsi="Arial Narrow" w:cs="Arial Narrow"/>
        </w:rPr>
        <w:t>03</w:t>
      </w:r>
      <w:r>
        <w:rPr>
          <w:rFonts w:ascii="Arial Narrow" w:eastAsia="Arial Narrow" w:hAnsi="Arial Narrow" w:cs="Arial Narrow"/>
        </w:rPr>
        <w:t>.0</w:t>
      </w:r>
      <w:r w:rsidR="006E41EF">
        <w:rPr>
          <w:rFonts w:ascii="Arial Narrow" w:eastAsia="Arial Narrow" w:hAnsi="Arial Narrow" w:cs="Arial Narrow"/>
        </w:rPr>
        <w:t>8</w:t>
      </w:r>
      <w:r>
        <w:rPr>
          <w:rFonts w:ascii="Arial Narrow" w:eastAsia="Arial Narrow" w:hAnsi="Arial Narrow" w:cs="Arial Narrow"/>
        </w:rPr>
        <w:t>.2021;</w:t>
      </w:r>
    </w:p>
    <w:p w:rsidR="00272B4C" w:rsidRPr="00272B4C" w:rsidRDefault="00272B4C" w:rsidP="00673F81">
      <w:pPr>
        <w:pStyle w:val="PargrafodaLista"/>
        <w:numPr>
          <w:ilvl w:val="0"/>
          <w:numId w:val="11"/>
        </w:numPr>
        <w:tabs>
          <w:tab w:val="left" w:pos="-993"/>
        </w:tabs>
        <w:spacing w:line="276" w:lineRule="auto"/>
        <w:ind w:left="142" w:right="-3" w:hanging="142"/>
        <w:jc w:val="both"/>
        <w:rPr>
          <w:rFonts w:ascii="Arial Narrow" w:hAnsi="Arial Narrow"/>
        </w:rPr>
      </w:pPr>
      <w:bookmarkStart w:id="0" w:name="_GoBack"/>
      <w:bookmarkEnd w:id="0"/>
      <w:r w:rsidRPr="00E14A95">
        <w:rPr>
          <w:rFonts w:ascii="Arial Narrow" w:eastAsia="Arial Narrow" w:hAnsi="Arial Narrow" w:cs="Arial Narrow"/>
        </w:rPr>
        <w:t xml:space="preserve">Leitura do </w:t>
      </w:r>
      <w:r>
        <w:rPr>
          <w:rFonts w:ascii="Arial Narrow" w:eastAsia="Arial Narrow" w:hAnsi="Arial Narrow" w:cs="Arial Narrow"/>
          <w:b/>
        </w:rPr>
        <w:t>Ofício nº 174/2021</w:t>
      </w:r>
      <w:r w:rsidRPr="00E14A95">
        <w:rPr>
          <w:rFonts w:ascii="Arial Narrow" w:eastAsia="Arial Narrow" w:hAnsi="Arial Narrow" w:cs="Arial Narrow"/>
        </w:rPr>
        <w:t xml:space="preserve">, </w:t>
      </w:r>
      <w:r>
        <w:rPr>
          <w:rFonts w:ascii="Arial Narrow" w:eastAsia="Arial Narrow" w:hAnsi="Arial Narrow" w:cs="Arial Narrow"/>
        </w:rPr>
        <w:t xml:space="preserve">do </w:t>
      </w:r>
      <w:r w:rsidRPr="006E41EF">
        <w:rPr>
          <w:rFonts w:ascii="Arial Narrow" w:eastAsia="Arial Narrow" w:hAnsi="Arial Narrow" w:cs="Arial Narrow"/>
          <w:b/>
        </w:rPr>
        <w:t>Prefeit</w:t>
      </w:r>
      <w:r>
        <w:rPr>
          <w:rFonts w:ascii="Arial Narrow" w:eastAsia="Arial Narrow" w:hAnsi="Arial Narrow" w:cs="Arial Narrow"/>
          <w:b/>
        </w:rPr>
        <w:t>o Municipal de Santa Izabel do Pará</w:t>
      </w:r>
      <w:r>
        <w:rPr>
          <w:rFonts w:ascii="Arial Narrow" w:eastAsia="Arial Narrow" w:hAnsi="Arial Narrow" w:cs="Arial Narrow"/>
        </w:rPr>
        <w:t>, encaminha o Plano de Sustentabilidade referente ao Convênio nº 886786/2019 – construção de Quadra Poliesportiva;</w:t>
      </w:r>
    </w:p>
    <w:p w:rsidR="00272B4C" w:rsidRPr="00272B4C" w:rsidRDefault="00272B4C" w:rsidP="00673F81">
      <w:pPr>
        <w:pStyle w:val="PargrafodaLista"/>
        <w:numPr>
          <w:ilvl w:val="0"/>
          <w:numId w:val="11"/>
        </w:numPr>
        <w:tabs>
          <w:tab w:val="left" w:pos="-993"/>
        </w:tabs>
        <w:spacing w:line="276" w:lineRule="auto"/>
        <w:ind w:left="142" w:right="-3" w:hanging="142"/>
        <w:jc w:val="both"/>
        <w:rPr>
          <w:rFonts w:ascii="Arial Narrow" w:hAnsi="Arial Narrow"/>
        </w:rPr>
      </w:pPr>
      <w:r w:rsidRPr="00E14A95">
        <w:rPr>
          <w:rFonts w:ascii="Arial Narrow" w:eastAsia="Arial Narrow" w:hAnsi="Arial Narrow" w:cs="Arial Narrow"/>
        </w:rPr>
        <w:t xml:space="preserve">Leitura do </w:t>
      </w:r>
      <w:r>
        <w:rPr>
          <w:rFonts w:ascii="Arial Narrow" w:eastAsia="Arial Narrow" w:hAnsi="Arial Narrow" w:cs="Arial Narrow"/>
          <w:b/>
        </w:rPr>
        <w:t>Ofício nº 175/2021</w:t>
      </w:r>
      <w:r w:rsidRPr="00E14A95">
        <w:rPr>
          <w:rFonts w:ascii="Arial Narrow" w:eastAsia="Arial Narrow" w:hAnsi="Arial Narrow" w:cs="Arial Narrow"/>
        </w:rPr>
        <w:t xml:space="preserve">, </w:t>
      </w:r>
      <w:r>
        <w:rPr>
          <w:rFonts w:ascii="Arial Narrow" w:eastAsia="Arial Narrow" w:hAnsi="Arial Narrow" w:cs="Arial Narrow"/>
        </w:rPr>
        <w:t xml:space="preserve">do </w:t>
      </w:r>
      <w:r w:rsidRPr="006E41EF">
        <w:rPr>
          <w:rFonts w:ascii="Arial Narrow" w:eastAsia="Arial Narrow" w:hAnsi="Arial Narrow" w:cs="Arial Narrow"/>
          <w:b/>
        </w:rPr>
        <w:t>Prefeit</w:t>
      </w:r>
      <w:r>
        <w:rPr>
          <w:rFonts w:ascii="Arial Narrow" w:eastAsia="Arial Narrow" w:hAnsi="Arial Narrow" w:cs="Arial Narrow"/>
          <w:b/>
        </w:rPr>
        <w:t>o Municipal de Santa Izabel do Pará</w:t>
      </w:r>
      <w:r>
        <w:rPr>
          <w:rFonts w:ascii="Arial Narrow" w:eastAsia="Arial Narrow" w:hAnsi="Arial Narrow" w:cs="Arial Narrow"/>
        </w:rPr>
        <w:t>, envia solicitação do PPA para o quadriênio 2022-2025;</w:t>
      </w:r>
    </w:p>
    <w:p w:rsidR="00EC76E7" w:rsidRPr="00272B4C" w:rsidRDefault="00272B4C" w:rsidP="00673F81">
      <w:pPr>
        <w:pStyle w:val="PargrafodaLista"/>
        <w:numPr>
          <w:ilvl w:val="0"/>
          <w:numId w:val="11"/>
        </w:numPr>
        <w:tabs>
          <w:tab w:val="left" w:pos="-993"/>
        </w:tabs>
        <w:spacing w:line="276" w:lineRule="auto"/>
        <w:ind w:left="142" w:right="-3" w:hanging="142"/>
        <w:jc w:val="both"/>
        <w:rPr>
          <w:rFonts w:ascii="Arial Narrow" w:hAnsi="Arial Narrow"/>
        </w:rPr>
      </w:pPr>
      <w:r w:rsidRPr="00E14A95">
        <w:rPr>
          <w:rFonts w:ascii="Arial Narrow" w:eastAsia="Arial Narrow" w:hAnsi="Arial Narrow" w:cs="Arial Narrow"/>
        </w:rPr>
        <w:t xml:space="preserve">Leitura do </w:t>
      </w:r>
      <w:r>
        <w:rPr>
          <w:rFonts w:ascii="Arial Narrow" w:eastAsia="Arial Narrow" w:hAnsi="Arial Narrow" w:cs="Arial Narrow"/>
          <w:b/>
        </w:rPr>
        <w:t>Ofício nº 585/2021</w:t>
      </w:r>
      <w:r w:rsidRPr="00E14A95">
        <w:rPr>
          <w:rFonts w:ascii="Arial Narrow" w:eastAsia="Arial Narrow" w:hAnsi="Arial Narrow" w:cs="Arial Narrow"/>
        </w:rPr>
        <w:t xml:space="preserve">, </w:t>
      </w:r>
      <w:r>
        <w:rPr>
          <w:rFonts w:ascii="Arial Narrow" w:eastAsia="Arial Narrow" w:hAnsi="Arial Narrow" w:cs="Arial Narrow"/>
        </w:rPr>
        <w:t xml:space="preserve">da </w:t>
      </w:r>
      <w:r>
        <w:rPr>
          <w:rFonts w:ascii="Arial Narrow" w:eastAsia="Arial Narrow" w:hAnsi="Arial Narrow" w:cs="Arial Narrow"/>
          <w:b/>
        </w:rPr>
        <w:t>Secretaria Municipal de Saúde de Santa Izabel do Pará</w:t>
      </w:r>
      <w:r>
        <w:rPr>
          <w:rFonts w:ascii="Arial Narrow" w:eastAsia="Arial Narrow" w:hAnsi="Arial Narrow" w:cs="Arial Narrow"/>
        </w:rPr>
        <w:t xml:space="preserve">, envia resposta a matéria do Vereador </w:t>
      </w:r>
      <w:r w:rsidRPr="00272B4C">
        <w:rPr>
          <w:rFonts w:ascii="Arial Narrow" w:eastAsia="Arial Narrow" w:hAnsi="Arial Narrow" w:cs="Arial Narrow"/>
          <w:b/>
        </w:rPr>
        <w:t>José Roberto Silva dos Santos</w:t>
      </w:r>
      <w:r>
        <w:rPr>
          <w:rFonts w:ascii="Arial Narrow" w:eastAsia="Arial Narrow" w:hAnsi="Arial Narrow" w:cs="Arial Narrow"/>
        </w:rPr>
        <w:t>;</w:t>
      </w:r>
    </w:p>
    <w:p w:rsidR="00272B4C" w:rsidRPr="00AD340F" w:rsidRDefault="00272B4C" w:rsidP="00673F81">
      <w:pPr>
        <w:pStyle w:val="PargrafodaLista"/>
        <w:numPr>
          <w:ilvl w:val="0"/>
          <w:numId w:val="11"/>
        </w:numPr>
        <w:tabs>
          <w:tab w:val="left" w:pos="-993"/>
        </w:tabs>
        <w:spacing w:line="276" w:lineRule="auto"/>
        <w:ind w:left="142" w:right="-3" w:hanging="142"/>
        <w:jc w:val="both"/>
        <w:rPr>
          <w:rFonts w:ascii="Arial Narrow" w:hAnsi="Arial Narrow"/>
        </w:rPr>
      </w:pPr>
      <w:r w:rsidRPr="00E14A95">
        <w:rPr>
          <w:rFonts w:ascii="Arial Narrow" w:eastAsia="Arial Narrow" w:hAnsi="Arial Narrow" w:cs="Arial Narrow"/>
        </w:rPr>
        <w:t xml:space="preserve">Leitura do </w:t>
      </w:r>
      <w:r>
        <w:rPr>
          <w:rFonts w:ascii="Arial Narrow" w:eastAsia="Arial Narrow" w:hAnsi="Arial Narrow" w:cs="Arial Narrow"/>
          <w:b/>
        </w:rPr>
        <w:t>Ofício nº 308/2021</w:t>
      </w:r>
      <w:r w:rsidRPr="00E14A95">
        <w:rPr>
          <w:rFonts w:ascii="Arial Narrow" w:eastAsia="Arial Narrow" w:hAnsi="Arial Narrow" w:cs="Arial Narrow"/>
        </w:rPr>
        <w:t xml:space="preserve">, </w:t>
      </w:r>
      <w:r>
        <w:rPr>
          <w:rFonts w:ascii="Arial Narrow" w:eastAsia="Arial Narrow" w:hAnsi="Arial Narrow" w:cs="Arial Narrow"/>
        </w:rPr>
        <w:t xml:space="preserve">da </w:t>
      </w:r>
      <w:r>
        <w:rPr>
          <w:rFonts w:ascii="Arial Narrow" w:eastAsia="Arial Narrow" w:hAnsi="Arial Narrow" w:cs="Arial Narrow"/>
          <w:b/>
        </w:rPr>
        <w:t>Secretaria Municipal de Educação de Santa Izabel do Pará</w:t>
      </w:r>
      <w:r>
        <w:rPr>
          <w:rFonts w:ascii="Arial Narrow" w:eastAsia="Arial Narrow" w:hAnsi="Arial Narrow" w:cs="Arial Narrow"/>
        </w:rPr>
        <w:t xml:space="preserve">, envia resposta a matéria do Vereador </w:t>
      </w:r>
      <w:r w:rsidR="006D4A0E">
        <w:rPr>
          <w:rFonts w:ascii="Arial Narrow" w:eastAsia="Arial Narrow" w:hAnsi="Arial Narrow" w:cs="Arial Narrow"/>
        </w:rPr>
        <w:t>Eldo Fábio do Nascimento;</w:t>
      </w:r>
    </w:p>
    <w:p w:rsidR="00F23C04" w:rsidRPr="00F23C04" w:rsidRDefault="00AD340F" w:rsidP="00673F81">
      <w:pPr>
        <w:pStyle w:val="PargrafodaLista"/>
        <w:numPr>
          <w:ilvl w:val="0"/>
          <w:numId w:val="11"/>
        </w:numPr>
        <w:tabs>
          <w:tab w:val="left" w:pos="-993"/>
        </w:tabs>
        <w:spacing w:line="276" w:lineRule="auto"/>
        <w:ind w:left="142" w:right="-3" w:hanging="142"/>
        <w:jc w:val="both"/>
        <w:rPr>
          <w:rFonts w:ascii="Arial Narrow" w:hAnsi="Arial Narrow"/>
        </w:rPr>
      </w:pPr>
      <w:r w:rsidRPr="00E14A95">
        <w:rPr>
          <w:rFonts w:ascii="Arial Narrow" w:eastAsia="Arial Narrow" w:hAnsi="Arial Narrow" w:cs="Arial Narrow"/>
        </w:rPr>
        <w:t xml:space="preserve">Leitura do </w:t>
      </w:r>
      <w:r>
        <w:rPr>
          <w:rFonts w:ascii="Arial Narrow" w:eastAsia="Arial Narrow" w:hAnsi="Arial Narrow" w:cs="Arial Narrow"/>
          <w:b/>
        </w:rPr>
        <w:t>Ofício nº 2118/2021</w:t>
      </w:r>
      <w:r w:rsidRPr="00E14A95">
        <w:rPr>
          <w:rFonts w:ascii="Arial Narrow" w:eastAsia="Arial Narrow" w:hAnsi="Arial Narrow" w:cs="Arial Narrow"/>
        </w:rPr>
        <w:t xml:space="preserve">, </w:t>
      </w:r>
      <w:r>
        <w:rPr>
          <w:rFonts w:ascii="Arial Narrow" w:eastAsia="Arial Narrow" w:hAnsi="Arial Narrow" w:cs="Arial Narrow"/>
        </w:rPr>
        <w:t xml:space="preserve">da </w:t>
      </w:r>
      <w:r>
        <w:rPr>
          <w:rFonts w:ascii="Arial Narrow" w:eastAsia="Arial Narrow" w:hAnsi="Arial Narrow" w:cs="Arial Narrow"/>
          <w:b/>
        </w:rPr>
        <w:t>Secretaria de Estado de Saúde Pública</w:t>
      </w:r>
      <w:r>
        <w:rPr>
          <w:rFonts w:ascii="Arial Narrow" w:eastAsia="Arial Narrow" w:hAnsi="Arial Narrow" w:cs="Arial Narrow"/>
        </w:rPr>
        <w:t>, envia resposta a matéria do Vereador Josivaldo de Oliveira Lima, em conjunto com os Edis: Elivandro Tiago Castro Lima,</w:t>
      </w:r>
      <w:r w:rsidR="00F23C04">
        <w:rPr>
          <w:rFonts w:ascii="Arial Narrow" w:eastAsia="Arial Narrow" w:hAnsi="Arial Narrow" w:cs="Arial Narrow"/>
        </w:rPr>
        <w:t xml:space="preserve"> José Roberto Silva dos Santos, Alex Sandro Saraiva, Milton Takumi Yamada, Agilson Guedes de Lima, Ataíde Soares Rabêlo Júnior, Eldo Fábio Nascimento, Carlos Augusto da Cruz Lopes e José Augusto Chagas de Souza;</w:t>
      </w:r>
    </w:p>
    <w:p w:rsidR="002E7EA1" w:rsidRPr="00A551B5" w:rsidRDefault="000F558F" w:rsidP="00673F81">
      <w:pPr>
        <w:pStyle w:val="PargrafodaLista"/>
        <w:numPr>
          <w:ilvl w:val="0"/>
          <w:numId w:val="11"/>
        </w:numPr>
        <w:tabs>
          <w:tab w:val="left" w:pos="-993"/>
        </w:tabs>
        <w:spacing w:line="276" w:lineRule="auto"/>
        <w:ind w:left="142" w:right="-3" w:hanging="142"/>
        <w:jc w:val="both"/>
        <w:rPr>
          <w:rFonts w:ascii="Arial Narrow" w:hAnsi="Arial Narrow"/>
        </w:rPr>
      </w:pPr>
      <w:r w:rsidRPr="00E14A95">
        <w:rPr>
          <w:rFonts w:ascii="Arial Narrow" w:eastAsia="Arial Narrow" w:hAnsi="Arial Narrow" w:cs="Arial Narrow"/>
        </w:rPr>
        <w:t xml:space="preserve">Leitura do </w:t>
      </w:r>
      <w:r>
        <w:rPr>
          <w:rFonts w:ascii="Arial Narrow" w:eastAsia="Arial Narrow" w:hAnsi="Arial Narrow" w:cs="Arial Narrow"/>
          <w:b/>
        </w:rPr>
        <w:t>Ofício nº 138/2021</w:t>
      </w:r>
      <w:r w:rsidRPr="00E14A95">
        <w:rPr>
          <w:rFonts w:ascii="Arial Narrow" w:eastAsia="Arial Narrow" w:hAnsi="Arial Narrow" w:cs="Arial Narrow"/>
        </w:rPr>
        <w:t xml:space="preserve">, </w:t>
      </w:r>
      <w:r>
        <w:rPr>
          <w:rFonts w:ascii="Arial Narrow" w:eastAsia="Arial Narrow" w:hAnsi="Arial Narrow" w:cs="Arial Narrow"/>
        </w:rPr>
        <w:t>d</w:t>
      </w:r>
      <w:r w:rsidR="00D14526">
        <w:rPr>
          <w:rFonts w:ascii="Arial Narrow" w:eastAsia="Arial Narrow" w:hAnsi="Arial Narrow" w:cs="Arial Narrow"/>
        </w:rPr>
        <w:t>o</w:t>
      </w:r>
      <w:r>
        <w:rPr>
          <w:rFonts w:ascii="Arial Narrow" w:eastAsia="Arial Narrow" w:hAnsi="Arial Narrow" w:cs="Arial Narrow"/>
        </w:rPr>
        <w:t xml:space="preserve"> </w:t>
      </w:r>
      <w:r w:rsidR="00D14526">
        <w:rPr>
          <w:rFonts w:ascii="Arial Narrow" w:eastAsia="Arial Narrow" w:hAnsi="Arial Narrow" w:cs="Arial Narrow"/>
          <w:b/>
        </w:rPr>
        <w:t>Ministério da Cidadania</w:t>
      </w:r>
      <w:r>
        <w:rPr>
          <w:rFonts w:ascii="Arial Narrow" w:eastAsia="Arial Narrow" w:hAnsi="Arial Narrow" w:cs="Arial Narrow"/>
        </w:rPr>
        <w:t xml:space="preserve">, </w:t>
      </w:r>
      <w:r w:rsidR="00D14526">
        <w:rPr>
          <w:rFonts w:ascii="Arial Narrow" w:eastAsia="Arial Narrow" w:hAnsi="Arial Narrow" w:cs="Arial Narrow"/>
        </w:rPr>
        <w:t>comunica celebração do convênio nº 907627/2020 – aquisição e instalação de Academia ao Ar Livre;</w:t>
      </w:r>
    </w:p>
    <w:p w:rsidR="00A551B5" w:rsidRPr="00A551B5" w:rsidRDefault="00A551B5" w:rsidP="00673F81">
      <w:pPr>
        <w:pStyle w:val="PargrafodaLista"/>
        <w:numPr>
          <w:ilvl w:val="0"/>
          <w:numId w:val="11"/>
        </w:numPr>
        <w:tabs>
          <w:tab w:val="left" w:pos="-993"/>
        </w:tabs>
        <w:spacing w:line="276" w:lineRule="auto"/>
        <w:ind w:left="142" w:right="-3" w:hanging="142"/>
        <w:jc w:val="both"/>
        <w:rPr>
          <w:rFonts w:ascii="Arial Narrow" w:hAnsi="Arial Narrow"/>
        </w:rPr>
      </w:pPr>
      <w:r>
        <w:rPr>
          <w:rFonts w:ascii="Arial Narrow" w:hAnsi="Arial Narrow"/>
        </w:rPr>
        <w:t xml:space="preserve">Leitura do </w:t>
      </w:r>
      <w:r w:rsidRPr="00526B05">
        <w:rPr>
          <w:rFonts w:ascii="Arial Narrow" w:hAnsi="Arial Narrow"/>
          <w:b/>
        </w:rPr>
        <w:t>Ofício-Circular</w:t>
      </w:r>
      <w:r>
        <w:rPr>
          <w:rFonts w:ascii="Arial Narrow" w:hAnsi="Arial Narrow"/>
        </w:rPr>
        <w:t xml:space="preserve"> nº </w:t>
      </w:r>
      <w:r w:rsidRPr="00526B05">
        <w:rPr>
          <w:rFonts w:ascii="Arial Narrow" w:hAnsi="Arial Narrow"/>
          <w:b/>
        </w:rPr>
        <w:t>158/2021</w:t>
      </w:r>
      <w:r>
        <w:rPr>
          <w:rFonts w:ascii="Arial Narrow" w:hAnsi="Arial Narrow"/>
        </w:rPr>
        <w:t xml:space="preserve">, do </w:t>
      </w:r>
      <w:r w:rsidRPr="00526B05">
        <w:rPr>
          <w:rFonts w:ascii="Arial Narrow" w:hAnsi="Arial Narrow"/>
          <w:b/>
        </w:rPr>
        <w:t xml:space="preserve">Tribunal Regional </w:t>
      </w:r>
      <w:r w:rsidR="00526B05">
        <w:rPr>
          <w:rFonts w:ascii="Arial Narrow" w:hAnsi="Arial Narrow"/>
          <w:b/>
        </w:rPr>
        <w:t>E</w:t>
      </w:r>
      <w:r w:rsidR="00526B05" w:rsidRPr="00526B05">
        <w:rPr>
          <w:rFonts w:ascii="Arial Narrow" w:hAnsi="Arial Narrow"/>
          <w:b/>
        </w:rPr>
        <w:t>leitoral do Pará</w:t>
      </w:r>
      <w:r w:rsidR="00526B05">
        <w:rPr>
          <w:rFonts w:ascii="Arial Narrow" w:hAnsi="Arial Narrow"/>
        </w:rPr>
        <w:t>, informando o retorno ao trabalho presencial das unidades jurisdicionais do TER-PA, a partir de 02 de agosto de 2021;</w:t>
      </w:r>
    </w:p>
    <w:p w:rsidR="00A551B5" w:rsidRPr="002E7EA1" w:rsidRDefault="00A551B5" w:rsidP="00673F81">
      <w:pPr>
        <w:pStyle w:val="PargrafodaLista"/>
        <w:numPr>
          <w:ilvl w:val="0"/>
          <w:numId w:val="11"/>
        </w:numPr>
        <w:tabs>
          <w:tab w:val="left" w:pos="-993"/>
        </w:tabs>
        <w:spacing w:line="276" w:lineRule="auto"/>
        <w:ind w:left="142" w:right="-3" w:hanging="142"/>
        <w:jc w:val="both"/>
        <w:rPr>
          <w:rFonts w:ascii="Arial Narrow" w:hAnsi="Arial Narrow"/>
        </w:rPr>
      </w:pPr>
      <w:r>
        <w:rPr>
          <w:rFonts w:ascii="Arial Narrow" w:eastAsia="Arial Narrow" w:hAnsi="Arial Narrow" w:cs="Arial Narrow"/>
        </w:rPr>
        <w:t xml:space="preserve">Leitura do </w:t>
      </w:r>
      <w:r w:rsidRPr="00BE266C">
        <w:rPr>
          <w:rFonts w:ascii="Arial Narrow" w:eastAsia="Arial Narrow" w:hAnsi="Arial Narrow" w:cs="Arial Narrow"/>
          <w:b/>
        </w:rPr>
        <w:t>Requerimento</w:t>
      </w:r>
      <w:r>
        <w:rPr>
          <w:rFonts w:ascii="Arial Narrow" w:eastAsia="Arial Narrow" w:hAnsi="Arial Narrow" w:cs="Arial Narrow"/>
        </w:rPr>
        <w:t xml:space="preserve"> nº </w:t>
      </w:r>
      <w:r w:rsidRPr="00BE266C">
        <w:rPr>
          <w:rFonts w:ascii="Arial Narrow" w:eastAsia="Arial Narrow" w:hAnsi="Arial Narrow" w:cs="Arial Narrow"/>
          <w:b/>
        </w:rPr>
        <w:t>16/2021</w:t>
      </w:r>
      <w:r>
        <w:rPr>
          <w:rFonts w:ascii="Arial Narrow" w:eastAsia="Arial Narrow" w:hAnsi="Arial Narrow" w:cs="Arial Narrow"/>
        </w:rPr>
        <w:t xml:space="preserve">, do Vereador </w:t>
      </w:r>
      <w:r>
        <w:rPr>
          <w:rFonts w:ascii="Arial Narrow" w:eastAsia="Arial Narrow" w:hAnsi="Arial Narrow" w:cs="Arial Narrow"/>
          <w:b/>
        </w:rPr>
        <w:t>Edimilson Ribeiro de Lima;</w:t>
      </w:r>
    </w:p>
    <w:p w:rsidR="00F42168" w:rsidRPr="00F42168" w:rsidRDefault="002E7EA1" w:rsidP="00673F81">
      <w:pPr>
        <w:pStyle w:val="PargrafodaLista"/>
        <w:numPr>
          <w:ilvl w:val="0"/>
          <w:numId w:val="11"/>
        </w:numPr>
        <w:tabs>
          <w:tab w:val="left" w:pos="-993"/>
        </w:tabs>
        <w:spacing w:line="276" w:lineRule="auto"/>
        <w:ind w:left="142" w:right="-3" w:hanging="142"/>
        <w:jc w:val="both"/>
        <w:rPr>
          <w:rFonts w:ascii="Arial Narrow" w:hAnsi="Arial Narrow"/>
        </w:rPr>
      </w:pPr>
      <w:r>
        <w:rPr>
          <w:rFonts w:ascii="Arial Narrow" w:eastAsia="Arial Narrow" w:hAnsi="Arial Narrow" w:cs="Arial Narrow"/>
        </w:rPr>
        <w:t xml:space="preserve">Leitura dos </w:t>
      </w:r>
      <w:r w:rsidRPr="002E7EA1">
        <w:rPr>
          <w:rFonts w:ascii="Arial Narrow" w:eastAsia="Arial Narrow" w:hAnsi="Arial Narrow" w:cs="Arial Narrow"/>
          <w:b/>
        </w:rPr>
        <w:t>Requerimentos</w:t>
      </w:r>
      <w:r>
        <w:rPr>
          <w:rFonts w:ascii="Arial Narrow" w:eastAsia="Arial Narrow" w:hAnsi="Arial Narrow" w:cs="Arial Narrow"/>
        </w:rPr>
        <w:t xml:space="preserve"> </w:t>
      </w:r>
      <w:proofErr w:type="spellStart"/>
      <w:r>
        <w:rPr>
          <w:rFonts w:ascii="Arial Narrow" w:eastAsia="Arial Narrow" w:hAnsi="Arial Narrow" w:cs="Arial Narrow"/>
        </w:rPr>
        <w:t>nºs</w:t>
      </w:r>
      <w:proofErr w:type="spellEnd"/>
      <w:r>
        <w:rPr>
          <w:rFonts w:ascii="Arial Narrow" w:eastAsia="Arial Narrow" w:hAnsi="Arial Narrow" w:cs="Arial Narrow"/>
        </w:rPr>
        <w:t xml:space="preserve">: </w:t>
      </w:r>
      <w:r w:rsidRPr="002E7EA1">
        <w:rPr>
          <w:rFonts w:ascii="Arial Narrow" w:eastAsia="Arial Narrow" w:hAnsi="Arial Narrow" w:cs="Arial Narrow"/>
          <w:b/>
        </w:rPr>
        <w:t>21</w:t>
      </w:r>
      <w:r w:rsidRPr="002E7EA1">
        <w:rPr>
          <w:rFonts w:ascii="Arial Narrow" w:eastAsia="Arial Narrow" w:hAnsi="Arial Narrow" w:cs="Arial Narrow"/>
        </w:rPr>
        <w:t xml:space="preserve"> e</w:t>
      </w:r>
      <w:r w:rsidRPr="002E7EA1">
        <w:rPr>
          <w:rFonts w:ascii="Arial Narrow" w:eastAsia="Arial Narrow" w:hAnsi="Arial Narrow" w:cs="Arial Narrow"/>
          <w:b/>
        </w:rPr>
        <w:t xml:space="preserve"> 22/2021</w:t>
      </w:r>
      <w:r>
        <w:rPr>
          <w:rFonts w:ascii="Arial Narrow" w:eastAsia="Arial Narrow" w:hAnsi="Arial Narrow" w:cs="Arial Narrow"/>
        </w:rPr>
        <w:t xml:space="preserve">, do Vereador </w:t>
      </w:r>
      <w:r w:rsidRPr="002E7EA1">
        <w:rPr>
          <w:rFonts w:ascii="Arial Narrow" w:eastAsia="Arial Narrow" w:hAnsi="Arial Narrow" w:cs="Arial Narrow"/>
          <w:b/>
        </w:rPr>
        <w:t>Elivandro Tiago Castro Lima</w:t>
      </w:r>
      <w:r>
        <w:rPr>
          <w:rFonts w:ascii="Arial Narrow" w:eastAsia="Arial Narrow" w:hAnsi="Arial Narrow" w:cs="Arial Narrow"/>
        </w:rPr>
        <w:t xml:space="preserve">, sendo o </w:t>
      </w:r>
      <w:proofErr w:type="spellStart"/>
      <w:r w:rsidRPr="002E7EA1">
        <w:rPr>
          <w:rFonts w:ascii="Arial Narrow" w:eastAsia="Arial Narrow" w:hAnsi="Arial Narrow" w:cs="Arial Narrow"/>
          <w:b/>
        </w:rPr>
        <w:t>Req</w:t>
      </w:r>
      <w:proofErr w:type="spellEnd"/>
      <w:r w:rsidRPr="002E7EA1">
        <w:rPr>
          <w:rFonts w:ascii="Arial Narrow" w:eastAsia="Arial Narrow" w:hAnsi="Arial Narrow" w:cs="Arial Narrow"/>
          <w:b/>
        </w:rPr>
        <w:t>. nº 22/21</w:t>
      </w:r>
      <w:r>
        <w:rPr>
          <w:rFonts w:ascii="Arial Narrow" w:eastAsia="Arial Narrow" w:hAnsi="Arial Narrow" w:cs="Arial Narrow"/>
        </w:rPr>
        <w:t>,</w:t>
      </w:r>
      <w:r w:rsidR="00FE6948">
        <w:rPr>
          <w:rFonts w:ascii="Arial Narrow" w:eastAsia="Arial Narrow" w:hAnsi="Arial Narrow" w:cs="Arial Narrow"/>
        </w:rPr>
        <w:t xml:space="preserve"> </w:t>
      </w:r>
      <w:r w:rsidR="00FE6948" w:rsidRPr="00FE6948">
        <w:rPr>
          <w:rFonts w:ascii="Arial Narrow" w:eastAsia="Arial Narrow" w:hAnsi="Arial Narrow" w:cs="Arial Narrow"/>
        </w:rPr>
        <w:t xml:space="preserve">em </w:t>
      </w:r>
      <w:r w:rsidR="00FE6948" w:rsidRPr="00FE6948">
        <w:rPr>
          <w:rFonts w:ascii="Arial Narrow" w:eastAsia="Arial Narrow" w:hAnsi="Arial Narrow" w:cs="Arial Narrow"/>
          <w:b/>
        </w:rPr>
        <w:t>conjunto</w:t>
      </w:r>
      <w:r w:rsidR="00FE6948">
        <w:rPr>
          <w:rFonts w:ascii="Arial Narrow" w:eastAsia="Arial Narrow" w:hAnsi="Arial Narrow" w:cs="Arial Narrow"/>
        </w:rPr>
        <w:t xml:space="preserve"> com os Edis: </w:t>
      </w:r>
      <w:r w:rsidR="00FE6948" w:rsidRPr="00FE6948">
        <w:rPr>
          <w:rFonts w:ascii="Arial Narrow" w:eastAsia="Arial Narrow" w:hAnsi="Arial Narrow" w:cs="Arial Narrow"/>
          <w:b/>
        </w:rPr>
        <w:t>Josivaldo de Oliveira Lima</w:t>
      </w:r>
      <w:r w:rsidR="00FE6948">
        <w:rPr>
          <w:rFonts w:ascii="Arial Narrow" w:eastAsia="Arial Narrow" w:hAnsi="Arial Narrow" w:cs="Arial Narrow"/>
        </w:rPr>
        <w:t xml:space="preserve"> e </w:t>
      </w:r>
      <w:r w:rsidR="00FE6948" w:rsidRPr="00FE6948">
        <w:rPr>
          <w:rFonts w:ascii="Arial Narrow" w:eastAsia="Arial Narrow" w:hAnsi="Arial Narrow" w:cs="Arial Narrow"/>
          <w:b/>
        </w:rPr>
        <w:t>José Roberto Silva dos Santos</w:t>
      </w:r>
      <w:r w:rsidR="00FE6948">
        <w:rPr>
          <w:rFonts w:ascii="Arial Narrow" w:eastAsia="Arial Narrow" w:hAnsi="Arial Narrow" w:cs="Arial Narrow"/>
        </w:rPr>
        <w:t>,</w:t>
      </w:r>
      <w:r>
        <w:rPr>
          <w:rFonts w:ascii="Arial Narrow" w:eastAsia="Arial Narrow" w:hAnsi="Arial Narrow" w:cs="Arial Narrow"/>
        </w:rPr>
        <w:t xml:space="preserve"> apresenta</w:t>
      </w:r>
      <w:r w:rsidR="00FE6948">
        <w:rPr>
          <w:rFonts w:ascii="Arial Narrow" w:eastAsia="Arial Narrow" w:hAnsi="Arial Narrow" w:cs="Arial Narrow"/>
        </w:rPr>
        <w:t>ndo</w:t>
      </w:r>
      <w:r>
        <w:rPr>
          <w:rFonts w:ascii="Arial Narrow" w:eastAsia="Arial Narrow" w:hAnsi="Arial Narrow" w:cs="Arial Narrow"/>
        </w:rPr>
        <w:t xml:space="preserve"> o </w:t>
      </w:r>
      <w:r w:rsidRPr="002E7EA1">
        <w:rPr>
          <w:rFonts w:ascii="Arial Narrow" w:eastAsia="Arial Narrow" w:hAnsi="Arial Narrow" w:cs="Arial Narrow"/>
          <w:b/>
          <w:u w:val="words"/>
        </w:rPr>
        <w:t>Projeto de Lei nº 04/2021</w:t>
      </w:r>
      <w:r>
        <w:rPr>
          <w:rFonts w:ascii="Arial Narrow" w:eastAsia="Arial Narrow" w:hAnsi="Arial Narrow" w:cs="Arial Narrow"/>
        </w:rPr>
        <w:t>, que</w:t>
      </w:r>
      <w:r w:rsidR="00F42168">
        <w:rPr>
          <w:rFonts w:ascii="Arial Narrow" w:eastAsia="Arial Narrow" w:hAnsi="Arial Narrow" w:cs="Arial Narrow"/>
        </w:rPr>
        <w:t xml:space="preserve"> </w:t>
      </w:r>
      <w:r w:rsidR="00F42168">
        <w:rPr>
          <w:rFonts w:ascii="Arial Narrow" w:eastAsia="Arial Narrow" w:hAnsi="Arial Narrow" w:cs="Arial Narrow"/>
          <w:b/>
        </w:rPr>
        <w:t>“</w:t>
      </w:r>
      <w:r w:rsidR="00F42168" w:rsidRPr="00F42168">
        <w:rPr>
          <w:rFonts w:ascii="Arial Narrow" w:hAnsi="Arial Narrow"/>
          <w:b/>
        </w:rPr>
        <w:t xml:space="preserve">Garante aos estudantes do </w:t>
      </w:r>
      <w:r w:rsidR="00F42168">
        <w:rPr>
          <w:rFonts w:ascii="Arial Narrow" w:hAnsi="Arial Narrow"/>
          <w:b/>
        </w:rPr>
        <w:t>M</w:t>
      </w:r>
      <w:r w:rsidR="00F42168" w:rsidRPr="00F42168">
        <w:rPr>
          <w:rFonts w:ascii="Arial Narrow" w:hAnsi="Arial Narrow"/>
          <w:b/>
        </w:rPr>
        <w:t>unicípio de Santa Izabel do Pará, o direito ao aprendizado da Língua Portuguesa de acordo com as normas e orientações legais de ensino, na forma que menciona</w:t>
      </w:r>
      <w:r w:rsidR="00F42168">
        <w:rPr>
          <w:rFonts w:ascii="Arial Narrow" w:hAnsi="Arial Narrow"/>
          <w:b/>
        </w:rPr>
        <w:t>”;</w:t>
      </w:r>
    </w:p>
    <w:p w:rsidR="00BE266C" w:rsidRPr="00BE266C" w:rsidRDefault="00F42168" w:rsidP="00673F81">
      <w:pPr>
        <w:pStyle w:val="PargrafodaLista"/>
        <w:numPr>
          <w:ilvl w:val="0"/>
          <w:numId w:val="11"/>
        </w:numPr>
        <w:tabs>
          <w:tab w:val="left" w:pos="-993"/>
        </w:tabs>
        <w:spacing w:line="276" w:lineRule="auto"/>
        <w:ind w:left="142" w:right="-3" w:hanging="142"/>
        <w:jc w:val="both"/>
        <w:rPr>
          <w:rFonts w:ascii="Arial Narrow" w:hAnsi="Arial Narrow"/>
        </w:rPr>
      </w:pPr>
      <w:r>
        <w:rPr>
          <w:rFonts w:ascii="Arial Narrow" w:eastAsia="Arial Narrow" w:hAnsi="Arial Narrow" w:cs="Arial Narrow"/>
        </w:rPr>
        <w:t>Leitura</w:t>
      </w:r>
      <w:r w:rsidR="00BF40BA">
        <w:rPr>
          <w:rFonts w:ascii="Arial Narrow" w:eastAsia="Arial Narrow" w:hAnsi="Arial Narrow" w:cs="Arial Narrow"/>
        </w:rPr>
        <w:t xml:space="preserve"> dos </w:t>
      </w:r>
      <w:r w:rsidR="00BF40BA" w:rsidRPr="00BF40BA">
        <w:rPr>
          <w:rFonts w:ascii="Arial Narrow" w:eastAsia="Arial Narrow" w:hAnsi="Arial Narrow" w:cs="Arial Narrow"/>
          <w:b/>
        </w:rPr>
        <w:t>Requerimentos</w:t>
      </w:r>
      <w:r w:rsidR="00BF40BA">
        <w:rPr>
          <w:rFonts w:ascii="Arial Narrow" w:eastAsia="Arial Narrow" w:hAnsi="Arial Narrow" w:cs="Arial Narrow"/>
        </w:rPr>
        <w:t xml:space="preserve"> </w:t>
      </w:r>
      <w:proofErr w:type="spellStart"/>
      <w:r w:rsidR="00BF40BA">
        <w:rPr>
          <w:rFonts w:ascii="Arial Narrow" w:eastAsia="Arial Narrow" w:hAnsi="Arial Narrow" w:cs="Arial Narrow"/>
        </w:rPr>
        <w:t>nºs</w:t>
      </w:r>
      <w:proofErr w:type="spellEnd"/>
      <w:r w:rsidR="00BF40BA">
        <w:rPr>
          <w:rFonts w:ascii="Arial Narrow" w:eastAsia="Arial Narrow" w:hAnsi="Arial Narrow" w:cs="Arial Narrow"/>
        </w:rPr>
        <w:t xml:space="preserve">: </w:t>
      </w:r>
      <w:r w:rsidR="00BF40BA" w:rsidRPr="00BF40BA">
        <w:rPr>
          <w:rFonts w:ascii="Arial Narrow" w:eastAsia="Arial Narrow" w:hAnsi="Arial Narrow" w:cs="Arial Narrow"/>
          <w:b/>
        </w:rPr>
        <w:t>33</w:t>
      </w:r>
      <w:r w:rsidR="00BF40BA">
        <w:rPr>
          <w:rFonts w:ascii="Arial Narrow" w:eastAsia="Arial Narrow" w:hAnsi="Arial Narrow" w:cs="Arial Narrow"/>
        </w:rPr>
        <w:t xml:space="preserve"> e </w:t>
      </w:r>
      <w:r w:rsidR="00BF40BA" w:rsidRPr="00BF40BA">
        <w:rPr>
          <w:rFonts w:ascii="Arial Narrow" w:eastAsia="Arial Narrow" w:hAnsi="Arial Narrow" w:cs="Arial Narrow"/>
          <w:b/>
        </w:rPr>
        <w:t>34/2021</w:t>
      </w:r>
      <w:r w:rsidR="00BF40BA">
        <w:rPr>
          <w:rFonts w:ascii="Arial Narrow" w:eastAsia="Arial Narrow" w:hAnsi="Arial Narrow" w:cs="Arial Narrow"/>
        </w:rPr>
        <w:t xml:space="preserve">, do Vereador </w:t>
      </w:r>
      <w:r w:rsidR="00BF40BA" w:rsidRPr="00BF40BA">
        <w:rPr>
          <w:rFonts w:ascii="Arial Narrow" w:eastAsia="Arial Narrow" w:hAnsi="Arial Narrow" w:cs="Arial Narrow"/>
          <w:b/>
        </w:rPr>
        <w:t>José Augusto Chagas de Souza</w:t>
      </w:r>
      <w:r w:rsidR="00BF40BA">
        <w:rPr>
          <w:rFonts w:ascii="Arial Narrow" w:eastAsia="Arial Narrow" w:hAnsi="Arial Narrow" w:cs="Arial Narrow"/>
        </w:rPr>
        <w:t>;</w:t>
      </w:r>
    </w:p>
    <w:p w:rsidR="00AD340F" w:rsidRPr="00A41012" w:rsidRDefault="00BE266C" w:rsidP="00673F81">
      <w:pPr>
        <w:pStyle w:val="PargrafodaLista"/>
        <w:numPr>
          <w:ilvl w:val="0"/>
          <w:numId w:val="11"/>
        </w:numPr>
        <w:tabs>
          <w:tab w:val="left" w:pos="-993"/>
        </w:tabs>
        <w:spacing w:line="276" w:lineRule="auto"/>
        <w:ind w:left="142" w:right="-3" w:hanging="142"/>
        <w:jc w:val="both"/>
        <w:rPr>
          <w:rFonts w:ascii="Arial Narrow" w:hAnsi="Arial Narrow"/>
        </w:rPr>
      </w:pPr>
      <w:r>
        <w:rPr>
          <w:rFonts w:ascii="Arial Narrow" w:eastAsia="Arial Narrow" w:hAnsi="Arial Narrow" w:cs="Arial Narrow"/>
        </w:rPr>
        <w:t xml:space="preserve">Leitura do </w:t>
      </w:r>
      <w:r w:rsidRPr="00BE266C">
        <w:rPr>
          <w:rFonts w:ascii="Arial Narrow" w:eastAsia="Arial Narrow" w:hAnsi="Arial Narrow" w:cs="Arial Narrow"/>
          <w:b/>
        </w:rPr>
        <w:t>Requerimento</w:t>
      </w:r>
      <w:r>
        <w:rPr>
          <w:rFonts w:ascii="Arial Narrow" w:eastAsia="Arial Narrow" w:hAnsi="Arial Narrow" w:cs="Arial Narrow"/>
        </w:rPr>
        <w:t xml:space="preserve"> nº </w:t>
      </w:r>
      <w:r w:rsidRPr="00BE266C">
        <w:rPr>
          <w:rFonts w:ascii="Arial Narrow" w:eastAsia="Arial Narrow" w:hAnsi="Arial Narrow" w:cs="Arial Narrow"/>
          <w:b/>
        </w:rPr>
        <w:t>16/2021</w:t>
      </w:r>
      <w:r>
        <w:rPr>
          <w:rFonts w:ascii="Arial Narrow" w:eastAsia="Arial Narrow" w:hAnsi="Arial Narrow" w:cs="Arial Narrow"/>
        </w:rPr>
        <w:t xml:space="preserve">, do Vereador </w:t>
      </w:r>
      <w:r w:rsidRPr="00BE266C">
        <w:rPr>
          <w:rFonts w:ascii="Arial Narrow" w:eastAsia="Arial Narrow" w:hAnsi="Arial Narrow" w:cs="Arial Narrow"/>
          <w:b/>
        </w:rPr>
        <w:t>Milton Takumi Yamada</w:t>
      </w:r>
      <w:r>
        <w:rPr>
          <w:rFonts w:ascii="Arial Narrow" w:eastAsia="Arial Narrow" w:hAnsi="Arial Narrow" w:cs="Arial Narrow"/>
        </w:rPr>
        <w:t>.</w:t>
      </w:r>
      <w:r w:rsidR="00F42168">
        <w:rPr>
          <w:rFonts w:ascii="Arial Narrow" w:eastAsia="Arial Narrow" w:hAnsi="Arial Narrow" w:cs="Arial Narrow"/>
        </w:rPr>
        <w:t xml:space="preserve"> </w:t>
      </w:r>
      <w:r w:rsidR="002E7EA1">
        <w:rPr>
          <w:rFonts w:ascii="Arial Narrow" w:eastAsia="Arial Narrow" w:hAnsi="Arial Narrow" w:cs="Arial Narrow"/>
        </w:rPr>
        <w:t xml:space="preserve"> </w:t>
      </w:r>
      <w:r w:rsidR="00F23C04">
        <w:rPr>
          <w:rFonts w:ascii="Arial Narrow" w:eastAsia="Arial Narrow" w:hAnsi="Arial Narrow" w:cs="Arial Narrow"/>
        </w:rPr>
        <w:t xml:space="preserve">   </w:t>
      </w:r>
    </w:p>
    <w:p w:rsidR="00F211BC" w:rsidRPr="00A03EC0" w:rsidRDefault="00F211BC" w:rsidP="00FC1A9F">
      <w:pPr>
        <w:tabs>
          <w:tab w:val="left" w:pos="-993"/>
        </w:tabs>
        <w:spacing w:line="276" w:lineRule="auto"/>
        <w:ind w:right="-3"/>
        <w:jc w:val="both"/>
        <w:rPr>
          <w:rFonts w:ascii="Arial Narrow" w:eastAsia="Arial Narrow" w:hAnsi="Arial Narrow" w:cs="Arial Narrow"/>
          <w:b/>
          <w:sz w:val="16"/>
          <w:szCs w:val="16"/>
          <w:u w:val="single"/>
        </w:rPr>
      </w:pPr>
    </w:p>
    <w:p w:rsidR="00A551B5" w:rsidRDefault="00A551B5" w:rsidP="00FC1A9F">
      <w:pPr>
        <w:tabs>
          <w:tab w:val="left" w:pos="-993"/>
        </w:tabs>
        <w:spacing w:line="276" w:lineRule="auto"/>
        <w:ind w:right="-3"/>
        <w:jc w:val="both"/>
        <w:rPr>
          <w:rFonts w:ascii="Arial Narrow" w:eastAsia="Arial Narrow" w:hAnsi="Arial Narrow" w:cs="Arial Narrow"/>
          <w:b/>
          <w:u w:val="single"/>
        </w:rPr>
      </w:pPr>
    </w:p>
    <w:p w:rsidR="00A551B5" w:rsidRDefault="00A551B5" w:rsidP="00FC1A9F">
      <w:pPr>
        <w:tabs>
          <w:tab w:val="left" w:pos="-993"/>
        </w:tabs>
        <w:spacing w:line="276" w:lineRule="auto"/>
        <w:ind w:right="-3"/>
        <w:jc w:val="both"/>
        <w:rPr>
          <w:rFonts w:ascii="Arial Narrow" w:eastAsia="Arial Narrow" w:hAnsi="Arial Narrow" w:cs="Arial Narrow"/>
          <w:b/>
          <w:u w:val="single"/>
        </w:rPr>
      </w:pPr>
    </w:p>
    <w:p w:rsidR="00A551B5" w:rsidRDefault="00A551B5" w:rsidP="00FC1A9F">
      <w:pPr>
        <w:tabs>
          <w:tab w:val="left" w:pos="-993"/>
        </w:tabs>
        <w:spacing w:line="276" w:lineRule="auto"/>
        <w:ind w:right="-3"/>
        <w:jc w:val="both"/>
        <w:rPr>
          <w:rFonts w:ascii="Arial Narrow" w:eastAsia="Arial Narrow" w:hAnsi="Arial Narrow" w:cs="Arial Narrow"/>
          <w:b/>
          <w:u w:val="single"/>
        </w:rPr>
      </w:pPr>
    </w:p>
    <w:p w:rsidR="00A551B5" w:rsidRDefault="00A551B5" w:rsidP="00FC1A9F">
      <w:pPr>
        <w:tabs>
          <w:tab w:val="left" w:pos="-993"/>
        </w:tabs>
        <w:spacing w:line="276" w:lineRule="auto"/>
        <w:ind w:right="-3"/>
        <w:jc w:val="both"/>
        <w:rPr>
          <w:rFonts w:ascii="Arial Narrow" w:eastAsia="Arial Narrow" w:hAnsi="Arial Narrow" w:cs="Arial Narrow"/>
          <w:b/>
          <w:u w:val="single"/>
        </w:rPr>
      </w:pPr>
    </w:p>
    <w:p w:rsidR="00A551B5" w:rsidRDefault="00A551B5" w:rsidP="00FC1A9F">
      <w:pPr>
        <w:tabs>
          <w:tab w:val="left" w:pos="-993"/>
        </w:tabs>
        <w:spacing w:line="276" w:lineRule="auto"/>
        <w:ind w:right="-3"/>
        <w:jc w:val="both"/>
        <w:rPr>
          <w:rFonts w:ascii="Arial Narrow" w:eastAsia="Arial Narrow" w:hAnsi="Arial Narrow" w:cs="Arial Narrow"/>
          <w:b/>
          <w:u w:val="single"/>
        </w:rPr>
      </w:pPr>
    </w:p>
    <w:p w:rsidR="00772300" w:rsidRPr="00810BF4" w:rsidRDefault="0089719F" w:rsidP="00FC1A9F">
      <w:pPr>
        <w:tabs>
          <w:tab w:val="left" w:pos="-993"/>
        </w:tabs>
        <w:spacing w:line="276" w:lineRule="auto"/>
        <w:ind w:right="-3"/>
        <w:jc w:val="both"/>
        <w:rPr>
          <w:rFonts w:ascii="Arial Narrow" w:eastAsia="Arial Narrow" w:hAnsi="Arial Narrow" w:cs="Arial Narrow"/>
          <w:u w:val="single"/>
        </w:rPr>
      </w:pPr>
      <w:r w:rsidRPr="00810BF4">
        <w:rPr>
          <w:rFonts w:ascii="Arial Narrow" w:eastAsia="Arial Narrow" w:hAnsi="Arial Narrow" w:cs="Arial Narrow"/>
          <w:b/>
          <w:u w:val="single"/>
        </w:rPr>
        <w:lastRenderedPageBreak/>
        <w:t>ORDEM DO DIA</w:t>
      </w:r>
      <w:r w:rsidRPr="00810BF4">
        <w:rPr>
          <w:rFonts w:ascii="Arial Narrow" w:eastAsia="Arial Narrow" w:hAnsi="Arial Narrow" w:cs="Arial Narrow"/>
          <w:u w:val="single"/>
        </w:rPr>
        <w:t>:</w:t>
      </w:r>
    </w:p>
    <w:p w:rsidR="00723BE1" w:rsidRPr="00D14B7E" w:rsidRDefault="0089719F" w:rsidP="009157E4">
      <w:pPr>
        <w:tabs>
          <w:tab w:val="left" w:pos="-993"/>
        </w:tabs>
        <w:spacing w:line="276" w:lineRule="auto"/>
        <w:ind w:right="-3"/>
        <w:rPr>
          <w:rFonts w:ascii="Arial Narrow" w:eastAsia="Arial Narrow" w:hAnsi="Arial Narrow" w:cs="Arial Narrow"/>
          <w:color w:val="000000"/>
          <w:sz w:val="10"/>
          <w:szCs w:val="10"/>
        </w:rPr>
      </w:pPr>
      <w:r w:rsidRPr="00810BF4">
        <w:rPr>
          <w:rFonts w:ascii="Arial Narrow" w:eastAsia="Arial Narrow" w:hAnsi="Arial Narrow" w:cs="Arial Narrow"/>
          <w:b/>
          <w:u w:val="single"/>
        </w:rPr>
        <w:t>DISCUSSÃO E VOTAÇÃO DAS SEGUINTES MATÉRIAS</w:t>
      </w:r>
      <w:r w:rsidRPr="00810BF4">
        <w:rPr>
          <w:rFonts w:ascii="Arial Narrow" w:eastAsia="Arial Narrow" w:hAnsi="Arial Narrow" w:cs="Arial Narrow"/>
        </w:rPr>
        <w:t>:</w:t>
      </w:r>
      <w:r w:rsidR="00545E43" w:rsidRPr="00077CB1">
        <w:rPr>
          <w:rFonts w:ascii="Arial Narrow" w:eastAsia="Arial Narrow" w:hAnsi="Arial Narrow" w:cs="Arial Narrow"/>
        </w:rPr>
        <w:t xml:space="preserve"> </w:t>
      </w:r>
    </w:p>
    <w:p w:rsidR="008D7112" w:rsidRPr="00EF7FDC" w:rsidRDefault="008D7112" w:rsidP="008D7112">
      <w:pPr>
        <w:pStyle w:val="PargrafodaLista"/>
        <w:rPr>
          <w:rFonts w:ascii="Arial Narrow" w:eastAsia="Arial Narrow" w:hAnsi="Arial Narrow" w:cs="Arial Narrow"/>
          <w:sz w:val="10"/>
          <w:szCs w:val="10"/>
        </w:rPr>
      </w:pPr>
    </w:p>
    <w:p w:rsidR="00A551B5" w:rsidRPr="00A551B5" w:rsidRDefault="00A551B5" w:rsidP="002E7EA1">
      <w:pPr>
        <w:pStyle w:val="PargrafodaLista"/>
        <w:numPr>
          <w:ilvl w:val="0"/>
          <w:numId w:val="7"/>
        </w:numPr>
        <w:tabs>
          <w:tab w:val="left" w:pos="-993"/>
        </w:tabs>
        <w:spacing w:line="276" w:lineRule="auto"/>
        <w:ind w:left="142" w:right="-3" w:hanging="142"/>
        <w:jc w:val="both"/>
        <w:rPr>
          <w:rFonts w:ascii="Arial Narrow" w:eastAsia="Arial Narrow" w:hAnsi="Arial Narrow" w:cs="Arial Narrow"/>
        </w:rPr>
      </w:pPr>
      <w:r w:rsidRPr="00BE266C">
        <w:rPr>
          <w:rFonts w:ascii="Arial Narrow" w:eastAsia="Arial Narrow" w:hAnsi="Arial Narrow" w:cs="Arial Narrow"/>
          <w:b/>
        </w:rPr>
        <w:t>Requerimento</w:t>
      </w:r>
      <w:r>
        <w:rPr>
          <w:rFonts w:ascii="Arial Narrow" w:eastAsia="Arial Narrow" w:hAnsi="Arial Narrow" w:cs="Arial Narrow"/>
        </w:rPr>
        <w:t xml:space="preserve"> nº </w:t>
      </w:r>
      <w:r w:rsidRPr="00BE266C">
        <w:rPr>
          <w:rFonts w:ascii="Arial Narrow" w:eastAsia="Arial Narrow" w:hAnsi="Arial Narrow" w:cs="Arial Narrow"/>
          <w:b/>
        </w:rPr>
        <w:t>16/2021</w:t>
      </w:r>
      <w:r>
        <w:rPr>
          <w:rFonts w:ascii="Arial Narrow" w:eastAsia="Arial Narrow" w:hAnsi="Arial Narrow" w:cs="Arial Narrow"/>
        </w:rPr>
        <w:t xml:space="preserve">, do Vereador </w:t>
      </w:r>
      <w:r>
        <w:rPr>
          <w:rFonts w:ascii="Arial Narrow" w:eastAsia="Arial Narrow" w:hAnsi="Arial Narrow" w:cs="Arial Narrow"/>
          <w:b/>
        </w:rPr>
        <w:t>Edimilson Ribeiro de Lima</w:t>
      </w:r>
      <w:r>
        <w:rPr>
          <w:rFonts w:ascii="Arial Narrow" w:eastAsia="Arial Narrow" w:hAnsi="Arial Narrow" w:cs="Arial Narrow"/>
        </w:rPr>
        <w:t xml:space="preserve">: </w:t>
      </w:r>
      <w:r>
        <w:rPr>
          <w:rFonts w:ascii="Arial Narrow" w:hAnsi="Arial Narrow"/>
        </w:rPr>
        <w:t>S</w:t>
      </w:r>
      <w:r w:rsidRPr="00A551B5">
        <w:rPr>
          <w:rFonts w:ascii="Arial Narrow" w:hAnsi="Arial Narrow"/>
        </w:rPr>
        <w:t>olicitando ao Exmo. Prefeito Municipal de Santa Izabel do Pará, através das Secretarias Municipais de Obras Públicas, e de Educação, o serviço de completa reforma da Sala de Leitura, prédio denominado de “Antônio Cavalcante”, no Distrito de Americano, onde fica situado o Info Centro de Americano, neste Município;</w:t>
      </w:r>
    </w:p>
    <w:p w:rsidR="00A551B5" w:rsidRPr="00A551B5" w:rsidRDefault="00A551B5" w:rsidP="00A551B5">
      <w:pPr>
        <w:pStyle w:val="PargrafodaLista"/>
        <w:tabs>
          <w:tab w:val="left" w:pos="-993"/>
        </w:tabs>
        <w:spacing w:line="276" w:lineRule="auto"/>
        <w:ind w:left="142" w:right="-3"/>
        <w:jc w:val="both"/>
        <w:rPr>
          <w:rFonts w:ascii="Arial Narrow" w:eastAsia="Arial Narrow" w:hAnsi="Arial Narrow" w:cs="Arial Narrow"/>
          <w:sz w:val="10"/>
          <w:szCs w:val="10"/>
        </w:rPr>
      </w:pPr>
    </w:p>
    <w:p w:rsidR="002E7EA1" w:rsidRPr="00BF40BA" w:rsidRDefault="006E41EF" w:rsidP="002E7EA1">
      <w:pPr>
        <w:pStyle w:val="PargrafodaLista"/>
        <w:numPr>
          <w:ilvl w:val="0"/>
          <w:numId w:val="7"/>
        </w:numPr>
        <w:tabs>
          <w:tab w:val="left" w:pos="-993"/>
        </w:tabs>
        <w:spacing w:line="276" w:lineRule="auto"/>
        <w:ind w:left="142" w:right="-3" w:hanging="142"/>
        <w:jc w:val="both"/>
        <w:rPr>
          <w:rFonts w:ascii="Arial Narrow" w:eastAsia="Arial Narrow" w:hAnsi="Arial Narrow" w:cs="Arial Narrow"/>
        </w:rPr>
      </w:pPr>
      <w:r>
        <w:rPr>
          <w:rFonts w:ascii="Arial Narrow" w:eastAsia="Arial Narrow" w:hAnsi="Arial Narrow" w:cs="Arial Narrow"/>
          <w:b/>
        </w:rPr>
        <w:t xml:space="preserve">Requerimento nº </w:t>
      </w:r>
      <w:r w:rsidR="002E7EA1">
        <w:rPr>
          <w:rFonts w:ascii="Arial Narrow" w:eastAsia="Arial Narrow" w:hAnsi="Arial Narrow" w:cs="Arial Narrow"/>
          <w:b/>
        </w:rPr>
        <w:t>21</w:t>
      </w:r>
      <w:r>
        <w:rPr>
          <w:rFonts w:ascii="Arial Narrow" w:eastAsia="Arial Narrow" w:hAnsi="Arial Narrow" w:cs="Arial Narrow"/>
          <w:b/>
        </w:rPr>
        <w:t>/2021</w:t>
      </w:r>
      <w:r>
        <w:rPr>
          <w:rFonts w:ascii="Arial Narrow" w:eastAsia="Arial Narrow" w:hAnsi="Arial Narrow" w:cs="Arial Narrow"/>
        </w:rPr>
        <w:t xml:space="preserve">, do Vereador </w:t>
      </w:r>
      <w:r w:rsidR="002E7EA1" w:rsidRPr="002E7EA1">
        <w:rPr>
          <w:rFonts w:ascii="Arial Narrow" w:eastAsia="Arial Narrow" w:hAnsi="Arial Narrow" w:cs="Arial Narrow"/>
          <w:b/>
        </w:rPr>
        <w:t>Elivandro Tiago Castro Lima</w:t>
      </w:r>
      <w:r w:rsidR="002E7EA1">
        <w:rPr>
          <w:rFonts w:ascii="Arial Narrow" w:eastAsia="Arial Narrow" w:hAnsi="Arial Narrow" w:cs="Arial Narrow"/>
        </w:rPr>
        <w:t>: S</w:t>
      </w:r>
      <w:r w:rsidR="002E7EA1" w:rsidRPr="002E7EA1">
        <w:rPr>
          <w:rFonts w:ascii="Arial Narrow" w:hAnsi="Arial Narrow"/>
        </w:rPr>
        <w:t>olicitando ao Exmo. Prefeito Municipal</w:t>
      </w:r>
      <w:r w:rsidR="002E7EA1">
        <w:rPr>
          <w:rFonts w:ascii="Arial Narrow" w:hAnsi="Arial Narrow"/>
        </w:rPr>
        <w:t xml:space="preserve">, </w:t>
      </w:r>
      <w:r w:rsidR="002E7EA1" w:rsidRPr="002E7EA1">
        <w:rPr>
          <w:rFonts w:ascii="Arial Narrow" w:hAnsi="Arial Narrow"/>
        </w:rPr>
        <w:t>através das Secretarias Municipais de Obras Públicas e de Transportes</w:t>
      </w:r>
      <w:r w:rsidR="002E7EA1">
        <w:rPr>
          <w:rFonts w:ascii="Arial Narrow" w:hAnsi="Arial Narrow"/>
        </w:rPr>
        <w:t xml:space="preserve"> e Serviços Públicos</w:t>
      </w:r>
      <w:r w:rsidR="002E7EA1" w:rsidRPr="002E7EA1">
        <w:rPr>
          <w:rFonts w:ascii="Arial Narrow" w:hAnsi="Arial Narrow"/>
        </w:rPr>
        <w:t xml:space="preserve">, </w:t>
      </w:r>
      <w:r w:rsidR="002E7EA1">
        <w:rPr>
          <w:rFonts w:ascii="Arial Narrow" w:hAnsi="Arial Narrow"/>
        </w:rPr>
        <w:t>a instalação do s</w:t>
      </w:r>
      <w:r w:rsidR="002E7EA1" w:rsidRPr="002E7EA1">
        <w:rPr>
          <w:rFonts w:ascii="Arial Narrow" w:hAnsi="Arial Narrow"/>
        </w:rPr>
        <w:t>istema de drenagem, meio</w:t>
      </w:r>
      <w:r w:rsidR="002E7EA1">
        <w:rPr>
          <w:rFonts w:ascii="Arial Narrow" w:hAnsi="Arial Narrow"/>
        </w:rPr>
        <w:t>-</w:t>
      </w:r>
      <w:r w:rsidR="002E7EA1" w:rsidRPr="002E7EA1">
        <w:rPr>
          <w:rFonts w:ascii="Arial Narrow" w:hAnsi="Arial Narrow"/>
        </w:rPr>
        <w:t>fio e asfaltamento na Rua Aline Barbosa Barreto, popularmente conhecida como 1ª Rua do Bombeiro, ligando a BR</w:t>
      </w:r>
      <w:r w:rsidR="002E7EA1">
        <w:rPr>
          <w:rFonts w:ascii="Arial Narrow" w:hAnsi="Arial Narrow"/>
        </w:rPr>
        <w:t>-</w:t>
      </w:r>
      <w:r w:rsidR="002E7EA1" w:rsidRPr="002E7EA1">
        <w:rPr>
          <w:rFonts w:ascii="Arial Narrow" w:hAnsi="Arial Narrow"/>
        </w:rPr>
        <w:t xml:space="preserve">316 a Rua Gov. Fernando </w:t>
      </w:r>
      <w:proofErr w:type="spellStart"/>
      <w:r w:rsidR="002E7EA1" w:rsidRPr="002E7EA1">
        <w:rPr>
          <w:rFonts w:ascii="Arial Narrow" w:hAnsi="Arial Narrow"/>
        </w:rPr>
        <w:t>Guilhon</w:t>
      </w:r>
      <w:proofErr w:type="spellEnd"/>
      <w:r w:rsidR="002E7EA1" w:rsidRPr="002E7EA1">
        <w:rPr>
          <w:rFonts w:ascii="Arial Narrow" w:hAnsi="Arial Narrow"/>
        </w:rPr>
        <w:t>, localizada no Bairro Santa Terezinha, neste Município</w:t>
      </w:r>
      <w:r w:rsidR="002E7EA1">
        <w:rPr>
          <w:rFonts w:ascii="Arial Narrow" w:hAnsi="Arial Narrow"/>
        </w:rPr>
        <w:t>;</w:t>
      </w:r>
    </w:p>
    <w:p w:rsidR="00BF40BA" w:rsidRPr="00BF40BA" w:rsidRDefault="00BF40BA" w:rsidP="00BF40BA">
      <w:pPr>
        <w:pStyle w:val="PargrafodaLista"/>
        <w:tabs>
          <w:tab w:val="left" w:pos="-993"/>
        </w:tabs>
        <w:spacing w:line="276" w:lineRule="auto"/>
        <w:ind w:left="142" w:right="-3"/>
        <w:jc w:val="both"/>
        <w:rPr>
          <w:rFonts w:ascii="Arial Narrow" w:eastAsia="Arial Narrow" w:hAnsi="Arial Narrow" w:cs="Arial Narrow"/>
          <w:sz w:val="10"/>
          <w:szCs w:val="10"/>
        </w:rPr>
      </w:pPr>
    </w:p>
    <w:p w:rsidR="00BE266C" w:rsidRDefault="00BF40BA" w:rsidP="002E7EA1">
      <w:pPr>
        <w:pStyle w:val="PargrafodaLista"/>
        <w:numPr>
          <w:ilvl w:val="0"/>
          <w:numId w:val="7"/>
        </w:numPr>
        <w:tabs>
          <w:tab w:val="left" w:pos="-993"/>
        </w:tabs>
        <w:spacing w:line="276" w:lineRule="auto"/>
        <w:ind w:left="142" w:right="-3" w:hanging="142"/>
        <w:jc w:val="both"/>
        <w:rPr>
          <w:rFonts w:ascii="Arial Narrow" w:eastAsia="Arial Narrow" w:hAnsi="Arial Narrow" w:cs="Arial Narrow"/>
        </w:rPr>
      </w:pPr>
      <w:r w:rsidRPr="00BF40BA">
        <w:rPr>
          <w:rFonts w:ascii="Arial Narrow" w:eastAsia="Arial Narrow" w:hAnsi="Arial Narrow" w:cs="Arial Narrow"/>
          <w:b/>
        </w:rPr>
        <w:t>Requerimentos</w:t>
      </w:r>
      <w:r>
        <w:rPr>
          <w:rFonts w:ascii="Arial Narrow" w:eastAsia="Arial Narrow" w:hAnsi="Arial Narrow" w:cs="Arial Narrow"/>
        </w:rPr>
        <w:t xml:space="preserve"> </w:t>
      </w:r>
      <w:proofErr w:type="spellStart"/>
      <w:r>
        <w:rPr>
          <w:rFonts w:ascii="Arial Narrow" w:eastAsia="Arial Narrow" w:hAnsi="Arial Narrow" w:cs="Arial Narrow"/>
        </w:rPr>
        <w:t>nºs</w:t>
      </w:r>
      <w:proofErr w:type="spellEnd"/>
      <w:r>
        <w:rPr>
          <w:rFonts w:ascii="Arial Narrow" w:eastAsia="Arial Narrow" w:hAnsi="Arial Narrow" w:cs="Arial Narrow"/>
        </w:rPr>
        <w:t xml:space="preserve">: </w:t>
      </w:r>
      <w:r w:rsidRPr="00BF40BA">
        <w:rPr>
          <w:rFonts w:ascii="Arial Narrow" w:eastAsia="Arial Narrow" w:hAnsi="Arial Narrow" w:cs="Arial Narrow"/>
          <w:b/>
        </w:rPr>
        <w:t>33</w:t>
      </w:r>
      <w:r>
        <w:rPr>
          <w:rFonts w:ascii="Arial Narrow" w:eastAsia="Arial Narrow" w:hAnsi="Arial Narrow" w:cs="Arial Narrow"/>
        </w:rPr>
        <w:t xml:space="preserve"> e </w:t>
      </w:r>
      <w:r w:rsidRPr="00BF40BA">
        <w:rPr>
          <w:rFonts w:ascii="Arial Narrow" w:eastAsia="Arial Narrow" w:hAnsi="Arial Narrow" w:cs="Arial Narrow"/>
          <w:b/>
        </w:rPr>
        <w:t>34/2021</w:t>
      </w:r>
      <w:r>
        <w:rPr>
          <w:rFonts w:ascii="Arial Narrow" w:eastAsia="Arial Narrow" w:hAnsi="Arial Narrow" w:cs="Arial Narrow"/>
        </w:rPr>
        <w:t xml:space="preserve">, do Vereador </w:t>
      </w:r>
      <w:r w:rsidRPr="00BF40BA">
        <w:rPr>
          <w:rFonts w:ascii="Arial Narrow" w:eastAsia="Arial Narrow" w:hAnsi="Arial Narrow" w:cs="Arial Narrow"/>
          <w:b/>
        </w:rPr>
        <w:t>José Augusto Chagas de Souza</w:t>
      </w:r>
      <w:r>
        <w:rPr>
          <w:rFonts w:ascii="Arial Narrow" w:eastAsia="Arial Narrow" w:hAnsi="Arial Narrow" w:cs="Arial Narrow"/>
        </w:rPr>
        <w:t xml:space="preserve">: </w:t>
      </w:r>
      <w:r w:rsidRPr="00BF40BA">
        <w:rPr>
          <w:rFonts w:ascii="Arial Narrow" w:eastAsia="Arial Narrow" w:hAnsi="Arial Narrow" w:cs="Arial Narrow"/>
          <w:b/>
          <w:u w:val="single"/>
        </w:rPr>
        <w:t>nº 33/21</w:t>
      </w:r>
      <w:r>
        <w:rPr>
          <w:rFonts w:ascii="Arial Narrow" w:eastAsia="Arial Narrow" w:hAnsi="Arial Narrow" w:cs="Arial Narrow"/>
        </w:rPr>
        <w:t xml:space="preserve"> - S</w:t>
      </w:r>
      <w:r w:rsidRPr="00AD7724">
        <w:rPr>
          <w:rFonts w:ascii="Arial Narrow" w:hAnsi="Arial Narrow"/>
        </w:rPr>
        <w:t>olicitando ao Exmo. Prefeito Municipal de Santa Izabel do Pará, através da</w:t>
      </w:r>
      <w:r>
        <w:rPr>
          <w:rFonts w:ascii="Arial Narrow" w:hAnsi="Arial Narrow"/>
        </w:rPr>
        <w:t>s</w:t>
      </w:r>
      <w:r w:rsidRPr="00AD7724">
        <w:rPr>
          <w:rFonts w:ascii="Arial Narrow" w:hAnsi="Arial Narrow"/>
        </w:rPr>
        <w:t xml:space="preserve"> Secretaria</w:t>
      </w:r>
      <w:r>
        <w:rPr>
          <w:rFonts w:ascii="Arial Narrow" w:hAnsi="Arial Narrow"/>
        </w:rPr>
        <w:t>s</w:t>
      </w:r>
      <w:r w:rsidRPr="00AD7724">
        <w:rPr>
          <w:rFonts w:ascii="Arial Narrow" w:hAnsi="Arial Narrow"/>
        </w:rPr>
        <w:t xml:space="preserve"> Municipa</w:t>
      </w:r>
      <w:r>
        <w:rPr>
          <w:rFonts w:ascii="Arial Narrow" w:hAnsi="Arial Narrow"/>
        </w:rPr>
        <w:t>is</w:t>
      </w:r>
      <w:r w:rsidRPr="00AD7724">
        <w:rPr>
          <w:rFonts w:ascii="Arial Narrow" w:hAnsi="Arial Narrow"/>
        </w:rPr>
        <w:t xml:space="preserve"> de Obras Públicas</w:t>
      </w:r>
      <w:r>
        <w:rPr>
          <w:rFonts w:ascii="Arial Narrow" w:hAnsi="Arial Narrow"/>
        </w:rPr>
        <w:t xml:space="preserve"> e de </w:t>
      </w:r>
      <w:r w:rsidRPr="00AD7724">
        <w:rPr>
          <w:rFonts w:ascii="Arial Narrow" w:hAnsi="Arial Narrow"/>
        </w:rPr>
        <w:t>Transportes</w:t>
      </w:r>
      <w:r>
        <w:rPr>
          <w:rFonts w:ascii="Arial Narrow" w:hAnsi="Arial Narrow"/>
        </w:rPr>
        <w:t xml:space="preserve"> e Serviços Públicos</w:t>
      </w:r>
      <w:r w:rsidRPr="00AD7724">
        <w:rPr>
          <w:rFonts w:ascii="Arial Narrow" w:hAnsi="Arial Narrow"/>
        </w:rPr>
        <w:t xml:space="preserve">, que seja realizado o </w:t>
      </w:r>
      <w:r>
        <w:rPr>
          <w:rFonts w:ascii="Arial Narrow" w:hAnsi="Arial Narrow"/>
        </w:rPr>
        <w:t xml:space="preserve">serviço de </w:t>
      </w:r>
      <w:r w:rsidRPr="00AD7724">
        <w:rPr>
          <w:rFonts w:ascii="Arial Narrow" w:hAnsi="Arial Narrow"/>
        </w:rPr>
        <w:t xml:space="preserve">asfaltamento na </w:t>
      </w:r>
      <w:r>
        <w:rPr>
          <w:rFonts w:ascii="Arial Narrow" w:hAnsi="Arial Narrow"/>
        </w:rPr>
        <w:t>R</w:t>
      </w:r>
      <w:r w:rsidRPr="00AD7724">
        <w:rPr>
          <w:rFonts w:ascii="Arial Narrow" w:hAnsi="Arial Narrow"/>
        </w:rPr>
        <w:t xml:space="preserve">ua Santo Antônio e </w:t>
      </w:r>
      <w:r>
        <w:rPr>
          <w:rFonts w:ascii="Arial Narrow" w:hAnsi="Arial Narrow"/>
        </w:rPr>
        <w:t>R</w:t>
      </w:r>
      <w:r w:rsidRPr="00AD7724">
        <w:rPr>
          <w:rFonts w:ascii="Arial Narrow" w:hAnsi="Arial Narrow"/>
        </w:rPr>
        <w:t xml:space="preserve">ua da Paz, no Bairro Novo Horizonte, neste </w:t>
      </w:r>
      <w:r>
        <w:rPr>
          <w:rFonts w:ascii="Arial Narrow" w:hAnsi="Arial Narrow"/>
        </w:rPr>
        <w:t>M</w:t>
      </w:r>
      <w:r w:rsidRPr="00AD7724">
        <w:rPr>
          <w:rFonts w:ascii="Arial Narrow" w:hAnsi="Arial Narrow"/>
        </w:rPr>
        <w:t>unicípio</w:t>
      </w:r>
      <w:r>
        <w:rPr>
          <w:rFonts w:ascii="Arial Narrow" w:eastAsia="Arial Narrow" w:hAnsi="Arial Narrow" w:cs="Arial Narrow"/>
        </w:rPr>
        <w:t xml:space="preserve">; e </w:t>
      </w:r>
      <w:r w:rsidRPr="00BF40BA">
        <w:rPr>
          <w:rFonts w:ascii="Arial Narrow" w:eastAsia="Arial Narrow" w:hAnsi="Arial Narrow" w:cs="Arial Narrow"/>
          <w:b/>
          <w:u w:val="single"/>
        </w:rPr>
        <w:t>nº 34/21</w:t>
      </w:r>
      <w:r>
        <w:rPr>
          <w:rFonts w:ascii="Arial Narrow" w:eastAsia="Arial Narrow" w:hAnsi="Arial Narrow" w:cs="Arial Narrow"/>
        </w:rPr>
        <w:t xml:space="preserve"> - </w:t>
      </w:r>
      <w:r w:rsidR="00BE266C">
        <w:rPr>
          <w:rFonts w:ascii="Arial Narrow" w:eastAsia="Arial Narrow" w:hAnsi="Arial Narrow" w:cs="Arial Narrow"/>
        </w:rPr>
        <w:t>S</w:t>
      </w:r>
      <w:r w:rsidR="00BE266C" w:rsidRPr="00AD7724">
        <w:rPr>
          <w:rFonts w:ascii="Arial Narrow" w:hAnsi="Arial Narrow"/>
        </w:rPr>
        <w:t>olicitando ao Exmo. Prefeito Municipal de Santa Izabel do Pará, através da</w:t>
      </w:r>
      <w:r w:rsidR="00BE266C">
        <w:rPr>
          <w:rFonts w:ascii="Arial Narrow" w:hAnsi="Arial Narrow"/>
        </w:rPr>
        <w:t>s</w:t>
      </w:r>
      <w:r w:rsidR="00BE266C" w:rsidRPr="00AD7724">
        <w:rPr>
          <w:rFonts w:ascii="Arial Narrow" w:hAnsi="Arial Narrow"/>
        </w:rPr>
        <w:t xml:space="preserve"> Secretaria</w:t>
      </w:r>
      <w:r w:rsidR="00BE266C">
        <w:rPr>
          <w:rFonts w:ascii="Arial Narrow" w:hAnsi="Arial Narrow"/>
        </w:rPr>
        <w:t>s</w:t>
      </w:r>
      <w:r w:rsidR="00BE266C" w:rsidRPr="00AD7724">
        <w:rPr>
          <w:rFonts w:ascii="Arial Narrow" w:hAnsi="Arial Narrow"/>
        </w:rPr>
        <w:t xml:space="preserve"> Municipa</w:t>
      </w:r>
      <w:r w:rsidR="00BE266C">
        <w:rPr>
          <w:rFonts w:ascii="Arial Narrow" w:hAnsi="Arial Narrow"/>
        </w:rPr>
        <w:t>is</w:t>
      </w:r>
      <w:r w:rsidR="00BE266C" w:rsidRPr="00AD7724">
        <w:rPr>
          <w:rFonts w:ascii="Arial Narrow" w:hAnsi="Arial Narrow"/>
        </w:rPr>
        <w:t xml:space="preserve"> de Obras Públicas</w:t>
      </w:r>
      <w:r w:rsidR="00BE266C">
        <w:rPr>
          <w:rFonts w:ascii="Arial Narrow" w:hAnsi="Arial Narrow"/>
        </w:rPr>
        <w:t xml:space="preserve"> e de </w:t>
      </w:r>
      <w:r w:rsidR="00BE266C" w:rsidRPr="00AD7724">
        <w:rPr>
          <w:rFonts w:ascii="Arial Narrow" w:hAnsi="Arial Narrow"/>
        </w:rPr>
        <w:t>Transportes</w:t>
      </w:r>
      <w:r w:rsidR="00BE266C">
        <w:rPr>
          <w:rFonts w:ascii="Arial Narrow" w:hAnsi="Arial Narrow"/>
        </w:rPr>
        <w:t xml:space="preserve"> e Serviços Públicos</w:t>
      </w:r>
      <w:r w:rsidR="00BE266C" w:rsidRPr="00AD7724">
        <w:rPr>
          <w:rFonts w:ascii="Arial Narrow" w:hAnsi="Arial Narrow"/>
        </w:rPr>
        <w:t>,</w:t>
      </w:r>
      <w:r w:rsidR="00BE266C">
        <w:rPr>
          <w:rFonts w:ascii="Arial Narrow" w:hAnsi="Arial Narrow"/>
        </w:rPr>
        <w:t xml:space="preserve"> </w:t>
      </w:r>
      <w:r w:rsidR="00BE266C" w:rsidRPr="00BE266C">
        <w:rPr>
          <w:rFonts w:ascii="Arial Narrow" w:hAnsi="Arial Narrow" w:cs="Arial"/>
        </w:rPr>
        <w:t>o serviço de tubulação na rua Raimundo Gama</w:t>
      </w:r>
      <w:r w:rsidR="00BE266C">
        <w:rPr>
          <w:rFonts w:ascii="Arial Narrow" w:hAnsi="Arial Narrow" w:cs="Arial"/>
        </w:rPr>
        <w:t>,</w:t>
      </w:r>
      <w:r w:rsidR="00BE266C" w:rsidRPr="00BE266C">
        <w:rPr>
          <w:rFonts w:ascii="Arial Narrow" w:hAnsi="Arial Narrow" w:cs="Arial"/>
        </w:rPr>
        <w:t xml:space="preserve"> no Distrito de Americano, neste </w:t>
      </w:r>
      <w:r w:rsidR="00BE266C">
        <w:rPr>
          <w:rFonts w:ascii="Arial Narrow" w:hAnsi="Arial Narrow" w:cs="Arial"/>
        </w:rPr>
        <w:t>M</w:t>
      </w:r>
      <w:r w:rsidR="00BE266C" w:rsidRPr="00BE266C">
        <w:rPr>
          <w:rFonts w:ascii="Arial Narrow" w:hAnsi="Arial Narrow" w:cs="Arial"/>
        </w:rPr>
        <w:t>unicípio</w:t>
      </w:r>
      <w:r>
        <w:rPr>
          <w:rFonts w:ascii="Arial Narrow" w:eastAsia="Arial Narrow" w:hAnsi="Arial Narrow" w:cs="Arial Narrow"/>
        </w:rPr>
        <w:t>;</w:t>
      </w:r>
    </w:p>
    <w:p w:rsidR="00BE266C" w:rsidRPr="00BE266C" w:rsidRDefault="00BE266C" w:rsidP="00BE266C">
      <w:pPr>
        <w:pStyle w:val="PargrafodaLista"/>
        <w:rPr>
          <w:rFonts w:ascii="Arial Narrow" w:eastAsia="Arial Narrow" w:hAnsi="Arial Narrow" w:cs="Arial Narrow"/>
          <w:sz w:val="10"/>
          <w:szCs w:val="10"/>
        </w:rPr>
      </w:pPr>
    </w:p>
    <w:p w:rsidR="006E41EF" w:rsidRPr="00E7050A" w:rsidRDefault="00BE266C" w:rsidP="002E7EA1">
      <w:pPr>
        <w:pStyle w:val="PargrafodaLista"/>
        <w:numPr>
          <w:ilvl w:val="0"/>
          <w:numId w:val="7"/>
        </w:numPr>
        <w:tabs>
          <w:tab w:val="left" w:pos="-993"/>
        </w:tabs>
        <w:spacing w:line="276" w:lineRule="auto"/>
        <w:ind w:left="142" w:right="-3" w:hanging="142"/>
        <w:jc w:val="both"/>
        <w:rPr>
          <w:rFonts w:ascii="Arial Narrow" w:eastAsia="Arial Narrow" w:hAnsi="Arial Narrow" w:cs="Arial Narrow"/>
        </w:rPr>
      </w:pPr>
      <w:r w:rsidRPr="00BE266C">
        <w:rPr>
          <w:rFonts w:ascii="Arial Narrow" w:eastAsia="Arial Narrow" w:hAnsi="Arial Narrow" w:cs="Arial Narrow"/>
          <w:b/>
        </w:rPr>
        <w:t>Requerimento</w:t>
      </w:r>
      <w:r>
        <w:rPr>
          <w:rFonts w:ascii="Arial Narrow" w:eastAsia="Arial Narrow" w:hAnsi="Arial Narrow" w:cs="Arial Narrow"/>
        </w:rPr>
        <w:t xml:space="preserve"> nº </w:t>
      </w:r>
      <w:r w:rsidRPr="00BE266C">
        <w:rPr>
          <w:rFonts w:ascii="Arial Narrow" w:eastAsia="Arial Narrow" w:hAnsi="Arial Narrow" w:cs="Arial Narrow"/>
          <w:b/>
        </w:rPr>
        <w:t>16/2021</w:t>
      </w:r>
      <w:r>
        <w:rPr>
          <w:rFonts w:ascii="Arial Narrow" w:eastAsia="Arial Narrow" w:hAnsi="Arial Narrow" w:cs="Arial Narrow"/>
        </w:rPr>
        <w:t xml:space="preserve">, do Vereador </w:t>
      </w:r>
      <w:r w:rsidRPr="00BE266C">
        <w:rPr>
          <w:rFonts w:ascii="Arial Narrow" w:eastAsia="Arial Narrow" w:hAnsi="Arial Narrow" w:cs="Arial Narrow"/>
          <w:b/>
        </w:rPr>
        <w:t>Milton Takumi Yamada</w:t>
      </w:r>
      <w:r>
        <w:rPr>
          <w:rFonts w:ascii="Arial Narrow" w:eastAsia="Arial Narrow" w:hAnsi="Arial Narrow" w:cs="Arial Narrow"/>
        </w:rPr>
        <w:t>: S</w:t>
      </w:r>
      <w:r w:rsidRPr="00AD7724">
        <w:rPr>
          <w:rFonts w:ascii="Arial Narrow" w:hAnsi="Arial Narrow"/>
        </w:rPr>
        <w:t>olicitando ao Exmo. Prefeito Municipal de Santa Izabel do Pará, através da Secretaria Municipa</w:t>
      </w:r>
      <w:r>
        <w:rPr>
          <w:rFonts w:ascii="Arial Narrow" w:hAnsi="Arial Narrow"/>
        </w:rPr>
        <w:t>l</w:t>
      </w:r>
      <w:r w:rsidRPr="00AD7724">
        <w:rPr>
          <w:rFonts w:ascii="Arial Narrow" w:hAnsi="Arial Narrow"/>
        </w:rPr>
        <w:t xml:space="preserve"> de Obras Públicas</w:t>
      </w:r>
      <w:r>
        <w:rPr>
          <w:rFonts w:ascii="Arial Narrow" w:hAnsi="Arial Narrow"/>
        </w:rPr>
        <w:t xml:space="preserve">, </w:t>
      </w:r>
      <w:r w:rsidR="00A30E27">
        <w:rPr>
          <w:rFonts w:ascii="Arial Narrow" w:hAnsi="Arial Narrow"/>
        </w:rPr>
        <w:t xml:space="preserve">que seja realizado o serviço de </w:t>
      </w:r>
      <w:r w:rsidRPr="00BE266C">
        <w:rPr>
          <w:rFonts w:ascii="Arial Narrow" w:hAnsi="Arial Narrow"/>
        </w:rPr>
        <w:t xml:space="preserve">asfaltamento na </w:t>
      </w:r>
      <w:r w:rsidR="00A30E27">
        <w:rPr>
          <w:rFonts w:ascii="Arial Narrow" w:hAnsi="Arial Narrow"/>
        </w:rPr>
        <w:t>T</w:t>
      </w:r>
      <w:r w:rsidRPr="00BE266C">
        <w:rPr>
          <w:rFonts w:ascii="Arial Narrow" w:hAnsi="Arial Narrow"/>
        </w:rPr>
        <w:t>ravessa Santa Rita de C</w:t>
      </w:r>
      <w:r w:rsidR="00A30E27">
        <w:rPr>
          <w:rFonts w:ascii="Arial Narrow" w:hAnsi="Arial Narrow"/>
        </w:rPr>
        <w:t>á</w:t>
      </w:r>
      <w:r w:rsidRPr="00BE266C">
        <w:rPr>
          <w:rFonts w:ascii="Arial Narrow" w:hAnsi="Arial Narrow"/>
        </w:rPr>
        <w:t>ssia</w:t>
      </w:r>
      <w:r w:rsidR="00A30E27">
        <w:rPr>
          <w:rFonts w:ascii="Arial Narrow" w:hAnsi="Arial Narrow"/>
        </w:rPr>
        <w:t xml:space="preserve">, localizada </w:t>
      </w:r>
      <w:r w:rsidRPr="00BE266C">
        <w:rPr>
          <w:rFonts w:ascii="Arial Narrow" w:hAnsi="Arial Narrow"/>
        </w:rPr>
        <w:t xml:space="preserve">entre </w:t>
      </w:r>
      <w:r w:rsidR="00A30E27">
        <w:rPr>
          <w:rFonts w:ascii="Arial Narrow" w:hAnsi="Arial Narrow"/>
        </w:rPr>
        <w:t xml:space="preserve">as Ruas </w:t>
      </w:r>
      <w:r w:rsidRPr="00BE266C">
        <w:rPr>
          <w:rFonts w:ascii="Arial Narrow" w:hAnsi="Arial Narrow"/>
        </w:rPr>
        <w:t>José Amâncio e Raimundo Vitorino da Silva, no Bairro Juazeiro, nest</w:t>
      </w:r>
      <w:r w:rsidR="00A30E27">
        <w:rPr>
          <w:rFonts w:ascii="Arial Narrow" w:hAnsi="Arial Narrow"/>
        </w:rPr>
        <w:t>a Cidade</w:t>
      </w:r>
      <w:r w:rsidRPr="00BE266C">
        <w:rPr>
          <w:rFonts w:ascii="Arial Narrow" w:hAnsi="Arial Narrow"/>
        </w:rPr>
        <w:t>.</w:t>
      </w:r>
      <w:r>
        <w:rPr>
          <w:rFonts w:ascii="Arial Narrow" w:hAnsi="Arial Narrow"/>
        </w:rPr>
        <w:t xml:space="preserve"> </w:t>
      </w:r>
      <w:r w:rsidR="002E7EA1">
        <w:rPr>
          <w:rFonts w:ascii="Arial Narrow" w:eastAsia="Arial Narrow" w:hAnsi="Arial Narrow" w:cs="Arial Narrow"/>
        </w:rPr>
        <w:t xml:space="preserve"> </w:t>
      </w:r>
      <w:r w:rsidR="007A201E">
        <w:rPr>
          <w:rFonts w:ascii="Arial Narrow" w:eastAsia="Arial Narrow" w:hAnsi="Arial Narrow" w:cs="Arial Narrow"/>
        </w:rPr>
        <w:t xml:space="preserve"> </w:t>
      </w:r>
    </w:p>
    <w:p w:rsidR="008D7112" w:rsidRPr="00E7050A" w:rsidRDefault="008D7112" w:rsidP="006E41EF">
      <w:pPr>
        <w:pStyle w:val="PargrafodaLista"/>
        <w:tabs>
          <w:tab w:val="left" w:pos="-993"/>
        </w:tabs>
        <w:spacing w:line="276" w:lineRule="auto"/>
        <w:ind w:left="142" w:right="-3"/>
        <w:jc w:val="both"/>
        <w:rPr>
          <w:rFonts w:ascii="Arial Narrow" w:eastAsia="Arial Narrow" w:hAnsi="Arial Narrow" w:cs="Arial Narrow"/>
        </w:rPr>
      </w:pPr>
    </w:p>
    <w:p w:rsidR="00B1423A" w:rsidRDefault="00A92420" w:rsidP="0037543D">
      <w:pPr>
        <w:tabs>
          <w:tab w:val="left" w:pos="-993"/>
        </w:tabs>
        <w:spacing w:line="276" w:lineRule="auto"/>
        <w:ind w:left="142" w:right="-3"/>
        <w:jc w:val="both"/>
        <w:rPr>
          <w:rFonts w:ascii="Arial Narrow" w:eastAsia="Arial Narrow" w:hAnsi="Arial Narrow" w:cs="Arial Narrow"/>
        </w:rPr>
      </w:pPr>
      <w:r w:rsidRPr="00D412F2">
        <w:rPr>
          <w:rFonts w:ascii="Arial Narrow" w:eastAsia="Arial Narrow" w:hAnsi="Arial Narrow" w:cs="Arial Narrow"/>
        </w:rPr>
        <w:t xml:space="preserve"> </w:t>
      </w:r>
    </w:p>
    <w:p w:rsidR="008B7C55" w:rsidRDefault="0089719F" w:rsidP="00536733">
      <w:pPr>
        <w:tabs>
          <w:tab w:val="left" w:pos="-993"/>
        </w:tabs>
        <w:spacing w:line="276" w:lineRule="auto"/>
        <w:ind w:right="-3"/>
        <w:jc w:val="center"/>
        <w:rPr>
          <w:rFonts w:ascii="Arial Narrow" w:eastAsia="Arial Narrow" w:hAnsi="Arial Narrow" w:cs="Arial Narrow"/>
        </w:rPr>
      </w:pPr>
      <w:r w:rsidRPr="008013F7">
        <w:rPr>
          <w:rFonts w:ascii="Arial Narrow" w:eastAsia="Arial Narrow" w:hAnsi="Arial Narrow" w:cs="Arial Narrow"/>
        </w:rPr>
        <w:t xml:space="preserve">Sala das Sessões, em </w:t>
      </w:r>
      <w:r w:rsidR="006E41EF">
        <w:rPr>
          <w:rFonts w:ascii="Arial Narrow" w:eastAsia="Arial Narrow" w:hAnsi="Arial Narrow" w:cs="Arial Narrow"/>
        </w:rPr>
        <w:t>03</w:t>
      </w:r>
      <w:r w:rsidRPr="008013F7">
        <w:rPr>
          <w:rFonts w:ascii="Arial Narrow" w:eastAsia="Arial Narrow" w:hAnsi="Arial Narrow" w:cs="Arial Narrow"/>
        </w:rPr>
        <w:t xml:space="preserve"> de </w:t>
      </w:r>
      <w:proofErr w:type="gramStart"/>
      <w:r w:rsidR="006E41EF">
        <w:rPr>
          <w:rFonts w:ascii="Arial Narrow" w:eastAsia="Arial Narrow" w:hAnsi="Arial Narrow" w:cs="Arial Narrow"/>
        </w:rPr>
        <w:t>Agosto</w:t>
      </w:r>
      <w:proofErr w:type="gramEnd"/>
      <w:r w:rsidRPr="008013F7">
        <w:rPr>
          <w:rFonts w:ascii="Arial Narrow" w:eastAsia="Arial Narrow" w:hAnsi="Arial Narrow" w:cs="Arial Narrow"/>
        </w:rPr>
        <w:t xml:space="preserve"> de 20</w:t>
      </w:r>
      <w:r w:rsidR="00E47742">
        <w:rPr>
          <w:rFonts w:ascii="Arial Narrow" w:eastAsia="Arial Narrow" w:hAnsi="Arial Narrow" w:cs="Arial Narrow"/>
        </w:rPr>
        <w:t>2</w:t>
      </w:r>
      <w:r w:rsidR="00D2384E">
        <w:rPr>
          <w:rFonts w:ascii="Arial Narrow" w:eastAsia="Arial Narrow" w:hAnsi="Arial Narrow" w:cs="Arial Narrow"/>
        </w:rPr>
        <w:t>1</w:t>
      </w:r>
      <w:r w:rsidRPr="008013F7">
        <w:rPr>
          <w:rFonts w:ascii="Arial Narrow" w:eastAsia="Arial Narrow" w:hAnsi="Arial Narrow" w:cs="Arial Narrow"/>
        </w:rPr>
        <w:t>.</w:t>
      </w:r>
    </w:p>
    <w:p w:rsidR="00C77068" w:rsidRDefault="00C77068" w:rsidP="00A03EC0">
      <w:pPr>
        <w:ind w:right="-3"/>
        <w:jc w:val="center"/>
        <w:rPr>
          <w:rFonts w:ascii="Arial Narrow" w:eastAsia="Arial Narrow" w:hAnsi="Arial Narrow" w:cs="Arial Narrow"/>
        </w:rPr>
      </w:pPr>
    </w:p>
    <w:p w:rsidR="00B1423A" w:rsidRDefault="00B1423A" w:rsidP="00A03EC0">
      <w:pPr>
        <w:ind w:right="-3"/>
        <w:jc w:val="center"/>
        <w:rPr>
          <w:rFonts w:ascii="Arial Narrow" w:eastAsia="Arial Narrow" w:hAnsi="Arial Narrow" w:cs="Arial Narrow"/>
        </w:rPr>
      </w:pPr>
    </w:p>
    <w:p w:rsidR="007A201E" w:rsidRDefault="007A201E" w:rsidP="00A03EC0">
      <w:pPr>
        <w:ind w:right="-3"/>
        <w:jc w:val="center"/>
        <w:rPr>
          <w:rFonts w:ascii="Arial Narrow" w:eastAsia="Arial Narrow" w:hAnsi="Arial Narrow" w:cs="Arial Narrow"/>
        </w:rPr>
      </w:pPr>
    </w:p>
    <w:p w:rsidR="00772300" w:rsidRPr="008013F7" w:rsidRDefault="0089719F" w:rsidP="00A03EC0">
      <w:pPr>
        <w:ind w:right="-3"/>
        <w:jc w:val="center"/>
        <w:rPr>
          <w:rFonts w:ascii="Arial Narrow" w:eastAsia="Arial Narrow" w:hAnsi="Arial Narrow" w:cs="Arial Narrow"/>
        </w:rPr>
      </w:pPr>
      <w:r w:rsidRPr="008013F7">
        <w:rPr>
          <w:rFonts w:ascii="Arial Narrow" w:eastAsia="Arial Narrow" w:hAnsi="Arial Narrow" w:cs="Arial Narrow"/>
        </w:rPr>
        <w:t>____________________________________</w:t>
      </w:r>
    </w:p>
    <w:p w:rsidR="00772300" w:rsidRPr="008013F7" w:rsidRDefault="00D2384E" w:rsidP="00A03EC0">
      <w:pPr>
        <w:keepNext/>
        <w:pBdr>
          <w:top w:val="nil"/>
          <w:left w:val="nil"/>
          <w:bottom w:val="nil"/>
          <w:right w:val="nil"/>
          <w:between w:val="nil"/>
        </w:pBdr>
        <w:tabs>
          <w:tab w:val="left" w:pos="-993"/>
          <w:tab w:val="left" w:pos="0"/>
        </w:tabs>
        <w:ind w:right="-3"/>
        <w:jc w:val="center"/>
        <w:rPr>
          <w:rFonts w:ascii="Arial Narrow" w:eastAsia="Arial Narrow" w:hAnsi="Arial Narrow" w:cs="Arial Narrow"/>
          <w:b/>
          <w:color w:val="000000"/>
        </w:rPr>
      </w:pPr>
      <w:r>
        <w:rPr>
          <w:rFonts w:ascii="Arial Narrow" w:eastAsia="Arial Narrow" w:hAnsi="Arial Narrow" w:cs="Arial Narrow"/>
          <w:b/>
          <w:color w:val="000000"/>
        </w:rPr>
        <w:t>EDIMILSON RIBEIRO DE</w:t>
      </w:r>
      <w:r w:rsidR="0089719F" w:rsidRPr="008013F7">
        <w:rPr>
          <w:rFonts w:ascii="Arial Narrow" w:eastAsia="Arial Narrow" w:hAnsi="Arial Narrow" w:cs="Arial Narrow"/>
          <w:b/>
          <w:color w:val="000000"/>
        </w:rPr>
        <w:t xml:space="preserve"> LIM</w:t>
      </w:r>
      <w:r w:rsidR="008B7C55">
        <w:rPr>
          <w:rFonts w:ascii="Arial Narrow" w:eastAsia="Arial Narrow" w:hAnsi="Arial Narrow" w:cs="Arial Narrow"/>
          <w:b/>
          <w:color w:val="000000"/>
        </w:rPr>
        <w:t>A</w:t>
      </w:r>
    </w:p>
    <w:p w:rsidR="008B7C55" w:rsidRDefault="0089719F" w:rsidP="00536733">
      <w:pPr>
        <w:tabs>
          <w:tab w:val="left" w:pos="-993"/>
        </w:tabs>
        <w:ind w:right="-3"/>
        <w:jc w:val="center"/>
        <w:rPr>
          <w:rFonts w:ascii="Courier New" w:eastAsia="Courier New" w:hAnsi="Courier New" w:cs="Courier New"/>
          <w:b/>
          <w:color w:val="000000"/>
          <w:sz w:val="16"/>
          <w:szCs w:val="16"/>
        </w:rPr>
      </w:pPr>
      <w:r w:rsidRPr="008013F7">
        <w:rPr>
          <w:rFonts w:ascii="Arial Narrow" w:eastAsia="Arial Narrow" w:hAnsi="Arial Narrow" w:cs="Arial Narrow"/>
        </w:rPr>
        <w:t>Vereador</w:t>
      </w:r>
      <w:r w:rsidR="00EA7FE2">
        <w:rPr>
          <w:rFonts w:ascii="Arial Narrow" w:eastAsia="Arial Narrow" w:hAnsi="Arial Narrow" w:cs="Arial Narrow"/>
        </w:rPr>
        <w:t xml:space="preserve"> e</w:t>
      </w:r>
      <w:r w:rsidR="003C3813">
        <w:rPr>
          <w:rFonts w:ascii="Arial Narrow" w:eastAsia="Arial Narrow" w:hAnsi="Arial Narrow" w:cs="Arial Narrow"/>
        </w:rPr>
        <w:t xml:space="preserve"> </w:t>
      </w:r>
      <w:r w:rsidR="003C3813" w:rsidRPr="008013F7">
        <w:rPr>
          <w:rFonts w:ascii="Arial Narrow" w:eastAsia="Arial Narrow" w:hAnsi="Arial Narrow" w:cs="Arial Narrow"/>
        </w:rPr>
        <w:t>1º Secretário</w:t>
      </w:r>
    </w:p>
    <w:p w:rsidR="00B1423A" w:rsidRDefault="00B1423A" w:rsidP="003C3813">
      <w:pPr>
        <w:tabs>
          <w:tab w:val="left" w:pos="-993"/>
        </w:tabs>
        <w:ind w:left="142" w:right="-3"/>
        <w:jc w:val="both"/>
        <w:rPr>
          <w:rFonts w:ascii="Courier New" w:eastAsia="Courier New" w:hAnsi="Courier New" w:cs="Courier New"/>
          <w:b/>
          <w:color w:val="000000"/>
          <w:sz w:val="16"/>
          <w:szCs w:val="16"/>
        </w:rPr>
      </w:pPr>
    </w:p>
    <w:p w:rsidR="00B1423A" w:rsidRDefault="00B1423A" w:rsidP="003C3813">
      <w:pPr>
        <w:tabs>
          <w:tab w:val="left" w:pos="-993"/>
        </w:tabs>
        <w:ind w:left="142" w:right="-3"/>
        <w:jc w:val="both"/>
        <w:rPr>
          <w:rFonts w:ascii="Courier New" w:eastAsia="Courier New" w:hAnsi="Courier New" w:cs="Courier New"/>
          <w:b/>
          <w:color w:val="000000"/>
          <w:sz w:val="16"/>
          <w:szCs w:val="16"/>
        </w:rPr>
      </w:pPr>
    </w:p>
    <w:p w:rsidR="009F5056" w:rsidRDefault="00392927" w:rsidP="003C3813">
      <w:pPr>
        <w:tabs>
          <w:tab w:val="left" w:pos="-993"/>
        </w:tabs>
        <w:ind w:left="142" w:right="-3"/>
        <w:jc w:val="both"/>
        <w:rPr>
          <w:rFonts w:ascii="Courier New" w:eastAsia="Courier New" w:hAnsi="Courier New" w:cs="Courier New"/>
          <w:b/>
          <w:color w:val="000000"/>
          <w:sz w:val="16"/>
          <w:szCs w:val="16"/>
        </w:rPr>
      </w:pPr>
      <w:r>
        <w:rPr>
          <w:rFonts w:ascii="Courier New" w:eastAsia="Courier New" w:hAnsi="Courier New" w:cs="Courier New"/>
          <w:b/>
          <w:color w:val="000000"/>
          <w:sz w:val="16"/>
          <w:szCs w:val="16"/>
        </w:rPr>
        <w:t>DCMC</w:t>
      </w:r>
      <w:r w:rsidR="001B575D" w:rsidRPr="003C3813">
        <w:rPr>
          <w:rFonts w:ascii="Courier New" w:eastAsia="Courier New" w:hAnsi="Courier New" w:cs="Courier New"/>
          <w:b/>
          <w:color w:val="000000"/>
          <w:sz w:val="16"/>
          <w:szCs w:val="16"/>
        </w:rPr>
        <w:t>/Sec.</w:t>
      </w:r>
      <w:r w:rsidR="00057F66">
        <w:rPr>
          <w:rFonts w:ascii="Courier New" w:eastAsia="Courier New" w:hAnsi="Courier New" w:cs="Courier New"/>
          <w:b/>
          <w:color w:val="000000"/>
          <w:sz w:val="16"/>
          <w:szCs w:val="16"/>
        </w:rPr>
        <w:t>1</w:t>
      </w:r>
    </w:p>
    <w:p w:rsidR="002E7EA1" w:rsidRDefault="002E7EA1" w:rsidP="003C3813">
      <w:pPr>
        <w:tabs>
          <w:tab w:val="left" w:pos="-993"/>
        </w:tabs>
        <w:ind w:left="142" w:right="-3"/>
        <w:jc w:val="both"/>
        <w:rPr>
          <w:rFonts w:ascii="Courier New" w:eastAsia="Courier New" w:hAnsi="Courier New" w:cs="Courier New"/>
          <w:b/>
          <w:color w:val="000000"/>
          <w:sz w:val="16"/>
          <w:szCs w:val="16"/>
        </w:rPr>
      </w:pPr>
    </w:p>
    <w:p w:rsidR="002E7EA1" w:rsidRDefault="002E7EA1" w:rsidP="003C3813">
      <w:pPr>
        <w:tabs>
          <w:tab w:val="left" w:pos="-993"/>
        </w:tabs>
        <w:ind w:left="142" w:right="-3"/>
        <w:jc w:val="both"/>
        <w:rPr>
          <w:rFonts w:ascii="Courier New" w:eastAsia="Courier New" w:hAnsi="Courier New" w:cs="Courier New"/>
          <w:b/>
          <w:color w:val="000000"/>
          <w:sz w:val="16"/>
          <w:szCs w:val="16"/>
        </w:rPr>
      </w:pPr>
    </w:p>
    <w:p w:rsidR="00040417" w:rsidRDefault="00040417" w:rsidP="00E64C6C">
      <w:pPr>
        <w:pStyle w:val="SemEspaamento"/>
        <w:spacing w:line="276" w:lineRule="auto"/>
        <w:rPr>
          <w:rFonts w:ascii="Arial Narrow" w:hAnsi="Arial Narrow"/>
        </w:rPr>
      </w:pPr>
    </w:p>
    <w:p w:rsidR="00040417" w:rsidRDefault="00040417" w:rsidP="00E64C6C">
      <w:pPr>
        <w:pStyle w:val="SemEspaamento"/>
        <w:spacing w:line="276" w:lineRule="auto"/>
        <w:rPr>
          <w:rFonts w:ascii="Arial Narrow" w:hAnsi="Arial Narrow"/>
        </w:rPr>
      </w:pPr>
    </w:p>
    <w:p w:rsidR="00040417" w:rsidRDefault="00040417" w:rsidP="00E64C6C">
      <w:pPr>
        <w:pStyle w:val="SemEspaamento"/>
        <w:spacing w:line="276" w:lineRule="auto"/>
        <w:rPr>
          <w:rFonts w:ascii="Arial Narrow" w:hAnsi="Arial Narrow"/>
        </w:rPr>
      </w:pPr>
    </w:p>
    <w:p w:rsidR="00040417" w:rsidRDefault="00040417" w:rsidP="00E64C6C">
      <w:pPr>
        <w:pStyle w:val="SemEspaamento"/>
        <w:spacing w:line="276" w:lineRule="auto"/>
        <w:rPr>
          <w:rFonts w:ascii="Arial Narrow" w:hAnsi="Arial Narrow"/>
        </w:rPr>
      </w:pPr>
    </w:p>
    <w:p w:rsidR="00040417" w:rsidRDefault="00040417" w:rsidP="00E64C6C">
      <w:pPr>
        <w:pStyle w:val="SemEspaamento"/>
        <w:spacing w:line="276" w:lineRule="auto"/>
        <w:rPr>
          <w:rFonts w:ascii="Arial Narrow" w:hAnsi="Arial Narrow"/>
        </w:rPr>
      </w:pPr>
    </w:p>
    <w:sectPr w:rsidR="00040417" w:rsidSect="002E10B7">
      <w:headerReference w:type="default" r:id="rId8"/>
      <w:footerReference w:type="default" r:id="rId9"/>
      <w:pgSz w:w="11905" w:h="16837" w:code="9"/>
      <w:pgMar w:top="1843" w:right="567" w:bottom="709" w:left="993" w:header="142" w:footer="357" w:gutter="0"/>
      <w:pgNumType w:start="1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C92C61" w:rsidRDefault="00C92C61">
      <w:r>
        <w:separator/>
      </w:r>
    </w:p>
  </w:endnote>
  <w:endnote w:type="continuationSeparator" w:id="0">
    <w:p w:rsidR="00C92C61" w:rsidRDefault="00C92C61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Noto Sans Symbols">
    <w:altName w:val="Times New Roman"/>
    <w:charset w:val="00"/>
    <w:family w:val="auto"/>
    <w:pitch w:val="default"/>
  </w:font>
  <w:font w:name="Georgia">
    <w:panose1 w:val="02040502050405020303"/>
    <w:charset w:val="00"/>
    <w:family w:val="roman"/>
    <w:pitch w:val="variable"/>
    <w:sig w:usb0="00000287" w:usb1="00000000" w:usb2="00000000" w:usb3="00000000" w:csb0="0000009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772300" w:rsidRDefault="0089719F">
    <w:pPr>
      <w:pBdr>
        <w:top w:val="nil"/>
        <w:left w:val="nil"/>
        <w:bottom w:val="nil"/>
        <w:right w:val="nil"/>
        <w:between w:val="nil"/>
      </w:pBdr>
      <w:tabs>
        <w:tab w:val="center" w:pos="4419"/>
        <w:tab w:val="right" w:pos="8838"/>
      </w:tabs>
      <w:ind w:left="360"/>
      <w:jc w:val="center"/>
      <w:rPr>
        <w:rFonts w:ascii="Arial Narrow" w:eastAsia="Arial Narrow" w:hAnsi="Arial Narrow" w:cs="Arial Narrow"/>
        <w:color w:val="000000"/>
        <w:sz w:val="20"/>
        <w:szCs w:val="20"/>
      </w:rPr>
    </w:pPr>
    <w:r>
      <w:rPr>
        <w:rFonts w:ascii="Arial Narrow" w:eastAsia="Arial Narrow" w:hAnsi="Arial Narrow" w:cs="Arial Narrow"/>
        <w:color w:val="000000"/>
        <w:sz w:val="20"/>
        <w:szCs w:val="20"/>
      </w:rPr>
      <w:t>Av. Valentim José Ferreira, nº 1320, Bairro Nova Brasília – CEP. 68790-000 Fone: 3744-1296</w:t>
    </w:r>
  </w:p>
  <w:p w:rsidR="00772300" w:rsidRDefault="0089719F">
    <w:pPr>
      <w:pBdr>
        <w:top w:val="nil"/>
        <w:left w:val="nil"/>
        <w:bottom w:val="nil"/>
        <w:right w:val="nil"/>
        <w:between w:val="nil"/>
      </w:pBdr>
      <w:tabs>
        <w:tab w:val="center" w:pos="4419"/>
        <w:tab w:val="right" w:pos="8838"/>
      </w:tabs>
      <w:ind w:left="360"/>
      <w:jc w:val="center"/>
      <w:rPr>
        <w:rFonts w:ascii="Arial Narrow" w:eastAsia="Arial Narrow" w:hAnsi="Arial Narrow" w:cs="Arial Narrow"/>
        <w:color w:val="000000"/>
        <w:sz w:val="20"/>
        <w:szCs w:val="20"/>
      </w:rPr>
    </w:pPr>
    <w:r>
      <w:rPr>
        <w:rFonts w:ascii="Arial Narrow" w:eastAsia="Arial Narrow" w:hAnsi="Arial Narrow" w:cs="Arial Narrow"/>
        <w:color w:val="000000"/>
        <w:sz w:val="20"/>
        <w:szCs w:val="20"/>
      </w:rPr>
      <w:t xml:space="preserve">E-mail: </w:t>
    </w:r>
    <w:r w:rsidR="00507024">
      <w:rPr>
        <w:rFonts w:ascii="Arial Narrow" w:eastAsia="Arial Narrow" w:hAnsi="Arial Narrow" w:cs="Arial Narrow"/>
        <w:color w:val="000000"/>
        <w:sz w:val="20"/>
        <w:szCs w:val="20"/>
      </w:rPr>
      <w:t>secretaria</w:t>
    </w:r>
    <w:r>
      <w:rPr>
        <w:rFonts w:ascii="Arial Narrow" w:eastAsia="Arial Narrow" w:hAnsi="Arial Narrow" w:cs="Arial Narrow"/>
        <w:color w:val="000000"/>
        <w:sz w:val="20"/>
        <w:szCs w:val="20"/>
      </w:rPr>
      <w:t>@</w:t>
    </w:r>
    <w:r w:rsidR="00507024">
      <w:rPr>
        <w:rFonts w:ascii="Arial Narrow" w:eastAsia="Arial Narrow" w:hAnsi="Arial Narrow" w:cs="Arial Narrow"/>
        <w:color w:val="000000"/>
        <w:sz w:val="20"/>
        <w:szCs w:val="20"/>
      </w:rPr>
      <w:t>santaizabeldopara.pa.leg.br</w:t>
    </w:r>
    <w:r>
      <w:rPr>
        <w:rFonts w:ascii="Arial Narrow" w:eastAsia="Arial Narrow" w:hAnsi="Arial Narrow" w:cs="Arial Narrow"/>
        <w:color w:val="000000"/>
        <w:sz w:val="20"/>
        <w:szCs w:val="20"/>
      </w:rPr>
      <w:t xml:space="preserve"> - CNPJ nº 01618294/0001-82 - Santa Izabel do Pará.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C92C61" w:rsidRDefault="00C92C61">
      <w:r>
        <w:separator/>
      </w:r>
    </w:p>
  </w:footnote>
  <w:footnote w:type="continuationSeparator" w:id="0">
    <w:p w:rsidR="00C92C61" w:rsidRDefault="00C92C61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772300" w:rsidRDefault="00772300">
    <w:pPr>
      <w:widowControl w:val="0"/>
      <w:pBdr>
        <w:top w:val="nil"/>
        <w:left w:val="nil"/>
        <w:bottom w:val="nil"/>
        <w:right w:val="nil"/>
        <w:between w:val="nil"/>
      </w:pBdr>
      <w:spacing w:line="276" w:lineRule="auto"/>
      <w:rPr>
        <w:rFonts w:ascii="Arial Narrow" w:eastAsia="Arial Narrow" w:hAnsi="Arial Narrow" w:cs="Arial Narrow"/>
        <w:color w:val="000000"/>
      </w:rPr>
    </w:pPr>
  </w:p>
  <w:tbl>
    <w:tblPr>
      <w:tblStyle w:val="a"/>
      <w:tblW w:w="10490" w:type="dxa"/>
      <w:tblInd w:w="0" w:type="dxa"/>
      <w:tblLayout w:type="fixed"/>
      <w:tblLook w:val="0000" w:firstRow="0" w:lastRow="0" w:firstColumn="0" w:lastColumn="0" w:noHBand="0" w:noVBand="0"/>
    </w:tblPr>
    <w:tblGrid>
      <w:gridCol w:w="1560"/>
      <w:gridCol w:w="8930"/>
    </w:tblGrid>
    <w:tr w:rsidR="00772300">
      <w:trPr>
        <w:trHeight w:val="1040"/>
      </w:trPr>
      <w:tc>
        <w:tcPr>
          <w:tcW w:w="1560" w:type="dxa"/>
        </w:tcPr>
        <w:p w:rsidR="00772300" w:rsidRDefault="0089719F">
          <w:pPr>
            <w:pBdr>
              <w:top w:val="nil"/>
              <w:left w:val="nil"/>
              <w:bottom w:val="nil"/>
              <w:right w:val="nil"/>
              <w:between w:val="nil"/>
            </w:pBdr>
            <w:tabs>
              <w:tab w:val="center" w:pos="4419"/>
              <w:tab w:val="right" w:pos="8838"/>
            </w:tabs>
            <w:jc w:val="center"/>
            <w:rPr>
              <w:color w:val="000000"/>
              <w:sz w:val="10"/>
              <w:szCs w:val="10"/>
            </w:rPr>
          </w:pPr>
          <w:r>
            <w:rPr>
              <w:noProof/>
              <w:color w:val="000000"/>
            </w:rPr>
            <w:drawing>
              <wp:inline distT="0" distB="0" distL="114300" distR="114300">
                <wp:extent cx="819509" cy="759125"/>
                <wp:effectExtent l="0" t="0" r="0" b="3175"/>
                <wp:docPr id="1" name="image1.png"/>
                <wp:cNvGraphicFramePr/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image1.png"/>
                        <pic:cNvPicPr preferRelativeResize="0"/>
                      </pic:nvPicPr>
                      <pic:blipFill>
                        <a:blip r:embed="rId1"/>
                        <a:srcRect/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819868" cy="759458"/>
                        </a:xfrm>
                        <a:prstGeom prst="rect">
                          <a:avLst/>
                        </a:prstGeom>
                        <a:ln/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8930" w:type="dxa"/>
        </w:tcPr>
        <w:p w:rsidR="00772300" w:rsidRDefault="00772300">
          <w:pPr>
            <w:pBdr>
              <w:top w:val="nil"/>
              <w:left w:val="nil"/>
              <w:bottom w:val="nil"/>
              <w:right w:val="nil"/>
              <w:between w:val="nil"/>
            </w:pBdr>
            <w:tabs>
              <w:tab w:val="center" w:pos="4419"/>
              <w:tab w:val="right" w:pos="8838"/>
            </w:tabs>
            <w:jc w:val="center"/>
            <w:rPr>
              <w:color w:val="000000"/>
              <w:sz w:val="10"/>
              <w:szCs w:val="10"/>
            </w:rPr>
          </w:pPr>
        </w:p>
        <w:p w:rsidR="00772300" w:rsidRDefault="00772300">
          <w:pPr>
            <w:pBdr>
              <w:top w:val="nil"/>
              <w:left w:val="nil"/>
              <w:bottom w:val="nil"/>
              <w:right w:val="nil"/>
              <w:between w:val="nil"/>
            </w:pBdr>
            <w:tabs>
              <w:tab w:val="center" w:pos="4419"/>
              <w:tab w:val="right" w:pos="8838"/>
            </w:tabs>
            <w:jc w:val="center"/>
            <w:rPr>
              <w:color w:val="000000"/>
              <w:sz w:val="10"/>
              <w:szCs w:val="10"/>
            </w:rPr>
          </w:pPr>
        </w:p>
        <w:p w:rsidR="00772300" w:rsidRDefault="0089719F">
          <w:pPr>
            <w:pBdr>
              <w:top w:val="nil"/>
              <w:left w:val="nil"/>
              <w:bottom w:val="nil"/>
              <w:right w:val="nil"/>
              <w:between w:val="nil"/>
            </w:pBdr>
            <w:tabs>
              <w:tab w:val="center" w:pos="4419"/>
              <w:tab w:val="right" w:pos="8838"/>
            </w:tabs>
            <w:jc w:val="center"/>
            <w:rPr>
              <w:color w:val="000000"/>
              <w:sz w:val="32"/>
              <w:szCs w:val="32"/>
            </w:rPr>
          </w:pPr>
          <w:r>
            <w:rPr>
              <w:b/>
              <w:color w:val="000000"/>
              <w:sz w:val="32"/>
              <w:szCs w:val="32"/>
            </w:rPr>
            <w:t>CÂMARA MUNICIPAL DE SANTA IZABEL DO PARÁ</w:t>
          </w:r>
        </w:p>
        <w:p w:rsidR="00772300" w:rsidRDefault="0089719F">
          <w:pPr>
            <w:pBdr>
              <w:top w:val="nil"/>
              <w:left w:val="nil"/>
              <w:bottom w:val="nil"/>
              <w:right w:val="nil"/>
              <w:between w:val="nil"/>
            </w:pBdr>
            <w:tabs>
              <w:tab w:val="center" w:pos="4419"/>
              <w:tab w:val="right" w:pos="8838"/>
            </w:tabs>
            <w:jc w:val="center"/>
            <w:rPr>
              <w:color w:val="000000"/>
              <w:sz w:val="26"/>
              <w:szCs w:val="26"/>
            </w:rPr>
          </w:pPr>
          <w:r>
            <w:rPr>
              <w:b/>
              <w:color w:val="000000"/>
              <w:sz w:val="26"/>
              <w:szCs w:val="26"/>
            </w:rPr>
            <w:t>Poder Legislativo</w:t>
          </w:r>
        </w:p>
        <w:p w:rsidR="00772300" w:rsidRDefault="0089719F">
          <w:pPr>
            <w:pBdr>
              <w:top w:val="nil"/>
              <w:left w:val="nil"/>
              <w:bottom w:val="nil"/>
              <w:right w:val="nil"/>
              <w:between w:val="nil"/>
            </w:pBdr>
            <w:tabs>
              <w:tab w:val="center" w:pos="4419"/>
              <w:tab w:val="right" w:pos="8838"/>
            </w:tabs>
            <w:jc w:val="center"/>
            <w:rPr>
              <w:color w:val="000000"/>
              <w:sz w:val="28"/>
              <w:szCs w:val="28"/>
            </w:rPr>
          </w:pPr>
          <w:r>
            <w:rPr>
              <w:b/>
              <w:color w:val="000000"/>
              <w:sz w:val="26"/>
              <w:szCs w:val="26"/>
            </w:rPr>
            <w:t>Palácio Municipal Idelto da Silva Cardoso</w:t>
          </w:r>
          <w:r>
            <w:rPr>
              <w:color w:val="000000"/>
              <w:sz w:val="26"/>
              <w:szCs w:val="26"/>
            </w:rPr>
            <w:t>.</w:t>
          </w:r>
          <w:r>
            <w:rPr>
              <w:b/>
              <w:color w:val="000000"/>
              <w:sz w:val="26"/>
              <w:szCs w:val="26"/>
            </w:rPr>
            <w:t xml:space="preserve"> </w:t>
          </w:r>
        </w:p>
      </w:tc>
    </w:tr>
  </w:tbl>
  <w:p w:rsidR="00772300" w:rsidRDefault="00772300">
    <w:pPr>
      <w:pBdr>
        <w:top w:val="nil"/>
        <w:left w:val="nil"/>
        <w:bottom w:val="nil"/>
        <w:right w:val="nil"/>
        <w:between w:val="nil"/>
      </w:pBdr>
      <w:tabs>
        <w:tab w:val="center" w:pos="4419"/>
        <w:tab w:val="right" w:pos="8838"/>
      </w:tabs>
      <w:rPr>
        <w:color w:val="000000"/>
      </w:rPr>
    </w:pP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B2700EE"/>
    <w:multiLevelType w:val="hybridMultilevel"/>
    <w:tmpl w:val="B3F8CE3E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12771F05"/>
    <w:multiLevelType w:val="hybridMultilevel"/>
    <w:tmpl w:val="6C1027AC"/>
    <w:lvl w:ilvl="0" w:tplc="0416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14327143"/>
    <w:multiLevelType w:val="hybridMultilevel"/>
    <w:tmpl w:val="C4907D02"/>
    <w:lvl w:ilvl="0" w:tplc="0416000B">
      <w:start w:val="1"/>
      <w:numFmt w:val="bullet"/>
      <w:lvlText w:val=""/>
      <w:lvlJc w:val="left"/>
      <w:pPr>
        <w:ind w:left="2340" w:hanging="360"/>
      </w:pPr>
      <w:rPr>
        <w:rFonts w:ascii="Wingdings" w:hAnsi="Wingdings" w:hint="default"/>
      </w:rPr>
    </w:lvl>
    <w:lvl w:ilvl="1" w:tplc="04160003">
      <w:start w:val="1"/>
      <w:numFmt w:val="bullet"/>
      <w:lvlText w:val="o"/>
      <w:lvlJc w:val="left"/>
      <w:pPr>
        <w:ind w:left="3060" w:hanging="360"/>
      </w:pPr>
      <w:rPr>
        <w:rFonts w:ascii="Courier New" w:hAnsi="Courier New" w:cs="Courier New" w:hint="default"/>
      </w:rPr>
    </w:lvl>
    <w:lvl w:ilvl="2" w:tplc="04160005">
      <w:start w:val="1"/>
      <w:numFmt w:val="bullet"/>
      <w:lvlText w:val=""/>
      <w:lvlJc w:val="left"/>
      <w:pPr>
        <w:ind w:left="3780" w:hanging="360"/>
      </w:pPr>
      <w:rPr>
        <w:rFonts w:ascii="Wingdings" w:hAnsi="Wingdings" w:hint="default"/>
      </w:rPr>
    </w:lvl>
    <w:lvl w:ilvl="3" w:tplc="04160001">
      <w:start w:val="1"/>
      <w:numFmt w:val="bullet"/>
      <w:lvlText w:val=""/>
      <w:lvlJc w:val="left"/>
      <w:pPr>
        <w:ind w:left="4500" w:hanging="360"/>
      </w:pPr>
      <w:rPr>
        <w:rFonts w:ascii="Symbol" w:hAnsi="Symbol" w:hint="default"/>
      </w:rPr>
    </w:lvl>
    <w:lvl w:ilvl="4" w:tplc="04160003">
      <w:start w:val="1"/>
      <w:numFmt w:val="bullet"/>
      <w:lvlText w:val="o"/>
      <w:lvlJc w:val="left"/>
      <w:pPr>
        <w:ind w:left="5220" w:hanging="360"/>
      </w:pPr>
      <w:rPr>
        <w:rFonts w:ascii="Courier New" w:hAnsi="Courier New" w:cs="Courier New" w:hint="default"/>
      </w:rPr>
    </w:lvl>
    <w:lvl w:ilvl="5" w:tplc="04160005">
      <w:start w:val="1"/>
      <w:numFmt w:val="bullet"/>
      <w:lvlText w:val=""/>
      <w:lvlJc w:val="left"/>
      <w:pPr>
        <w:ind w:left="5940" w:hanging="360"/>
      </w:pPr>
      <w:rPr>
        <w:rFonts w:ascii="Wingdings" w:hAnsi="Wingdings" w:hint="default"/>
      </w:rPr>
    </w:lvl>
    <w:lvl w:ilvl="6" w:tplc="04160001">
      <w:start w:val="1"/>
      <w:numFmt w:val="bullet"/>
      <w:lvlText w:val=""/>
      <w:lvlJc w:val="left"/>
      <w:pPr>
        <w:ind w:left="6660" w:hanging="360"/>
      </w:pPr>
      <w:rPr>
        <w:rFonts w:ascii="Symbol" w:hAnsi="Symbol" w:hint="default"/>
      </w:rPr>
    </w:lvl>
    <w:lvl w:ilvl="7" w:tplc="04160003">
      <w:start w:val="1"/>
      <w:numFmt w:val="bullet"/>
      <w:lvlText w:val="o"/>
      <w:lvlJc w:val="left"/>
      <w:pPr>
        <w:ind w:left="7380" w:hanging="360"/>
      </w:pPr>
      <w:rPr>
        <w:rFonts w:ascii="Courier New" w:hAnsi="Courier New" w:cs="Courier New" w:hint="default"/>
      </w:rPr>
    </w:lvl>
    <w:lvl w:ilvl="8" w:tplc="04160005">
      <w:start w:val="1"/>
      <w:numFmt w:val="bullet"/>
      <w:lvlText w:val=""/>
      <w:lvlJc w:val="left"/>
      <w:pPr>
        <w:ind w:left="8100" w:hanging="360"/>
      </w:pPr>
      <w:rPr>
        <w:rFonts w:ascii="Wingdings" w:hAnsi="Wingdings" w:hint="default"/>
      </w:rPr>
    </w:lvl>
  </w:abstractNum>
  <w:abstractNum w:abstractNumId="3" w15:restartNumberingAfterBreak="0">
    <w:nsid w:val="1A1C49CC"/>
    <w:multiLevelType w:val="hybridMultilevel"/>
    <w:tmpl w:val="C11E18DC"/>
    <w:lvl w:ilvl="0" w:tplc="04160001">
      <w:start w:val="1"/>
      <w:numFmt w:val="bullet"/>
      <w:lvlText w:val=""/>
      <w:lvlJc w:val="left"/>
      <w:pPr>
        <w:ind w:left="502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582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302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3022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742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462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182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902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622" w:hanging="360"/>
      </w:pPr>
      <w:rPr>
        <w:rFonts w:ascii="Wingdings" w:hAnsi="Wingdings" w:hint="default"/>
      </w:rPr>
    </w:lvl>
  </w:abstractNum>
  <w:abstractNum w:abstractNumId="4" w15:restartNumberingAfterBreak="0">
    <w:nsid w:val="1D7E0F93"/>
    <w:multiLevelType w:val="hybridMultilevel"/>
    <w:tmpl w:val="6346D1B0"/>
    <w:lvl w:ilvl="0" w:tplc="0416000B">
      <w:start w:val="1"/>
      <w:numFmt w:val="bullet"/>
      <w:lvlText w:val=""/>
      <w:lvlJc w:val="left"/>
      <w:pPr>
        <w:ind w:left="2138" w:hanging="360"/>
      </w:pPr>
      <w:rPr>
        <w:rFonts w:ascii="Wingdings" w:hAnsi="Wingdings" w:hint="default"/>
      </w:rPr>
    </w:lvl>
    <w:lvl w:ilvl="1" w:tplc="04160003">
      <w:start w:val="1"/>
      <w:numFmt w:val="bullet"/>
      <w:lvlText w:val="o"/>
      <w:lvlJc w:val="left"/>
      <w:pPr>
        <w:ind w:left="2858" w:hanging="360"/>
      </w:pPr>
      <w:rPr>
        <w:rFonts w:ascii="Courier New" w:hAnsi="Courier New" w:cs="Courier New" w:hint="default"/>
      </w:rPr>
    </w:lvl>
    <w:lvl w:ilvl="2" w:tplc="04160005">
      <w:start w:val="1"/>
      <w:numFmt w:val="bullet"/>
      <w:lvlText w:val=""/>
      <w:lvlJc w:val="left"/>
      <w:pPr>
        <w:ind w:left="3578" w:hanging="360"/>
      </w:pPr>
      <w:rPr>
        <w:rFonts w:ascii="Wingdings" w:hAnsi="Wingdings" w:hint="default"/>
      </w:rPr>
    </w:lvl>
    <w:lvl w:ilvl="3" w:tplc="04160001">
      <w:start w:val="1"/>
      <w:numFmt w:val="bullet"/>
      <w:lvlText w:val=""/>
      <w:lvlJc w:val="left"/>
      <w:pPr>
        <w:ind w:left="4298" w:hanging="360"/>
      </w:pPr>
      <w:rPr>
        <w:rFonts w:ascii="Symbol" w:hAnsi="Symbol" w:hint="default"/>
      </w:rPr>
    </w:lvl>
    <w:lvl w:ilvl="4" w:tplc="04160003">
      <w:start w:val="1"/>
      <w:numFmt w:val="bullet"/>
      <w:lvlText w:val="o"/>
      <w:lvlJc w:val="left"/>
      <w:pPr>
        <w:ind w:left="5018" w:hanging="360"/>
      </w:pPr>
      <w:rPr>
        <w:rFonts w:ascii="Courier New" w:hAnsi="Courier New" w:cs="Courier New" w:hint="default"/>
      </w:rPr>
    </w:lvl>
    <w:lvl w:ilvl="5" w:tplc="04160005">
      <w:start w:val="1"/>
      <w:numFmt w:val="bullet"/>
      <w:lvlText w:val=""/>
      <w:lvlJc w:val="left"/>
      <w:pPr>
        <w:ind w:left="5738" w:hanging="360"/>
      </w:pPr>
      <w:rPr>
        <w:rFonts w:ascii="Wingdings" w:hAnsi="Wingdings" w:hint="default"/>
      </w:rPr>
    </w:lvl>
    <w:lvl w:ilvl="6" w:tplc="04160001">
      <w:start w:val="1"/>
      <w:numFmt w:val="bullet"/>
      <w:lvlText w:val=""/>
      <w:lvlJc w:val="left"/>
      <w:pPr>
        <w:ind w:left="6458" w:hanging="360"/>
      </w:pPr>
      <w:rPr>
        <w:rFonts w:ascii="Symbol" w:hAnsi="Symbol" w:hint="default"/>
      </w:rPr>
    </w:lvl>
    <w:lvl w:ilvl="7" w:tplc="04160003">
      <w:start w:val="1"/>
      <w:numFmt w:val="bullet"/>
      <w:lvlText w:val="o"/>
      <w:lvlJc w:val="left"/>
      <w:pPr>
        <w:ind w:left="7178" w:hanging="360"/>
      </w:pPr>
      <w:rPr>
        <w:rFonts w:ascii="Courier New" w:hAnsi="Courier New" w:cs="Courier New" w:hint="default"/>
      </w:rPr>
    </w:lvl>
    <w:lvl w:ilvl="8" w:tplc="04160005">
      <w:start w:val="1"/>
      <w:numFmt w:val="bullet"/>
      <w:lvlText w:val=""/>
      <w:lvlJc w:val="left"/>
      <w:pPr>
        <w:ind w:left="7898" w:hanging="360"/>
      </w:pPr>
      <w:rPr>
        <w:rFonts w:ascii="Wingdings" w:hAnsi="Wingdings" w:hint="default"/>
      </w:rPr>
    </w:lvl>
  </w:abstractNum>
  <w:abstractNum w:abstractNumId="5" w15:restartNumberingAfterBreak="0">
    <w:nsid w:val="20017B09"/>
    <w:multiLevelType w:val="hybridMultilevel"/>
    <w:tmpl w:val="D638C808"/>
    <w:lvl w:ilvl="0" w:tplc="0416000B">
      <w:start w:val="1"/>
      <w:numFmt w:val="bullet"/>
      <w:lvlText w:val=""/>
      <w:lvlJc w:val="left"/>
      <w:pPr>
        <w:ind w:left="1996" w:hanging="360"/>
      </w:pPr>
      <w:rPr>
        <w:rFonts w:ascii="Wingdings" w:hAnsi="Wingdings" w:hint="default"/>
      </w:rPr>
    </w:lvl>
    <w:lvl w:ilvl="1" w:tplc="04160003" w:tentative="1">
      <w:start w:val="1"/>
      <w:numFmt w:val="bullet"/>
      <w:lvlText w:val="o"/>
      <w:lvlJc w:val="left"/>
      <w:pPr>
        <w:ind w:left="2716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3436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4156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4876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5596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6316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7036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7756" w:hanging="360"/>
      </w:pPr>
      <w:rPr>
        <w:rFonts w:ascii="Wingdings" w:hAnsi="Wingdings" w:hint="default"/>
      </w:rPr>
    </w:lvl>
  </w:abstractNum>
  <w:abstractNum w:abstractNumId="6" w15:restartNumberingAfterBreak="0">
    <w:nsid w:val="22426F5D"/>
    <w:multiLevelType w:val="hybridMultilevel"/>
    <w:tmpl w:val="3C5E3338"/>
    <w:lvl w:ilvl="0" w:tplc="0416000B">
      <w:start w:val="1"/>
      <w:numFmt w:val="bullet"/>
      <w:lvlText w:val=""/>
      <w:lvlJc w:val="left"/>
      <w:pPr>
        <w:ind w:left="1004" w:hanging="360"/>
      </w:pPr>
      <w:rPr>
        <w:rFonts w:ascii="Wingdings" w:hAnsi="Wingdings" w:hint="default"/>
      </w:rPr>
    </w:lvl>
    <w:lvl w:ilvl="1" w:tplc="04160003" w:tentative="1">
      <w:start w:val="1"/>
      <w:numFmt w:val="bullet"/>
      <w:lvlText w:val="o"/>
      <w:lvlJc w:val="left"/>
      <w:pPr>
        <w:ind w:left="1724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444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3164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884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604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324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6044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764" w:hanging="360"/>
      </w:pPr>
      <w:rPr>
        <w:rFonts w:ascii="Wingdings" w:hAnsi="Wingdings" w:hint="default"/>
      </w:rPr>
    </w:lvl>
  </w:abstractNum>
  <w:abstractNum w:abstractNumId="7" w15:restartNumberingAfterBreak="0">
    <w:nsid w:val="353B582C"/>
    <w:multiLevelType w:val="hybridMultilevel"/>
    <w:tmpl w:val="B0CAE064"/>
    <w:lvl w:ilvl="0" w:tplc="0416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6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37B26659"/>
    <w:multiLevelType w:val="multilevel"/>
    <w:tmpl w:val="3F6C6F00"/>
    <w:lvl w:ilvl="0">
      <w:start w:val="1"/>
      <w:numFmt w:val="bullet"/>
      <w:lvlText w:val="●"/>
      <w:lvlJc w:val="left"/>
      <w:pPr>
        <w:ind w:left="-132" w:hanging="360"/>
      </w:pPr>
      <w:rPr>
        <w:rFonts w:ascii="Noto Sans Symbols" w:eastAsia="Noto Sans Symbols" w:hAnsi="Noto Sans Symbols" w:cs="Noto Sans Symbols"/>
        <w:vertAlign w:val="baseline"/>
      </w:rPr>
    </w:lvl>
    <w:lvl w:ilvl="1">
      <w:start w:val="1"/>
      <w:numFmt w:val="bullet"/>
      <w:lvlText w:val="o"/>
      <w:lvlJc w:val="left"/>
      <w:pPr>
        <w:ind w:left="588" w:hanging="360"/>
      </w:pPr>
      <w:rPr>
        <w:rFonts w:ascii="Courier New" w:eastAsia="Courier New" w:hAnsi="Courier New" w:cs="Courier New"/>
        <w:vertAlign w:val="baseline"/>
      </w:rPr>
    </w:lvl>
    <w:lvl w:ilvl="2">
      <w:start w:val="1"/>
      <w:numFmt w:val="bullet"/>
      <w:lvlText w:val="▪"/>
      <w:lvlJc w:val="left"/>
      <w:pPr>
        <w:ind w:left="1308" w:hanging="360"/>
      </w:pPr>
      <w:rPr>
        <w:rFonts w:ascii="Noto Sans Symbols" w:eastAsia="Noto Sans Symbols" w:hAnsi="Noto Sans Symbols" w:cs="Noto Sans Symbols"/>
        <w:vertAlign w:val="baseline"/>
      </w:rPr>
    </w:lvl>
    <w:lvl w:ilvl="3">
      <w:start w:val="1"/>
      <w:numFmt w:val="bullet"/>
      <w:lvlText w:val="●"/>
      <w:lvlJc w:val="left"/>
      <w:pPr>
        <w:ind w:left="2028" w:hanging="360"/>
      </w:pPr>
      <w:rPr>
        <w:rFonts w:ascii="Noto Sans Symbols" w:eastAsia="Noto Sans Symbols" w:hAnsi="Noto Sans Symbols" w:cs="Noto Sans Symbols"/>
        <w:vertAlign w:val="baseline"/>
      </w:rPr>
    </w:lvl>
    <w:lvl w:ilvl="4">
      <w:start w:val="1"/>
      <w:numFmt w:val="bullet"/>
      <w:lvlText w:val="o"/>
      <w:lvlJc w:val="left"/>
      <w:pPr>
        <w:ind w:left="2748" w:hanging="360"/>
      </w:pPr>
      <w:rPr>
        <w:rFonts w:ascii="Courier New" w:eastAsia="Courier New" w:hAnsi="Courier New" w:cs="Courier New"/>
        <w:vertAlign w:val="baseline"/>
      </w:rPr>
    </w:lvl>
    <w:lvl w:ilvl="5">
      <w:start w:val="1"/>
      <w:numFmt w:val="bullet"/>
      <w:lvlText w:val="▪"/>
      <w:lvlJc w:val="left"/>
      <w:pPr>
        <w:ind w:left="3468" w:hanging="360"/>
      </w:pPr>
      <w:rPr>
        <w:rFonts w:ascii="Noto Sans Symbols" w:eastAsia="Noto Sans Symbols" w:hAnsi="Noto Sans Symbols" w:cs="Noto Sans Symbols"/>
        <w:vertAlign w:val="baseline"/>
      </w:rPr>
    </w:lvl>
    <w:lvl w:ilvl="6">
      <w:start w:val="1"/>
      <w:numFmt w:val="bullet"/>
      <w:lvlText w:val="●"/>
      <w:lvlJc w:val="left"/>
      <w:pPr>
        <w:ind w:left="4188" w:hanging="360"/>
      </w:pPr>
      <w:rPr>
        <w:rFonts w:ascii="Noto Sans Symbols" w:eastAsia="Noto Sans Symbols" w:hAnsi="Noto Sans Symbols" w:cs="Noto Sans Symbols"/>
        <w:vertAlign w:val="baseline"/>
      </w:rPr>
    </w:lvl>
    <w:lvl w:ilvl="7">
      <w:start w:val="1"/>
      <w:numFmt w:val="bullet"/>
      <w:lvlText w:val="o"/>
      <w:lvlJc w:val="left"/>
      <w:pPr>
        <w:ind w:left="4908" w:hanging="360"/>
      </w:pPr>
      <w:rPr>
        <w:rFonts w:ascii="Courier New" w:eastAsia="Courier New" w:hAnsi="Courier New" w:cs="Courier New"/>
        <w:vertAlign w:val="baseline"/>
      </w:rPr>
    </w:lvl>
    <w:lvl w:ilvl="8">
      <w:start w:val="1"/>
      <w:numFmt w:val="bullet"/>
      <w:lvlText w:val="▪"/>
      <w:lvlJc w:val="left"/>
      <w:pPr>
        <w:ind w:left="5628" w:hanging="360"/>
      </w:pPr>
      <w:rPr>
        <w:rFonts w:ascii="Noto Sans Symbols" w:eastAsia="Noto Sans Symbols" w:hAnsi="Noto Sans Symbols" w:cs="Noto Sans Symbols"/>
        <w:vertAlign w:val="baseline"/>
      </w:rPr>
    </w:lvl>
  </w:abstractNum>
  <w:abstractNum w:abstractNumId="9" w15:restartNumberingAfterBreak="0">
    <w:nsid w:val="3C9260D3"/>
    <w:multiLevelType w:val="hybridMultilevel"/>
    <w:tmpl w:val="A04059AC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479D2813"/>
    <w:multiLevelType w:val="hybridMultilevel"/>
    <w:tmpl w:val="23AAA9D8"/>
    <w:lvl w:ilvl="0" w:tplc="0416000B">
      <w:start w:val="1"/>
      <w:numFmt w:val="bullet"/>
      <w:lvlText w:val=""/>
      <w:lvlJc w:val="left"/>
      <w:pPr>
        <w:ind w:left="2138" w:hanging="360"/>
      </w:pPr>
      <w:rPr>
        <w:rFonts w:ascii="Wingdings" w:hAnsi="Wingdings" w:hint="default"/>
      </w:rPr>
    </w:lvl>
    <w:lvl w:ilvl="1" w:tplc="04160003">
      <w:start w:val="1"/>
      <w:numFmt w:val="bullet"/>
      <w:lvlText w:val="o"/>
      <w:lvlJc w:val="left"/>
      <w:pPr>
        <w:ind w:left="2858" w:hanging="360"/>
      </w:pPr>
      <w:rPr>
        <w:rFonts w:ascii="Courier New" w:hAnsi="Courier New" w:cs="Courier New" w:hint="default"/>
      </w:rPr>
    </w:lvl>
    <w:lvl w:ilvl="2" w:tplc="04160005">
      <w:start w:val="1"/>
      <w:numFmt w:val="bullet"/>
      <w:lvlText w:val=""/>
      <w:lvlJc w:val="left"/>
      <w:pPr>
        <w:ind w:left="3578" w:hanging="360"/>
      </w:pPr>
      <w:rPr>
        <w:rFonts w:ascii="Wingdings" w:hAnsi="Wingdings" w:hint="default"/>
      </w:rPr>
    </w:lvl>
    <w:lvl w:ilvl="3" w:tplc="04160001">
      <w:start w:val="1"/>
      <w:numFmt w:val="bullet"/>
      <w:lvlText w:val=""/>
      <w:lvlJc w:val="left"/>
      <w:pPr>
        <w:ind w:left="4298" w:hanging="360"/>
      </w:pPr>
      <w:rPr>
        <w:rFonts w:ascii="Symbol" w:hAnsi="Symbol" w:hint="default"/>
      </w:rPr>
    </w:lvl>
    <w:lvl w:ilvl="4" w:tplc="04160003">
      <w:start w:val="1"/>
      <w:numFmt w:val="bullet"/>
      <w:lvlText w:val="o"/>
      <w:lvlJc w:val="left"/>
      <w:pPr>
        <w:ind w:left="5018" w:hanging="360"/>
      </w:pPr>
      <w:rPr>
        <w:rFonts w:ascii="Courier New" w:hAnsi="Courier New" w:cs="Courier New" w:hint="default"/>
      </w:rPr>
    </w:lvl>
    <w:lvl w:ilvl="5" w:tplc="04160005">
      <w:start w:val="1"/>
      <w:numFmt w:val="bullet"/>
      <w:lvlText w:val=""/>
      <w:lvlJc w:val="left"/>
      <w:pPr>
        <w:ind w:left="5738" w:hanging="360"/>
      </w:pPr>
      <w:rPr>
        <w:rFonts w:ascii="Wingdings" w:hAnsi="Wingdings" w:hint="default"/>
      </w:rPr>
    </w:lvl>
    <w:lvl w:ilvl="6" w:tplc="04160001">
      <w:start w:val="1"/>
      <w:numFmt w:val="bullet"/>
      <w:lvlText w:val=""/>
      <w:lvlJc w:val="left"/>
      <w:pPr>
        <w:ind w:left="6458" w:hanging="360"/>
      </w:pPr>
      <w:rPr>
        <w:rFonts w:ascii="Symbol" w:hAnsi="Symbol" w:hint="default"/>
      </w:rPr>
    </w:lvl>
    <w:lvl w:ilvl="7" w:tplc="04160003">
      <w:start w:val="1"/>
      <w:numFmt w:val="bullet"/>
      <w:lvlText w:val="o"/>
      <w:lvlJc w:val="left"/>
      <w:pPr>
        <w:ind w:left="7178" w:hanging="360"/>
      </w:pPr>
      <w:rPr>
        <w:rFonts w:ascii="Courier New" w:hAnsi="Courier New" w:cs="Courier New" w:hint="default"/>
      </w:rPr>
    </w:lvl>
    <w:lvl w:ilvl="8" w:tplc="04160005">
      <w:start w:val="1"/>
      <w:numFmt w:val="bullet"/>
      <w:lvlText w:val=""/>
      <w:lvlJc w:val="left"/>
      <w:pPr>
        <w:ind w:left="7898" w:hanging="360"/>
      </w:pPr>
      <w:rPr>
        <w:rFonts w:ascii="Wingdings" w:hAnsi="Wingdings" w:hint="default"/>
      </w:rPr>
    </w:lvl>
  </w:abstractNum>
  <w:abstractNum w:abstractNumId="11" w15:restartNumberingAfterBreak="0">
    <w:nsid w:val="4C720066"/>
    <w:multiLevelType w:val="hybridMultilevel"/>
    <w:tmpl w:val="EC38E210"/>
    <w:lvl w:ilvl="0" w:tplc="0416000B">
      <w:start w:val="1"/>
      <w:numFmt w:val="bullet"/>
      <w:lvlText w:val=""/>
      <w:lvlJc w:val="left"/>
      <w:pPr>
        <w:ind w:left="1428" w:hanging="360"/>
      </w:pPr>
      <w:rPr>
        <w:rFonts w:ascii="Wingdings" w:hAnsi="Wingdings" w:hint="default"/>
      </w:rPr>
    </w:lvl>
    <w:lvl w:ilvl="1" w:tplc="04160003">
      <w:start w:val="1"/>
      <w:numFmt w:val="bullet"/>
      <w:lvlText w:val="o"/>
      <w:lvlJc w:val="left"/>
      <w:pPr>
        <w:ind w:left="2148" w:hanging="360"/>
      </w:pPr>
      <w:rPr>
        <w:rFonts w:ascii="Courier New" w:hAnsi="Courier New" w:cs="Courier New" w:hint="default"/>
      </w:rPr>
    </w:lvl>
    <w:lvl w:ilvl="2" w:tplc="04160005">
      <w:start w:val="1"/>
      <w:numFmt w:val="bullet"/>
      <w:lvlText w:val=""/>
      <w:lvlJc w:val="left"/>
      <w:pPr>
        <w:ind w:left="2868" w:hanging="360"/>
      </w:pPr>
      <w:rPr>
        <w:rFonts w:ascii="Wingdings" w:hAnsi="Wingdings" w:hint="default"/>
      </w:rPr>
    </w:lvl>
    <w:lvl w:ilvl="3" w:tplc="04160001">
      <w:start w:val="1"/>
      <w:numFmt w:val="bullet"/>
      <w:lvlText w:val=""/>
      <w:lvlJc w:val="left"/>
      <w:pPr>
        <w:ind w:left="3588" w:hanging="360"/>
      </w:pPr>
      <w:rPr>
        <w:rFonts w:ascii="Symbol" w:hAnsi="Symbol" w:hint="default"/>
      </w:rPr>
    </w:lvl>
    <w:lvl w:ilvl="4" w:tplc="04160003">
      <w:start w:val="1"/>
      <w:numFmt w:val="bullet"/>
      <w:lvlText w:val="o"/>
      <w:lvlJc w:val="left"/>
      <w:pPr>
        <w:ind w:left="4308" w:hanging="360"/>
      </w:pPr>
      <w:rPr>
        <w:rFonts w:ascii="Courier New" w:hAnsi="Courier New" w:cs="Courier New" w:hint="default"/>
      </w:rPr>
    </w:lvl>
    <w:lvl w:ilvl="5" w:tplc="04160005">
      <w:start w:val="1"/>
      <w:numFmt w:val="bullet"/>
      <w:lvlText w:val=""/>
      <w:lvlJc w:val="left"/>
      <w:pPr>
        <w:ind w:left="5028" w:hanging="360"/>
      </w:pPr>
      <w:rPr>
        <w:rFonts w:ascii="Wingdings" w:hAnsi="Wingdings" w:hint="default"/>
      </w:rPr>
    </w:lvl>
    <w:lvl w:ilvl="6" w:tplc="04160001">
      <w:start w:val="1"/>
      <w:numFmt w:val="bullet"/>
      <w:lvlText w:val=""/>
      <w:lvlJc w:val="left"/>
      <w:pPr>
        <w:ind w:left="5748" w:hanging="360"/>
      </w:pPr>
      <w:rPr>
        <w:rFonts w:ascii="Symbol" w:hAnsi="Symbol" w:hint="default"/>
      </w:rPr>
    </w:lvl>
    <w:lvl w:ilvl="7" w:tplc="04160003">
      <w:start w:val="1"/>
      <w:numFmt w:val="bullet"/>
      <w:lvlText w:val="o"/>
      <w:lvlJc w:val="left"/>
      <w:pPr>
        <w:ind w:left="6468" w:hanging="360"/>
      </w:pPr>
      <w:rPr>
        <w:rFonts w:ascii="Courier New" w:hAnsi="Courier New" w:cs="Courier New" w:hint="default"/>
      </w:rPr>
    </w:lvl>
    <w:lvl w:ilvl="8" w:tplc="04160005">
      <w:start w:val="1"/>
      <w:numFmt w:val="bullet"/>
      <w:lvlText w:val=""/>
      <w:lvlJc w:val="left"/>
      <w:pPr>
        <w:ind w:left="7188" w:hanging="360"/>
      </w:pPr>
      <w:rPr>
        <w:rFonts w:ascii="Wingdings" w:hAnsi="Wingdings" w:hint="default"/>
      </w:rPr>
    </w:lvl>
  </w:abstractNum>
  <w:abstractNum w:abstractNumId="12" w15:restartNumberingAfterBreak="0">
    <w:nsid w:val="4CF35A81"/>
    <w:multiLevelType w:val="hybridMultilevel"/>
    <w:tmpl w:val="B1DE1D98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54743282"/>
    <w:multiLevelType w:val="hybridMultilevel"/>
    <w:tmpl w:val="4C164D4A"/>
    <w:lvl w:ilvl="0" w:tplc="04160001">
      <w:start w:val="1"/>
      <w:numFmt w:val="bullet"/>
      <w:lvlText w:val=""/>
      <w:lvlJc w:val="left"/>
      <w:pPr>
        <w:ind w:left="862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582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302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3022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742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462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182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902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622" w:hanging="360"/>
      </w:pPr>
      <w:rPr>
        <w:rFonts w:ascii="Wingdings" w:hAnsi="Wingdings" w:hint="default"/>
      </w:rPr>
    </w:lvl>
  </w:abstractNum>
  <w:abstractNum w:abstractNumId="14" w15:restartNumberingAfterBreak="0">
    <w:nsid w:val="58185633"/>
    <w:multiLevelType w:val="hybridMultilevel"/>
    <w:tmpl w:val="78FE1984"/>
    <w:lvl w:ilvl="0" w:tplc="04160005">
      <w:start w:val="1"/>
      <w:numFmt w:val="bullet"/>
      <w:lvlText w:val=""/>
      <w:lvlJc w:val="left"/>
      <w:pPr>
        <w:ind w:left="720" w:hanging="360"/>
      </w:pPr>
      <w:rPr>
        <w:rFonts w:ascii="Wingdings" w:hAnsi="Wingdings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 w15:restartNumberingAfterBreak="0">
    <w:nsid w:val="767C5168"/>
    <w:multiLevelType w:val="hybridMultilevel"/>
    <w:tmpl w:val="B54257E8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 w15:restartNumberingAfterBreak="0">
    <w:nsid w:val="7A783008"/>
    <w:multiLevelType w:val="multilevel"/>
    <w:tmpl w:val="DADCC2CC"/>
    <w:lvl w:ilvl="0">
      <w:start w:val="1"/>
      <w:numFmt w:val="bullet"/>
      <w:lvlText w:val="●"/>
      <w:lvlJc w:val="left"/>
      <w:pPr>
        <w:ind w:left="360" w:hanging="360"/>
      </w:pPr>
      <w:rPr>
        <w:rFonts w:ascii="Noto Sans Symbols" w:eastAsia="Noto Sans Symbols" w:hAnsi="Noto Sans Symbols" w:cs="Noto Sans Symbols"/>
        <w:vertAlign w:val="baseline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eastAsia="Courier New" w:hAnsi="Courier New" w:cs="Courier New"/>
        <w:vertAlign w:val="baseline"/>
      </w:rPr>
    </w:lvl>
    <w:lvl w:ilvl="2">
      <w:start w:val="1"/>
      <w:numFmt w:val="bullet"/>
      <w:lvlText w:val="▪"/>
      <w:lvlJc w:val="left"/>
      <w:pPr>
        <w:ind w:left="2160" w:hanging="360"/>
      </w:pPr>
      <w:rPr>
        <w:rFonts w:ascii="Noto Sans Symbols" w:eastAsia="Noto Sans Symbols" w:hAnsi="Noto Sans Symbols" w:cs="Noto Sans Symbols"/>
        <w:vertAlign w:val="baseline"/>
      </w:rPr>
    </w:lvl>
    <w:lvl w:ilvl="3">
      <w:start w:val="1"/>
      <w:numFmt w:val="bullet"/>
      <w:lvlText w:val="●"/>
      <w:lvlJc w:val="left"/>
      <w:pPr>
        <w:ind w:left="2880" w:hanging="360"/>
      </w:pPr>
      <w:rPr>
        <w:rFonts w:ascii="Noto Sans Symbols" w:eastAsia="Noto Sans Symbols" w:hAnsi="Noto Sans Symbols" w:cs="Noto Sans Symbols"/>
        <w:vertAlign w:val="baseline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eastAsia="Courier New" w:hAnsi="Courier New" w:cs="Courier New"/>
        <w:vertAlign w:val="baseline"/>
      </w:rPr>
    </w:lvl>
    <w:lvl w:ilvl="5">
      <w:start w:val="1"/>
      <w:numFmt w:val="bullet"/>
      <w:lvlText w:val="▪"/>
      <w:lvlJc w:val="left"/>
      <w:pPr>
        <w:ind w:left="4320" w:hanging="360"/>
      </w:pPr>
      <w:rPr>
        <w:rFonts w:ascii="Noto Sans Symbols" w:eastAsia="Noto Sans Symbols" w:hAnsi="Noto Sans Symbols" w:cs="Noto Sans Symbols"/>
        <w:vertAlign w:val="baseline"/>
      </w:rPr>
    </w:lvl>
    <w:lvl w:ilvl="6">
      <w:start w:val="1"/>
      <w:numFmt w:val="bullet"/>
      <w:lvlText w:val="●"/>
      <w:lvlJc w:val="left"/>
      <w:pPr>
        <w:ind w:left="5040" w:hanging="360"/>
      </w:pPr>
      <w:rPr>
        <w:rFonts w:ascii="Noto Sans Symbols" w:eastAsia="Noto Sans Symbols" w:hAnsi="Noto Sans Symbols" w:cs="Noto Sans Symbols"/>
        <w:vertAlign w:val="baseline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eastAsia="Courier New" w:hAnsi="Courier New" w:cs="Courier New"/>
        <w:vertAlign w:val="baseline"/>
      </w:rPr>
    </w:lvl>
    <w:lvl w:ilvl="8">
      <w:start w:val="1"/>
      <w:numFmt w:val="bullet"/>
      <w:lvlText w:val="▪"/>
      <w:lvlJc w:val="left"/>
      <w:pPr>
        <w:ind w:left="6480" w:hanging="360"/>
      </w:pPr>
      <w:rPr>
        <w:rFonts w:ascii="Noto Sans Symbols" w:eastAsia="Noto Sans Symbols" w:hAnsi="Noto Sans Symbols" w:cs="Noto Sans Symbols"/>
        <w:vertAlign w:val="baseline"/>
      </w:rPr>
    </w:lvl>
  </w:abstractNum>
  <w:num w:numId="1">
    <w:abstractNumId w:val="8"/>
  </w:num>
  <w:num w:numId="2">
    <w:abstractNumId w:val="16"/>
  </w:num>
  <w:num w:numId="3">
    <w:abstractNumId w:val="3"/>
  </w:num>
  <w:num w:numId="4">
    <w:abstractNumId w:val="9"/>
  </w:num>
  <w:num w:numId="5">
    <w:abstractNumId w:val="15"/>
  </w:num>
  <w:num w:numId="6">
    <w:abstractNumId w:val="12"/>
  </w:num>
  <w:num w:numId="7">
    <w:abstractNumId w:val="13"/>
  </w:num>
  <w:num w:numId="8">
    <w:abstractNumId w:val="14"/>
  </w:num>
  <w:num w:numId="9">
    <w:abstractNumId w:val="4"/>
  </w:num>
  <w:num w:numId="10">
    <w:abstractNumId w:val="1"/>
  </w:num>
  <w:num w:numId="11">
    <w:abstractNumId w:val="0"/>
  </w:num>
  <w:num w:numId="12">
    <w:abstractNumId w:val="10"/>
  </w:num>
  <w:num w:numId="13">
    <w:abstractNumId w:val="2"/>
  </w:num>
  <w:num w:numId="14">
    <w:abstractNumId w:val="11"/>
  </w:num>
  <w:num w:numId="15">
    <w:abstractNumId w:val="6"/>
  </w:num>
  <w:num w:numId="16">
    <w:abstractNumId w:val="0"/>
  </w:num>
  <w:num w:numId="17">
    <w:abstractNumId w:val="5"/>
  </w:num>
  <w:num w:numId="18">
    <w:abstractNumId w:val="0"/>
  </w:num>
  <w:num w:numId="19">
    <w:abstractNumId w:val="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30"/>
  <w:proofState w:spelling="clean" w:grammar="clean"/>
  <w:defaultTabStop w:val="720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772300"/>
    <w:rsid w:val="00000C0D"/>
    <w:rsid w:val="00004552"/>
    <w:rsid w:val="0001386B"/>
    <w:rsid w:val="00014088"/>
    <w:rsid w:val="000149BF"/>
    <w:rsid w:val="00016BD0"/>
    <w:rsid w:val="00021CF5"/>
    <w:rsid w:val="00023ACD"/>
    <w:rsid w:val="00023CB7"/>
    <w:rsid w:val="00023E01"/>
    <w:rsid w:val="000246FF"/>
    <w:rsid w:val="000340BF"/>
    <w:rsid w:val="00040417"/>
    <w:rsid w:val="00040900"/>
    <w:rsid w:val="00040A63"/>
    <w:rsid w:val="00042555"/>
    <w:rsid w:val="00045A92"/>
    <w:rsid w:val="00053542"/>
    <w:rsid w:val="0005356C"/>
    <w:rsid w:val="0005393B"/>
    <w:rsid w:val="00054CAA"/>
    <w:rsid w:val="00057F66"/>
    <w:rsid w:val="00066B5F"/>
    <w:rsid w:val="0006706F"/>
    <w:rsid w:val="00073AA2"/>
    <w:rsid w:val="00077CB1"/>
    <w:rsid w:val="00080B54"/>
    <w:rsid w:val="00082059"/>
    <w:rsid w:val="00082AA7"/>
    <w:rsid w:val="00082ABE"/>
    <w:rsid w:val="000831E1"/>
    <w:rsid w:val="00084027"/>
    <w:rsid w:val="000855CE"/>
    <w:rsid w:val="000858B1"/>
    <w:rsid w:val="00086869"/>
    <w:rsid w:val="000968D4"/>
    <w:rsid w:val="000971ED"/>
    <w:rsid w:val="00097F41"/>
    <w:rsid w:val="000A0D28"/>
    <w:rsid w:val="000A3361"/>
    <w:rsid w:val="000A6E73"/>
    <w:rsid w:val="000B1133"/>
    <w:rsid w:val="000B131F"/>
    <w:rsid w:val="000B154B"/>
    <w:rsid w:val="000B1CEF"/>
    <w:rsid w:val="000B49EC"/>
    <w:rsid w:val="000B66E0"/>
    <w:rsid w:val="000B6F5C"/>
    <w:rsid w:val="000C055B"/>
    <w:rsid w:val="000C0DBF"/>
    <w:rsid w:val="000C4D58"/>
    <w:rsid w:val="000D0DA3"/>
    <w:rsid w:val="000D1B57"/>
    <w:rsid w:val="000D3968"/>
    <w:rsid w:val="000D3CD5"/>
    <w:rsid w:val="000D517D"/>
    <w:rsid w:val="000E0197"/>
    <w:rsid w:val="000E2C38"/>
    <w:rsid w:val="000E440B"/>
    <w:rsid w:val="000E5026"/>
    <w:rsid w:val="000F12E6"/>
    <w:rsid w:val="000F1AA5"/>
    <w:rsid w:val="000F558F"/>
    <w:rsid w:val="000F5BE4"/>
    <w:rsid w:val="000F6B97"/>
    <w:rsid w:val="001003E0"/>
    <w:rsid w:val="001020FB"/>
    <w:rsid w:val="0010480B"/>
    <w:rsid w:val="00107EBE"/>
    <w:rsid w:val="00113DE6"/>
    <w:rsid w:val="001146C5"/>
    <w:rsid w:val="001212E4"/>
    <w:rsid w:val="001219B9"/>
    <w:rsid w:val="00121BA7"/>
    <w:rsid w:val="00130260"/>
    <w:rsid w:val="0013603A"/>
    <w:rsid w:val="001409C2"/>
    <w:rsid w:val="00140CB4"/>
    <w:rsid w:val="00141117"/>
    <w:rsid w:val="00142B71"/>
    <w:rsid w:val="0014342D"/>
    <w:rsid w:val="00145ECB"/>
    <w:rsid w:val="00147391"/>
    <w:rsid w:val="00151E51"/>
    <w:rsid w:val="001539B7"/>
    <w:rsid w:val="0015622F"/>
    <w:rsid w:val="001658E4"/>
    <w:rsid w:val="00166313"/>
    <w:rsid w:val="00181316"/>
    <w:rsid w:val="00182372"/>
    <w:rsid w:val="00186B12"/>
    <w:rsid w:val="0019534D"/>
    <w:rsid w:val="001B04A8"/>
    <w:rsid w:val="001B1A5F"/>
    <w:rsid w:val="001B46A2"/>
    <w:rsid w:val="001B575D"/>
    <w:rsid w:val="001C01C8"/>
    <w:rsid w:val="001C59E3"/>
    <w:rsid w:val="001C5DB9"/>
    <w:rsid w:val="001C7962"/>
    <w:rsid w:val="001C7DCC"/>
    <w:rsid w:val="001D073D"/>
    <w:rsid w:val="001E3C37"/>
    <w:rsid w:val="001E596D"/>
    <w:rsid w:val="001E600B"/>
    <w:rsid w:val="001F1B86"/>
    <w:rsid w:val="001F394A"/>
    <w:rsid w:val="001F4FCE"/>
    <w:rsid w:val="002040C6"/>
    <w:rsid w:val="00204134"/>
    <w:rsid w:val="00204845"/>
    <w:rsid w:val="00206457"/>
    <w:rsid w:val="0020672E"/>
    <w:rsid w:val="00207928"/>
    <w:rsid w:val="0020799A"/>
    <w:rsid w:val="00211D77"/>
    <w:rsid w:val="0021255F"/>
    <w:rsid w:val="00213B8C"/>
    <w:rsid w:val="002146E8"/>
    <w:rsid w:val="002229C3"/>
    <w:rsid w:val="002325AF"/>
    <w:rsid w:val="00233230"/>
    <w:rsid w:val="00245EC1"/>
    <w:rsid w:val="002466F8"/>
    <w:rsid w:val="0024724A"/>
    <w:rsid w:val="00256DEA"/>
    <w:rsid w:val="0025701F"/>
    <w:rsid w:val="002609E2"/>
    <w:rsid w:val="002646A5"/>
    <w:rsid w:val="00264A81"/>
    <w:rsid w:val="00267B42"/>
    <w:rsid w:val="00270E62"/>
    <w:rsid w:val="00272B4C"/>
    <w:rsid w:val="0027470E"/>
    <w:rsid w:val="002815F5"/>
    <w:rsid w:val="002828F2"/>
    <w:rsid w:val="002860E2"/>
    <w:rsid w:val="00286BC4"/>
    <w:rsid w:val="00287463"/>
    <w:rsid w:val="0029242F"/>
    <w:rsid w:val="002937D0"/>
    <w:rsid w:val="00293FD3"/>
    <w:rsid w:val="002942D0"/>
    <w:rsid w:val="0029562C"/>
    <w:rsid w:val="00295CA7"/>
    <w:rsid w:val="002A1853"/>
    <w:rsid w:val="002A5FD9"/>
    <w:rsid w:val="002B2F02"/>
    <w:rsid w:val="002B38A5"/>
    <w:rsid w:val="002B6654"/>
    <w:rsid w:val="002C0C82"/>
    <w:rsid w:val="002C266D"/>
    <w:rsid w:val="002C7A82"/>
    <w:rsid w:val="002D4A18"/>
    <w:rsid w:val="002D60E8"/>
    <w:rsid w:val="002D6BB7"/>
    <w:rsid w:val="002E0BEC"/>
    <w:rsid w:val="002E10B7"/>
    <w:rsid w:val="002E1D23"/>
    <w:rsid w:val="002E7EA1"/>
    <w:rsid w:val="002F06E3"/>
    <w:rsid w:val="002F191C"/>
    <w:rsid w:val="002F308E"/>
    <w:rsid w:val="002F3BCC"/>
    <w:rsid w:val="002F60C1"/>
    <w:rsid w:val="003008E9"/>
    <w:rsid w:val="00302777"/>
    <w:rsid w:val="00302A49"/>
    <w:rsid w:val="003031EC"/>
    <w:rsid w:val="00304EA7"/>
    <w:rsid w:val="00306CEA"/>
    <w:rsid w:val="00306FD9"/>
    <w:rsid w:val="00311C86"/>
    <w:rsid w:val="00320170"/>
    <w:rsid w:val="0032261F"/>
    <w:rsid w:val="0032415F"/>
    <w:rsid w:val="003244FC"/>
    <w:rsid w:val="003252EE"/>
    <w:rsid w:val="0032573D"/>
    <w:rsid w:val="00336525"/>
    <w:rsid w:val="003416FB"/>
    <w:rsid w:val="003424ED"/>
    <w:rsid w:val="00347FB4"/>
    <w:rsid w:val="00356AC3"/>
    <w:rsid w:val="003574CD"/>
    <w:rsid w:val="003620C7"/>
    <w:rsid w:val="00363EC8"/>
    <w:rsid w:val="00366E96"/>
    <w:rsid w:val="0037194A"/>
    <w:rsid w:val="00372FE8"/>
    <w:rsid w:val="00374BE5"/>
    <w:rsid w:val="0037543D"/>
    <w:rsid w:val="0037794B"/>
    <w:rsid w:val="0038045C"/>
    <w:rsid w:val="00382BF2"/>
    <w:rsid w:val="00390A1D"/>
    <w:rsid w:val="00392927"/>
    <w:rsid w:val="00394263"/>
    <w:rsid w:val="003A2280"/>
    <w:rsid w:val="003A3BE2"/>
    <w:rsid w:val="003A718F"/>
    <w:rsid w:val="003A7395"/>
    <w:rsid w:val="003C3813"/>
    <w:rsid w:val="003D1FD8"/>
    <w:rsid w:val="003E2388"/>
    <w:rsid w:val="003F1E0C"/>
    <w:rsid w:val="003F23A6"/>
    <w:rsid w:val="003F32AA"/>
    <w:rsid w:val="003F5E3B"/>
    <w:rsid w:val="0040371C"/>
    <w:rsid w:val="00405A5C"/>
    <w:rsid w:val="00411DD5"/>
    <w:rsid w:val="004135DE"/>
    <w:rsid w:val="00422BA4"/>
    <w:rsid w:val="00423B71"/>
    <w:rsid w:val="00435093"/>
    <w:rsid w:val="00436B4E"/>
    <w:rsid w:val="00436EDA"/>
    <w:rsid w:val="004435C7"/>
    <w:rsid w:val="00444B2A"/>
    <w:rsid w:val="00446535"/>
    <w:rsid w:val="0045061E"/>
    <w:rsid w:val="00450E11"/>
    <w:rsid w:val="00450F0D"/>
    <w:rsid w:val="00452443"/>
    <w:rsid w:val="00460D1C"/>
    <w:rsid w:val="00461303"/>
    <w:rsid w:val="004642A4"/>
    <w:rsid w:val="00464984"/>
    <w:rsid w:val="00465932"/>
    <w:rsid w:val="0047777B"/>
    <w:rsid w:val="0048206D"/>
    <w:rsid w:val="0048223E"/>
    <w:rsid w:val="004827C3"/>
    <w:rsid w:val="00487979"/>
    <w:rsid w:val="0049661B"/>
    <w:rsid w:val="004A12C3"/>
    <w:rsid w:val="004A4978"/>
    <w:rsid w:val="004B1007"/>
    <w:rsid w:val="004B2DB1"/>
    <w:rsid w:val="004C3A12"/>
    <w:rsid w:val="004D2030"/>
    <w:rsid w:val="004D4437"/>
    <w:rsid w:val="004D6C96"/>
    <w:rsid w:val="004E0396"/>
    <w:rsid w:val="004E2183"/>
    <w:rsid w:val="004E4986"/>
    <w:rsid w:val="004E7EB4"/>
    <w:rsid w:val="004F1819"/>
    <w:rsid w:val="004F303B"/>
    <w:rsid w:val="004F68F7"/>
    <w:rsid w:val="005005B4"/>
    <w:rsid w:val="0050303C"/>
    <w:rsid w:val="00504C37"/>
    <w:rsid w:val="005050E0"/>
    <w:rsid w:val="00507024"/>
    <w:rsid w:val="00511CBA"/>
    <w:rsid w:val="00511F3C"/>
    <w:rsid w:val="00512DB7"/>
    <w:rsid w:val="00513A02"/>
    <w:rsid w:val="00514A51"/>
    <w:rsid w:val="00515A29"/>
    <w:rsid w:val="005237CB"/>
    <w:rsid w:val="00525BF2"/>
    <w:rsid w:val="00526B05"/>
    <w:rsid w:val="005278C3"/>
    <w:rsid w:val="00536733"/>
    <w:rsid w:val="00536BF0"/>
    <w:rsid w:val="00536F32"/>
    <w:rsid w:val="005370C9"/>
    <w:rsid w:val="00545E43"/>
    <w:rsid w:val="00550340"/>
    <w:rsid w:val="00552301"/>
    <w:rsid w:val="0055293F"/>
    <w:rsid w:val="00556F31"/>
    <w:rsid w:val="00561F3A"/>
    <w:rsid w:val="00562560"/>
    <w:rsid w:val="00572DA6"/>
    <w:rsid w:val="0057509A"/>
    <w:rsid w:val="005760B9"/>
    <w:rsid w:val="00581C18"/>
    <w:rsid w:val="0058209F"/>
    <w:rsid w:val="00583472"/>
    <w:rsid w:val="005975A9"/>
    <w:rsid w:val="005A0AAC"/>
    <w:rsid w:val="005A2336"/>
    <w:rsid w:val="005A484C"/>
    <w:rsid w:val="005B0E15"/>
    <w:rsid w:val="005B1E79"/>
    <w:rsid w:val="005B2012"/>
    <w:rsid w:val="005B6F46"/>
    <w:rsid w:val="005B7917"/>
    <w:rsid w:val="005D10B9"/>
    <w:rsid w:val="005D1B13"/>
    <w:rsid w:val="005D381D"/>
    <w:rsid w:val="005D743C"/>
    <w:rsid w:val="005F3967"/>
    <w:rsid w:val="005F4DE4"/>
    <w:rsid w:val="005F5404"/>
    <w:rsid w:val="005F7CA2"/>
    <w:rsid w:val="005F7D42"/>
    <w:rsid w:val="00600505"/>
    <w:rsid w:val="0061045B"/>
    <w:rsid w:val="00612034"/>
    <w:rsid w:val="006177CB"/>
    <w:rsid w:val="00622F6E"/>
    <w:rsid w:val="00626822"/>
    <w:rsid w:val="006302E2"/>
    <w:rsid w:val="00634911"/>
    <w:rsid w:val="00636155"/>
    <w:rsid w:val="00642C42"/>
    <w:rsid w:val="0065076E"/>
    <w:rsid w:val="00656A07"/>
    <w:rsid w:val="00660C6F"/>
    <w:rsid w:val="00665531"/>
    <w:rsid w:val="00665DAF"/>
    <w:rsid w:val="00670B8C"/>
    <w:rsid w:val="00670B8F"/>
    <w:rsid w:val="00672F16"/>
    <w:rsid w:val="00673ADB"/>
    <w:rsid w:val="00673F81"/>
    <w:rsid w:val="006752C8"/>
    <w:rsid w:val="0067615A"/>
    <w:rsid w:val="00683B73"/>
    <w:rsid w:val="0068495A"/>
    <w:rsid w:val="0068671F"/>
    <w:rsid w:val="006917D0"/>
    <w:rsid w:val="0069261A"/>
    <w:rsid w:val="0069426F"/>
    <w:rsid w:val="006944C9"/>
    <w:rsid w:val="006A786D"/>
    <w:rsid w:val="006B2FA4"/>
    <w:rsid w:val="006B41EA"/>
    <w:rsid w:val="006B65F9"/>
    <w:rsid w:val="006C701A"/>
    <w:rsid w:val="006C770D"/>
    <w:rsid w:val="006D3757"/>
    <w:rsid w:val="006D4A0E"/>
    <w:rsid w:val="006D691F"/>
    <w:rsid w:val="006D6AD9"/>
    <w:rsid w:val="006E24D5"/>
    <w:rsid w:val="006E41EF"/>
    <w:rsid w:val="006E4CFC"/>
    <w:rsid w:val="006E6DF2"/>
    <w:rsid w:val="006F4903"/>
    <w:rsid w:val="006F502F"/>
    <w:rsid w:val="006F730A"/>
    <w:rsid w:val="006F78DF"/>
    <w:rsid w:val="007014F2"/>
    <w:rsid w:val="0070570B"/>
    <w:rsid w:val="00706732"/>
    <w:rsid w:val="00720212"/>
    <w:rsid w:val="00723BE1"/>
    <w:rsid w:val="00732315"/>
    <w:rsid w:val="00734337"/>
    <w:rsid w:val="00736470"/>
    <w:rsid w:val="00743B04"/>
    <w:rsid w:val="00746D47"/>
    <w:rsid w:val="007502F0"/>
    <w:rsid w:val="007514C9"/>
    <w:rsid w:val="007520A7"/>
    <w:rsid w:val="007546DC"/>
    <w:rsid w:val="00765651"/>
    <w:rsid w:val="00771073"/>
    <w:rsid w:val="00772300"/>
    <w:rsid w:val="00772314"/>
    <w:rsid w:val="007749D1"/>
    <w:rsid w:val="007774AB"/>
    <w:rsid w:val="00782B5B"/>
    <w:rsid w:val="00783B05"/>
    <w:rsid w:val="00785555"/>
    <w:rsid w:val="007860F8"/>
    <w:rsid w:val="00786765"/>
    <w:rsid w:val="007903C0"/>
    <w:rsid w:val="007A201E"/>
    <w:rsid w:val="007A2DEE"/>
    <w:rsid w:val="007A3F26"/>
    <w:rsid w:val="007A4FE2"/>
    <w:rsid w:val="007A514A"/>
    <w:rsid w:val="007A7332"/>
    <w:rsid w:val="007A743F"/>
    <w:rsid w:val="007B5E41"/>
    <w:rsid w:val="007B6D0B"/>
    <w:rsid w:val="007C1A78"/>
    <w:rsid w:val="007C1FBF"/>
    <w:rsid w:val="007C34FA"/>
    <w:rsid w:val="007C7403"/>
    <w:rsid w:val="007D1361"/>
    <w:rsid w:val="007D27E5"/>
    <w:rsid w:val="007D384B"/>
    <w:rsid w:val="007D3E46"/>
    <w:rsid w:val="007D6145"/>
    <w:rsid w:val="007E3409"/>
    <w:rsid w:val="007E3EA5"/>
    <w:rsid w:val="007E6611"/>
    <w:rsid w:val="007F1768"/>
    <w:rsid w:val="007F4009"/>
    <w:rsid w:val="007F5C18"/>
    <w:rsid w:val="007F5E82"/>
    <w:rsid w:val="007F7124"/>
    <w:rsid w:val="008013F7"/>
    <w:rsid w:val="00803BA0"/>
    <w:rsid w:val="008040CA"/>
    <w:rsid w:val="00810BF4"/>
    <w:rsid w:val="00821E12"/>
    <w:rsid w:val="00822504"/>
    <w:rsid w:val="008229BE"/>
    <w:rsid w:val="00822E51"/>
    <w:rsid w:val="008277F3"/>
    <w:rsid w:val="00830384"/>
    <w:rsid w:val="00843A28"/>
    <w:rsid w:val="00844F69"/>
    <w:rsid w:val="00846D78"/>
    <w:rsid w:val="008473E5"/>
    <w:rsid w:val="0085689A"/>
    <w:rsid w:val="008662AB"/>
    <w:rsid w:val="00866A9E"/>
    <w:rsid w:val="008712EE"/>
    <w:rsid w:val="0087372C"/>
    <w:rsid w:val="00875E30"/>
    <w:rsid w:val="00877807"/>
    <w:rsid w:val="008834A1"/>
    <w:rsid w:val="00885698"/>
    <w:rsid w:val="00891445"/>
    <w:rsid w:val="0089719F"/>
    <w:rsid w:val="008A02BB"/>
    <w:rsid w:val="008A1D6F"/>
    <w:rsid w:val="008A6C89"/>
    <w:rsid w:val="008B06EE"/>
    <w:rsid w:val="008B1A4C"/>
    <w:rsid w:val="008B76D2"/>
    <w:rsid w:val="008B7C55"/>
    <w:rsid w:val="008B7DCF"/>
    <w:rsid w:val="008C09DA"/>
    <w:rsid w:val="008C713C"/>
    <w:rsid w:val="008D1F62"/>
    <w:rsid w:val="008D27DB"/>
    <w:rsid w:val="008D3EBD"/>
    <w:rsid w:val="008D4F5E"/>
    <w:rsid w:val="008D7112"/>
    <w:rsid w:val="008D7F8C"/>
    <w:rsid w:val="008E44DF"/>
    <w:rsid w:val="008E7C45"/>
    <w:rsid w:val="008F3854"/>
    <w:rsid w:val="00902449"/>
    <w:rsid w:val="00903DBC"/>
    <w:rsid w:val="0090548D"/>
    <w:rsid w:val="00910A2F"/>
    <w:rsid w:val="009157E4"/>
    <w:rsid w:val="00917446"/>
    <w:rsid w:val="00920638"/>
    <w:rsid w:val="0092118C"/>
    <w:rsid w:val="0092219A"/>
    <w:rsid w:val="00922D7E"/>
    <w:rsid w:val="00924D5E"/>
    <w:rsid w:val="00927257"/>
    <w:rsid w:val="00930C52"/>
    <w:rsid w:val="00937075"/>
    <w:rsid w:val="00945361"/>
    <w:rsid w:val="009453D5"/>
    <w:rsid w:val="00946C64"/>
    <w:rsid w:val="009470A9"/>
    <w:rsid w:val="00947946"/>
    <w:rsid w:val="0095477A"/>
    <w:rsid w:val="00960254"/>
    <w:rsid w:val="00962541"/>
    <w:rsid w:val="00963A38"/>
    <w:rsid w:val="00966FB0"/>
    <w:rsid w:val="009764BA"/>
    <w:rsid w:val="00994111"/>
    <w:rsid w:val="009A3E4D"/>
    <w:rsid w:val="009A459E"/>
    <w:rsid w:val="009A6F29"/>
    <w:rsid w:val="009A7D9F"/>
    <w:rsid w:val="009B1D56"/>
    <w:rsid w:val="009B2382"/>
    <w:rsid w:val="009B338D"/>
    <w:rsid w:val="009B3415"/>
    <w:rsid w:val="009B6A9B"/>
    <w:rsid w:val="009C0CF8"/>
    <w:rsid w:val="009C38A7"/>
    <w:rsid w:val="009C7BDA"/>
    <w:rsid w:val="009D4CE7"/>
    <w:rsid w:val="009E0738"/>
    <w:rsid w:val="009E08B4"/>
    <w:rsid w:val="009E240B"/>
    <w:rsid w:val="009E3973"/>
    <w:rsid w:val="009E594B"/>
    <w:rsid w:val="009E744E"/>
    <w:rsid w:val="009F2D99"/>
    <w:rsid w:val="009F5056"/>
    <w:rsid w:val="009F5771"/>
    <w:rsid w:val="00A01BA2"/>
    <w:rsid w:val="00A03EC0"/>
    <w:rsid w:val="00A11AAE"/>
    <w:rsid w:val="00A123EB"/>
    <w:rsid w:val="00A1645A"/>
    <w:rsid w:val="00A30A5A"/>
    <w:rsid w:val="00A30E27"/>
    <w:rsid w:val="00A35369"/>
    <w:rsid w:val="00A40146"/>
    <w:rsid w:val="00A404FA"/>
    <w:rsid w:val="00A41012"/>
    <w:rsid w:val="00A45A14"/>
    <w:rsid w:val="00A46AC7"/>
    <w:rsid w:val="00A501DF"/>
    <w:rsid w:val="00A515DB"/>
    <w:rsid w:val="00A544EB"/>
    <w:rsid w:val="00A551B5"/>
    <w:rsid w:val="00A6456E"/>
    <w:rsid w:val="00A64BF7"/>
    <w:rsid w:val="00A64EED"/>
    <w:rsid w:val="00A74EB2"/>
    <w:rsid w:val="00A75ECF"/>
    <w:rsid w:val="00A7644D"/>
    <w:rsid w:val="00A7691D"/>
    <w:rsid w:val="00A77ED1"/>
    <w:rsid w:val="00A80D03"/>
    <w:rsid w:val="00A8346C"/>
    <w:rsid w:val="00A85152"/>
    <w:rsid w:val="00A85238"/>
    <w:rsid w:val="00A85896"/>
    <w:rsid w:val="00A9038C"/>
    <w:rsid w:val="00A92420"/>
    <w:rsid w:val="00A95690"/>
    <w:rsid w:val="00AA10A7"/>
    <w:rsid w:val="00AA267D"/>
    <w:rsid w:val="00AA280F"/>
    <w:rsid w:val="00AB13C8"/>
    <w:rsid w:val="00AB5115"/>
    <w:rsid w:val="00AC1648"/>
    <w:rsid w:val="00AC21AE"/>
    <w:rsid w:val="00AC3157"/>
    <w:rsid w:val="00AC5269"/>
    <w:rsid w:val="00AC7835"/>
    <w:rsid w:val="00AD0685"/>
    <w:rsid w:val="00AD340F"/>
    <w:rsid w:val="00AD3B88"/>
    <w:rsid w:val="00AD4A4A"/>
    <w:rsid w:val="00AD7724"/>
    <w:rsid w:val="00AE1B53"/>
    <w:rsid w:val="00AE3F58"/>
    <w:rsid w:val="00AE41B6"/>
    <w:rsid w:val="00AF11B4"/>
    <w:rsid w:val="00AF3D6E"/>
    <w:rsid w:val="00AF6E32"/>
    <w:rsid w:val="00AF781A"/>
    <w:rsid w:val="00B00386"/>
    <w:rsid w:val="00B0393E"/>
    <w:rsid w:val="00B06D50"/>
    <w:rsid w:val="00B13D78"/>
    <w:rsid w:val="00B1423A"/>
    <w:rsid w:val="00B21660"/>
    <w:rsid w:val="00B21A7D"/>
    <w:rsid w:val="00B236EA"/>
    <w:rsid w:val="00B23D54"/>
    <w:rsid w:val="00B26C45"/>
    <w:rsid w:val="00B34C1D"/>
    <w:rsid w:val="00B3627B"/>
    <w:rsid w:val="00B409A0"/>
    <w:rsid w:val="00B41513"/>
    <w:rsid w:val="00B4524D"/>
    <w:rsid w:val="00B45F96"/>
    <w:rsid w:val="00B50A13"/>
    <w:rsid w:val="00B52DAD"/>
    <w:rsid w:val="00B536E8"/>
    <w:rsid w:val="00B538B8"/>
    <w:rsid w:val="00B539BD"/>
    <w:rsid w:val="00B53B58"/>
    <w:rsid w:val="00B5475C"/>
    <w:rsid w:val="00B567B5"/>
    <w:rsid w:val="00B56EF6"/>
    <w:rsid w:val="00B6017E"/>
    <w:rsid w:val="00B603E7"/>
    <w:rsid w:val="00B60AFD"/>
    <w:rsid w:val="00B71CB0"/>
    <w:rsid w:val="00B76458"/>
    <w:rsid w:val="00B804D6"/>
    <w:rsid w:val="00B81BEB"/>
    <w:rsid w:val="00B82328"/>
    <w:rsid w:val="00B853FF"/>
    <w:rsid w:val="00B95640"/>
    <w:rsid w:val="00BA185F"/>
    <w:rsid w:val="00BA1C22"/>
    <w:rsid w:val="00BA2469"/>
    <w:rsid w:val="00BA7CCA"/>
    <w:rsid w:val="00BB0095"/>
    <w:rsid w:val="00BB0646"/>
    <w:rsid w:val="00BB27FC"/>
    <w:rsid w:val="00BB5770"/>
    <w:rsid w:val="00BB6521"/>
    <w:rsid w:val="00BB6AFD"/>
    <w:rsid w:val="00BC2218"/>
    <w:rsid w:val="00BC2A82"/>
    <w:rsid w:val="00BC38AF"/>
    <w:rsid w:val="00BC424C"/>
    <w:rsid w:val="00BD14C9"/>
    <w:rsid w:val="00BD5D06"/>
    <w:rsid w:val="00BE080F"/>
    <w:rsid w:val="00BE0EE0"/>
    <w:rsid w:val="00BE266C"/>
    <w:rsid w:val="00BE28A3"/>
    <w:rsid w:val="00BF118E"/>
    <w:rsid w:val="00BF40BA"/>
    <w:rsid w:val="00BF7B40"/>
    <w:rsid w:val="00C0591E"/>
    <w:rsid w:val="00C07057"/>
    <w:rsid w:val="00C11405"/>
    <w:rsid w:val="00C119D1"/>
    <w:rsid w:val="00C132FB"/>
    <w:rsid w:val="00C1479B"/>
    <w:rsid w:val="00C20421"/>
    <w:rsid w:val="00C21FC7"/>
    <w:rsid w:val="00C2209D"/>
    <w:rsid w:val="00C2471E"/>
    <w:rsid w:val="00C26016"/>
    <w:rsid w:val="00C33665"/>
    <w:rsid w:val="00C358A0"/>
    <w:rsid w:val="00C421D2"/>
    <w:rsid w:val="00C43049"/>
    <w:rsid w:val="00C4649C"/>
    <w:rsid w:val="00C474B5"/>
    <w:rsid w:val="00C51594"/>
    <w:rsid w:val="00C52493"/>
    <w:rsid w:val="00C55D3D"/>
    <w:rsid w:val="00C570EC"/>
    <w:rsid w:val="00C572A3"/>
    <w:rsid w:val="00C61E5E"/>
    <w:rsid w:val="00C64E06"/>
    <w:rsid w:val="00C65025"/>
    <w:rsid w:val="00C65238"/>
    <w:rsid w:val="00C65A75"/>
    <w:rsid w:val="00C66D7B"/>
    <w:rsid w:val="00C70E92"/>
    <w:rsid w:val="00C71E3B"/>
    <w:rsid w:val="00C72E5E"/>
    <w:rsid w:val="00C77068"/>
    <w:rsid w:val="00C803D9"/>
    <w:rsid w:val="00C81533"/>
    <w:rsid w:val="00C82750"/>
    <w:rsid w:val="00C8619F"/>
    <w:rsid w:val="00C924D0"/>
    <w:rsid w:val="00C92C61"/>
    <w:rsid w:val="00C9475D"/>
    <w:rsid w:val="00C94B67"/>
    <w:rsid w:val="00CA0BB7"/>
    <w:rsid w:val="00CA3D9A"/>
    <w:rsid w:val="00CB1189"/>
    <w:rsid w:val="00CB12CA"/>
    <w:rsid w:val="00CB235B"/>
    <w:rsid w:val="00CB2465"/>
    <w:rsid w:val="00CB4991"/>
    <w:rsid w:val="00CB618B"/>
    <w:rsid w:val="00CC03B0"/>
    <w:rsid w:val="00CC0E69"/>
    <w:rsid w:val="00CC2EFD"/>
    <w:rsid w:val="00CC62C3"/>
    <w:rsid w:val="00CD3862"/>
    <w:rsid w:val="00CD6190"/>
    <w:rsid w:val="00CD7D1A"/>
    <w:rsid w:val="00CE0709"/>
    <w:rsid w:val="00CE59AF"/>
    <w:rsid w:val="00CE7042"/>
    <w:rsid w:val="00CF32C3"/>
    <w:rsid w:val="00CF4FCA"/>
    <w:rsid w:val="00CF56B2"/>
    <w:rsid w:val="00D004A8"/>
    <w:rsid w:val="00D01E83"/>
    <w:rsid w:val="00D026BC"/>
    <w:rsid w:val="00D066C2"/>
    <w:rsid w:val="00D068C9"/>
    <w:rsid w:val="00D1218E"/>
    <w:rsid w:val="00D1412C"/>
    <w:rsid w:val="00D14526"/>
    <w:rsid w:val="00D14B7E"/>
    <w:rsid w:val="00D20573"/>
    <w:rsid w:val="00D22083"/>
    <w:rsid w:val="00D22E57"/>
    <w:rsid w:val="00D2384E"/>
    <w:rsid w:val="00D2442D"/>
    <w:rsid w:val="00D30519"/>
    <w:rsid w:val="00D33AD9"/>
    <w:rsid w:val="00D343C6"/>
    <w:rsid w:val="00D40462"/>
    <w:rsid w:val="00D411D5"/>
    <w:rsid w:val="00D412F2"/>
    <w:rsid w:val="00D41E5E"/>
    <w:rsid w:val="00D4437D"/>
    <w:rsid w:val="00D500EC"/>
    <w:rsid w:val="00D521E2"/>
    <w:rsid w:val="00D5482D"/>
    <w:rsid w:val="00D558D0"/>
    <w:rsid w:val="00D5662C"/>
    <w:rsid w:val="00D6215A"/>
    <w:rsid w:val="00D62F42"/>
    <w:rsid w:val="00D66157"/>
    <w:rsid w:val="00D6765F"/>
    <w:rsid w:val="00D6785E"/>
    <w:rsid w:val="00D72F04"/>
    <w:rsid w:val="00D7350E"/>
    <w:rsid w:val="00D74792"/>
    <w:rsid w:val="00D75997"/>
    <w:rsid w:val="00D769BD"/>
    <w:rsid w:val="00D8338F"/>
    <w:rsid w:val="00D83467"/>
    <w:rsid w:val="00D866C3"/>
    <w:rsid w:val="00D86BFB"/>
    <w:rsid w:val="00D9196E"/>
    <w:rsid w:val="00D91B17"/>
    <w:rsid w:val="00D92B5A"/>
    <w:rsid w:val="00D92DA3"/>
    <w:rsid w:val="00D93A47"/>
    <w:rsid w:val="00DA19E3"/>
    <w:rsid w:val="00DA4399"/>
    <w:rsid w:val="00DA6BF5"/>
    <w:rsid w:val="00DA7D86"/>
    <w:rsid w:val="00DC1407"/>
    <w:rsid w:val="00DC57FB"/>
    <w:rsid w:val="00DD0F78"/>
    <w:rsid w:val="00DD5348"/>
    <w:rsid w:val="00DD633E"/>
    <w:rsid w:val="00DE0D47"/>
    <w:rsid w:val="00DE396A"/>
    <w:rsid w:val="00DE3EDC"/>
    <w:rsid w:val="00DE4738"/>
    <w:rsid w:val="00DE5684"/>
    <w:rsid w:val="00DE5A6D"/>
    <w:rsid w:val="00DE74FD"/>
    <w:rsid w:val="00DF00AD"/>
    <w:rsid w:val="00DF1BB2"/>
    <w:rsid w:val="00E00A02"/>
    <w:rsid w:val="00E00D25"/>
    <w:rsid w:val="00E03614"/>
    <w:rsid w:val="00E039BC"/>
    <w:rsid w:val="00E051F9"/>
    <w:rsid w:val="00E072E2"/>
    <w:rsid w:val="00E129CE"/>
    <w:rsid w:val="00E14A95"/>
    <w:rsid w:val="00E17D82"/>
    <w:rsid w:val="00E229DE"/>
    <w:rsid w:val="00E33205"/>
    <w:rsid w:val="00E332E6"/>
    <w:rsid w:val="00E34D0F"/>
    <w:rsid w:val="00E36951"/>
    <w:rsid w:val="00E40AC5"/>
    <w:rsid w:val="00E430DF"/>
    <w:rsid w:val="00E47742"/>
    <w:rsid w:val="00E50085"/>
    <w:rsid w:val="00E523A8"/>
    <w:rsid w:val="00E5302E"/>
    <w:rsid w:val="00E60C45"/>
    <w:rsid w:val="00E64C6C"/>
    <w:rsid w:val="00E67A18"/>
    <w:rsid w:val="00E67EF5"/>
    <w:rsid w:val="00E7050A"/>
    <w:rsid w:val="00E70DB2"/>
    <w:rsid w:val="00E72608"/>
    <w:rsid w:val="00E73B07"/>
    <w:rsid w:val="00E75458"/>
    <w:rsid w:val="00E779E5"/>
    <w:rsid w:val="00E8788F"/>
    <w:rsid w:val="00E87F61"/>
    <w:rsid w:val="00E904AC"/>
    <w:rsid w:val="00E922A5"/>
    <w:rsid w:val="00E950CB"/>
    <w:rsid w:val="00E95A58"/>
    <w:rsid w:val="00EA0605"/>
    <w:rsid w:val="00EA3D53"/>
    <w:rsid w:val="00EA4CB5"/>
    <w:rsid w:val="00EA5E1A"/>
    <w:rsid w:val="00EA7FE2"/>
    <w:rsid w:val="00EB3E96"/>
    <w:rsid w:val="00EB4324"/>
    <w:rsid w:val="00EC6B31"/>
    <w:rsid w:val="00EC76E7"/>
    <w:rsid w:val="00ED00A4"/>
    <w:rsid w:val="00ED3BAF"/>
    <w:rsid w:val="00ED6764"/>
    <w:rsid w:val="00ED6D02"/>
    <w:rsid w:val="00EE356A"/>
    <w:rsid w:val="00EE62A8"/>
    <w:rsid w:val="00EE75F0"/>
    <w:rsid w:val="00EF13CD"/>
    <w:rsid w:val="00EF3296"/>
    <w:rsid w:val="00EF7FDC"/>
    <w:rsid w:val="00F03A2C"/>
    <w:rsid w:val="00F05EED"/>
    <w:rsid w:val="00F0714C"/>
    <w:rsid w:val="00F13505"/>
    <w:rsid w:val="00F138BC"/>
    <w:rsid w:val="00F211BC"/>
    <w:rsid w:val="00F221B8"/>
    <w:rsid w:val="00F227DA"/>
    <w:rsid w:val="00F22AAD"/>
    <w:rsid w:val="00F23C04"/>
    <w:rsid w:val="00F2704E"/>
    <w:rsid w:val="00F320DF"/>
    <w:rsid w:val="00F33BA8"/>
    <w:rsid w:val="00F361CB"/>
    <w:rsid w:val="00F370A1"/>
    <w:rsid w:val="00F40434"/>
    <w:rsid w:val="00F40F3A"/>
    <w:rsid w:val="00F42168"/>
    <w:rsid w:val="00F5253C"/>
    <w:rsid w:val="00F52BDE"/>
    <w:rsid w:val="00F54769"/>
    <w:rsid w:val="00F569BD"/>
    <w:rsid w:val="00F56B96"/>
    <w:rsid w:val="00F636B4"/>
    <w:rsid w:val="00F656A8"/>
    <w:rsid w:val="00F728C1"/>
    <w:rsid w:val="00F72CB7"/>
    <w:rsid w:val="00F76558"/>
    <w:rsid w:val="00F7757A"/>
    <w:rsid w:val="00F800C7"/>
    <w:rsid w:val="00F809C0"/>
    <w:rsid w:val="00F836A8"/>
    <w:rsid w:val="00F83DAA"/>
    <w:rsid w:val="00F84475"/>
    <w:rsid w:val="00F85F58"/>
    <w:rsid w:val="00F8657F"/>
    <w:rsid w:val="00F97B20"/>
    <w:rsid w:val="00FA0C3F"/>
    <w:rsid w:val="00FB4613"/>
    <w:rsid w:val="00FC0EC3"/>
    <w:rsid w:val="00FC1A9F"/>
    <w:rsid w:val="00FC21C2"/>
    <w:rsid w:val="00FC24AF"/>
    <w:rsid w:val="00FC6064"/>
    <w:rsid w:val="00FD32CE"/>
    <w:rsid w:val="00FD43C6"/>
    <w:rsid w:val="00FD594E"/>
    <w:rsid w:val="00FD7161"/>
    <w:rsid w:val="00FD778A"/>
    <w:rsid w:val="00FE09C7"/>
    <w:rsid w:val="00FE185F"/>
    <w:rsid w:val="00FE4C87"/>
    <w:rsid w:val="00FE6948"/>
    <w:rsid w:val="00FE7590"/>
    <w:rsid w:val="00FF25CF"/>
    <w:rsid w:val="00FF3EA9"/>
    <w:rsid w:val="00FF54DA"/>
    <w:rsid w:val="00FF74B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5:docId w15:val="{DC007990-8230-49C2-A1F4-5FB9D1D4489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sz w:val="24"/>
        <w:szCs w:val="24"/>
        <w:lang w:val="pt-BR" w:eastAsia="pt-BR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iPriority="0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0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</w:style>
  <w:style w:type="paragraph" w:styleId="Ttulo1">
    <w:name w:val="heading 1"/>
    <w:basedOn w:val="Normal"/>
    <w:next w:val="Normal"/>
    <w:pPr>
      <w:keepNext/>
      <w:keepLines/>
      <w:spacing w:before="480" w:after="120"/>
      <w:outlineLvl w:val="0"/>
    </w:pPr>
    <w:rPr>
      <w:b/>
      <w:sz w:val="48"/>
      <w:szCs w:val="48"/>
    </w:rPr>
  </w:style>
  <w:style w:type="paragraph" w:styleId="Ttulo2">
    <w:name w:val="heading 2"/>
    <w:basedOn w:val="Normal"/>
    <w:next w:val="Normal"/>
    <w:pPr>
      <w:keepNext/>
      <w:keepLines/>
      <w:spacing w:before="360" w:after="80"/>
      <w:outlineLvl w:val="1"/>
    </w:pPr>
    <w:rPr>
      <w:b/>
      <w:sz w:val="36"/>
      <w:szCs w:val="36"/>
    </w:rPr>
  </w:style>
  <w:style w:type="paragraph" w:styleId="Ttulo3">
    <w:name w:val="heading 3"/>
    <w:basedOn w:val="Normal"/>
    <w:next w:val="Normal"/>
    <w:pPr>
      <w:keepNext/>
      <w:keepLines/>
      <w:spacing w:before="280" w:after="80"/>
      <w:outlineLvl w:val="2"/>
    </w:pPr>
    <w:rPr>
      <w:b/>
      <w:sz w:val="28"/>
      <w:szCs w:val="28"/>
    </w:rPr>
  </w:style>
  <w:style w:type="paragraph" w:styleId="Ttulo4">
    <w:name w:val="heading 4"/>
    <w:basedOn w:val="Normal"/>
    <w:next w:val="Normal"/>
    <w:pPr>
      <w:keepNext/>
      <w:keepLines/>
      <w:spacing w:before="240" w:after="40"/>
      <w:outlineLvl w:val="3"/>
    </w:pPr>
    <w:rPr>
      <w:b/>
    </w:rPr>
  </w:style>
  <w:style w:type="paragraph" w:styleId="Ttulo5">
    <w:name w:val="heading 5"/>
    <w:basedOn w:val="Normal"/>
    <w:next w:val="Normal"/>
    <w:pPr>
      <w:keepNext/>
      <w:keepLines/>
      <w:spacing w:before="220" w:after="40"/>
      <w:outlineLvl w:val="4"/>
    </w:pPr>
    <w:rPr>
      <w:b/>
      <w:sz w:val="22"/>
      <w:szCs w:val="22"/>
    </w:rPr>
  </w:style>
  <w:style w:type="paragraph" w:styleId="Ttulo6">
    <w:name w:val="heading 6"/>
    <w:basedOn w:val="Normal"/>
    <w:next w:val="Normal"/>
    <w:pPr>
      <w:keepNext/>
      <w:keepLines/>
      <w:spacing w:before="200" w:after="40"/>
      <w:outlineLvl w:val="5"/>
    </w:pPr>
    <w:rPr>
      <w:b/>
      <w:sz w:val="20"/>
      <w:szCs w:val="20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table" w:customStyle="1" w:styleId="TableNormal">
    <w:name w:val="Table Normal"/>
    <w:tblPr>
      <w:tblCellMar>
        <w:top w:w="0" w:type="dxa"/>
        <w:left w:w="0" w:type="dxa"/>
        <w:bottom w:w="0" w:type="dxa"/>
        <w:right w:w="0" w:type="dxa"/>
      </w:tblCellMar>
    </w:tblPr>
  </w:style>
  <w:style w:type="paragraph" w:styleId="Ttulo">
    <w:name w:val="Title"/>
    <w:basedOn w:val="Normal"/>
    <w:next w:val="Normal"/>
    <w:pPr>
      <w:keepNext/>
      <w:keepLines/>
      <w:spacing w:before="480" w:after="120"/>
    </w:pPr>
    <w:rPr>
      <w:b/>
      <w:sz w:val="72"/>
      <w:szCs w:val="72"/>
    </w:rPr>
  </w:style>
  <w:style w:type="paragraph" w:styleId="Subttulo">
    <w:name w:val="Subtitle"/>
    <w:basedOn w:val="Normal"/>
    <w:next w:val="Normal"/>
    <w:pPr>
      <w:keepNext/>
      <w:keepLines/>
      <w:spacing w:before="360" w:after="80"/>
    </w:pPr>
    <w:rPr>
      <w:rFonts w:ascii="Georgia" w:eastAsia="Georgia" w:hAnsi="Georgia" w:cs="Georgia"/>
      <w:i/>
      <w:color w:val="666666"/>
      <w:sz w:val="48"/>
      <w:szCs w:val="48"/>
    </w:rPr>
  </w:style>
  <w:style w:type="table" w:customStyle="1" w:styleId="a">
    <w:basedOn w:val="TableNormal"/>
    <w:tblPr>
      <w:tblStyleRowBandSize w:val="1"/>
      <w:tblStyleColBandSize w:val="1"/>
      <w:tblCellMar>
        <w:left w:w="115" w:type="dxa"/>
        <w:right w:w="115" w:type="dxa"/>
      </w:tblCellMar>
    </w:tblPr>
  </w:style>
  <w:style w:type="paragraph" w:styleId="Textodebalo">
    <w:name w:val="Balloon Text"/>
    <w:basedOn w:val="Normal"/>
    <w:link w:val="TextodebaloChar"/>
    <w:uiPriority w:val="99"/>
    <w:semiHidden/>
    <w:unhideWhenUsed/>
    <w:rsid w:val="00295CA7"/>
    <w:rPr>
      <w:rFonts w:ascii="Segoe UI" w:hAnsi="Segoe UI" w:cs="Segoe UI"/>
      <w:sz w:val="18"/>
      <w:szCs w:val="18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295CA7"/>
    <w:rPr>
      <w:rFonts w:ascii="Segoe UI" w:hAnsi="Segoe UI" w:cs="Segoe UI"/>
      <w:sz w:val="18"/>
      <w:szCs w:val="18"/>
    </w:rPr>
  </w:style>
  <w:style w:type="paragraph" w:styleId="PargrafodaLista">
    <w:name w:val="List Paragraph"/>
    <w:basedOn w:val="Normal"/>
    <w:uiPriority w:val="34"/>
    <w:qFormat/>
    <w:rsid w:val="002F60C1"/>
    <w:pPr>
      <w:ind w:left="720"/>
      <w:contextualSpacing/>
    </w:pPr>
  </w:style>
  <w:style w:type="paragraph" w:styleId="Cabealho">
    <w:name w:val="header"/>
    <w:basedOn w:val="Normal"/>
    <w:link w:val="CabealhoChar"/>
    <w:uiPriority w:val="99"/>
    <w:unhideWhenUsed/>
    <w:rsid w:val="002E0BEC"/>
    <w:pPr>
      <w:tabs>
        <w:tab w:val="center" w:pos="4252"/>
        <w:tab w:val="right" w:pos="8504"/>
      </w:tabs>
    </w:pPr>
  </w:style>
  <w:style w:type="character" w:customStyle="1" w:styleId="CabealhoChar">
    <w:name w:val="Cabeçalho Char"/>
    <w:basedOn w:val="Fontepargpadro"/>
    <w:link w:val="Cabealho"/>
    <w:uiPriority w:val="99"/>
    <w:rsid w:val="002E0BEC"/>
  </w:style>
  <w:style w:type="paragraph" w:styleId="Rodap">
    <w:name w:val="footer"/>
    <w:basedOn w:val="Normal"/>
    <w:link w:val="RodapChar"/>
    <w:uiPriority w:val="99"/>
    <w:unhideWhenUsed/>
    <w:rsid w:val="002E0BEC"/>
    <w:pPr>
      <w:tabs>
        <w:tab w:val="center" w:pos="4252"/>
        <w:tab w:val="right" w:pos="8504"/>
      </w:tabs>
    </w:pPr>
  </w:style>
  <w:style w:type="character" w:customStyle="1" w:styleId="RodapChar">
    <w:name w:val="Rodapé Char"/>
    <w:basedOn w:val="Fontepargpadro"/>
    <w:link w:val="Rodap"/>
    <w:uiPriority w:val="99"/>
    <w:rsid w:val="002E0BEC"/>
  </w:style>
  <w:style w:type="character" w:styleId="Hyperlink">
    <w:name w:val="Hyperlink"/>
    <w:basedOn w:val="Fontepargpadro"/>
    <w:uiPriority w:val="99"/>
    <w:semiHidden/>
    <w:unhideWhenUsed/>
    <w:rsid w:val="005D1B13"/>
    <w:rPr>
      <w:color w:val="0000FF"/>
      <w:u w:val="single"/>
    </w:rPr>
  </w:style>
  <w:style w:type="paragraph" w:styleId="SemEspaamento">
    <w:name w:val="No Spacing"/>
    <w:uiPriority w:val="1"/>
    <w:qFormat/>
    <w:rsid w:val="00000C0D"/>
    <w:pPr>
      <w:jc w:val="both"/>
    </w:pPr>
    <w:rPr>
      <w:rFonts w:eastAsiaTheme="minorHAnsi"/>
      <w:lang w:eastAsia="en-US"/>
    </w:rPr>
  </w:style>
  <w:style w:type="paragraph" w:styleId="Textoembloco">
    <w:name w:val="Block Text"/>
    <w:basedOn w:val="Normal"/>
    <w:unhideWhenUsed/>
    <w:rsid w:val="00D30519"/>
    <w:pPr>
      <w:ind w:left="-540" w:right="-882"/>
      <w:jc w:val="both"/>
    </w:pPr>
    <w:rPr>
      <w:sz w:val="32"/>
    </w:rPr>
  </w:style>
  <w:style w:type="paragraph" w:styleId="NormalWeb">
    <w:name w:val="Normal (Web)"/>
    <w:basedOn w:val="Normal"/>
    <w:rsid w:val="00A64BF7"/>
    <w:pPr>
      <w:spacing w:before="100" w:beforeAutospacing="1" w:after="100" w:afterAutospacing="1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75904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77085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0198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0438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02331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19694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97164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96175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17898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16837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23247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8948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80701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60349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1D710538-471C-4D1E-A1F3-4218658CFB8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389</TotalTime>
  <Pages>1</Pages>
  <Words>769</Words>
  <Characters>4158</Characters>
  <Application>Microsoft Office Word</Application>
  <DocSecurity>0</DocSecurity>
  <Lines>34</Lines>
  <Paragraphs>9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4918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Câmara Municipal</dc:creator>
  <cp:lastModifiedBy>Câmara Sta Isabel</cp:lastModifiedBy>
  <cp:revision>70</cp:revision>
  <cp:lastPrinted>2021-08-03T22:07:00Z</cp:lastPrinted>
  <dcterms:created xsi:type="dcterms:W3CDTF">2021-05-31T11:57:00Z</dcterms:created>
  <dcterms:modified xsi:type="dcterms:W3CDTF">2021-08-03T22:19:00Z</dcterms:modified>
</cp:coreProperties>
</file>