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E1E39">
        <w:rPr>
          <w:sz w:val="52"/>
          <w:szCs w:val="52"/>
          <w:u w:val="single"/>
        </w:rPr>
        <w:t>1</w:t>
      </w:r>
      <w:r w:rsidR="00692DD7">
        <w:rPr>
          <w:sz w:val="52"/>
          <w:szCs w:val="52"/>
          <w:u w:val="single"/>
        </w:rPr>
        <w:t>5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1C40F2" w:rsidRDefault="00692DD7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Sandro Social</w:t>
      </w:r>
      <w:r w:rsidR="00A12B37">
        <w:rPr>
          <w:sz w:val="28"/>
          <w:szCs w:val="28"/>
        </w:rPr>
        <w:t xml:space="preserve">, </w:t>
      </w:r>
      <w:r w:rsidR="00627CA4">
        <w:rPr>
          <w:sz w:val="28"/>
          <w:szCs w:val="28"/>
        </w:rPr>
        <w:t>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>no uso das atribuições legais e</w:t>
      </w:r>
      <w:r w:rsidR="00736180">
        <w:rPr>
          <w:sz w:val="28"/>
          <w:szCs w:val="28"/>
        </w:rPr>
        <w:t>,</w:t>
      </w:r>
      <w:r w:rsidR="005D2AAA">
        <w:rPr>
          <w:sz w:val="28"/>
          <w:szCs w:val="28"/>
        </w:rPr>
        <w:t xml:space="preserve"> de acordo com o disposto no art. 139 do Regimento Interno</w:t>
      </w:r>
      <w:r w:rsidR="00736180">
        <w:rPr>
          <w:sz w:val="28"/>
          <w:szCs w:val="28"/>
        </w:rPr>
        <w:t xml:space="preserve">, </w:t>
      </w:r>
      <w:r w:rsidR="005D2AAA">
        <w:rPr>
          <w:sz w:val="28"/>
          <w:szCs w:val="28"/>
        </w:rPr>
        <w:t xml:space="preserve">apresenta EMENDA </w:t>
      </w:r>
      <w:r w:rsidR="0029163E">
        <w:rPr>
          <w:sz w:val="28"/>
          <w:szCs w:val="28"/>
        </w:rPr>
        <w:t xml:space="preserve">Substitutiva </w:t>
      </w:r>
      <w:r w:rsidR="001C40F2">
        <w:rPr>
          <w:sz w:val="28"/>
          <w:szCs w:val="28"/>
        </w:rPr>
        <w:t>a</w:t>
      </w:r>
      <w:r w:rsidR="00836E84">
        <w:rPr>
          <w:sz w:val="28"/>
          <w:szCs w:val="28"/>
        </w:rPr>
        <w:t>o</w:t>
      </w:r>
      <w:r w:rsidR="001C40F2">
        <w:rPr>
          <w:sz w:val="28"/>
          <w:szCs w:val="28"/>
        </w:rPr>
        <w:t xml:space="preserve"> item I do art. 6º da Lei nº 2.824/2015 constante do art. 1º do Projeto de Lei nº 014/2017 – Executivo.</w:t>
      </w:r>
    </w:p>
    <w:p w:rsidR="00331B37" w:rsidRDefault="00331B37" w:rsidP="00861FF6">
      <w:pPr>
        <w:ind w:firstLine="851"/>
        <w:jc w:val="both"/>
        <w:rPr>
          <w:sz w:val="28"/>
          <w:szCs w:val="28"/>
        </w:rPr>
      </w:pPr>
    </w:p>
    <w:p w:rsidR="00331B37" w:rsidRDefault="00331B37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Para adesão nos primeiros 30 dias da edição do Decreto.</w:t>
      </w:r>
    </w:p>
    <w:p w:rsidR="001C40F2" w:rsidRDefault="001C40F2" w:rsidP="00861FF6">
      <w:pPr>
        <w:ind w:firstLine="851"/>
        <w:jc w:val="both"/>
        <w:rPr>
          <w:sz w:val="28"/>
          <w:szCs w:val="28"/>
        </w:rPr>
      </w:pPr>
    </w:p>
    <w:tbl>
      <w:tblPr>
        <w:tblStyle w:val="Tabelacomgrade"/>
        <w:tblW w:w="9090" w:type="dxa"/>
        <w:tblLook w:val="04A0" w:firstRow="1" w:lastRow="0" w:firstColumn="1" w:lastColumn="0" w:noHBand="0" w:noVBand="1"/>
      </w:tblPr>
      <w:tblGrid>
        <w:gridCol w:w="4545"/>
        <w:gridCol w:w="4545"/>
      </w:tblGrid>
      <w:tr w:rsidR="00FD3CD1" w:rsidTr="005D4C45">
        <w:trPr>
          <w:trHeight w:val="667"/>
        </w:trPr>
        <w:tc>
          <w:tcPr>
            <w:tcW w:w="4545" w:type="dxa"/>
          </w:tcPr>
          <w:p w:rsidR="00FD3CD1" w:rsidRDefault="00FD3CD1" w:rsidP="00861F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Quantidade de parcelas</w:t>
            </w:r>
          </w:p>
        </w:tc>
        <w:tc>
          <w:tcPr>
            <w:tcW w:w="4545" w:type="dxa"/>
          </w:tcPr>
          <w:p w:rsidR="00FD3CD1" w:rsidRDefault="00FD3CD1" w:rsidP="00861F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Percentual de descontos de multa e juros</w:t>
            </w:r>
          </w:p>
        </w:tc>
      </w:tr>
      <w:tr w:rsidR="00FD3CD1" w:rsidTr="005D4C45">
        <w:trPr>
          <w:trHeight w:val="334"/>
        </w:trPr>
        <w:tc>
          <w:tcPr>
            <w:tcW w:w="4545" w:type="dxa"/>
          </w:tcPr>
          <w:p w:rsidR="00FD3CD1" w:rsidRDefault="00AB2EBC" w:rsidP="00861F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Até 02 parcelas</w:t>
            </w:r>
          </w:p>
        </w:tc>
        <w:tc>
          <w:tcPr>
            <w:tcW w:w="4545" w:type="dxa"/>
          </w:tcPr>
          <w:p w:rsidR="00FD3CD1" w:rsidRDefault="00EB4037" w:rsidP="00E46B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</w:tr>
      <w:tr w:rsidR="00FD3CD1" w:rsidTr="005D4C45">
        <w:trPr>
          <w:trHeight w:val="314"/>
        </w:trPr>
        <w:tc>
          <w:tcPr>
            <w:tcW w:w="4545" w:type="dxa"/>
          </w:tcPr>
          <w:p w:rsidR="00FD3CD1" w:rsidRDefault="00FD3CD1" w:rsidP="00861FF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45" w:type="dxa"/>
          </w:tcPr>
          <w:p w:rsidR="00FD3CD1" w:rsidRDefault="00FD3CD1" w:rsidP="00EB4037">
            <w:pPr>
              <w:jc w:val="center"/>
              <w:rPr>
                <w:sz w:val="28"/>
                <w:szCs w:val="28"/>
              </w:rPr>
            </w:pPr>
          </w:p>
        </w:tc>
      </w:tr>
      <w:tr w:rsidR="00FD3CD1" w:rsidTr="005D4C45">
        <w:trPr>
          <w:trHeight w:val="334"/>
        </w:trPr>
        <w:tc>
          <w:tcPr>
            <w:tcW w:w="4545" w:type="dxa"/>
          </w:tcPr>
          <w:p w:rsidR="00FD3CD1" w:rsidRDefault="00FD3CD1" w:rsidP="00E46B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45" w:type="dxa"/>
          </w:tcPr>
          <w:p w:rsidR="00FD3CD1" w:rsidRDefault="00FD3CD1" w:rsidP="00EB4037">
            <w:pPr>
              <w:jc w:val="center"/>
              <w:rPr>
                <w:sz w:val="28"/>
                <w:szCs w:val="28"/>
              </w:rPr>
            </w:pPr>
          </w:p>
        </w:tc>
      </w:tr>
      <w:tr w:rsidR="00FD3CD1" w:rsidTr="005D4C45">
        <w:trPr>
          <w:trHeight w:val="334"/>
        </w:trPr>
        <w:tc>
          <w:tcPr>
            <w:tcW w:w="4545" w:type="dxa"/>
          </w:tcPr>
          <w:p w:rsidR="00FD3CD1" w:rsidRDefault="00FD3CD1" w:rsidP="00E46B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45" w:type="dxa"/>
          </w:tcPr>
          <w:p w:rsidR="00FD3CD1" w:rsidRDefault="00FD3CD1" w:rsidP="00EB4037">
            <w:pPr>
              <w:jc w:val="center"/>
              <w:rPr>
                <w:sz w:val="28"/>
                <w:szCs w:val="28"/>
              </w:rPr>
            </w:pPr>
          </w:p>
        </w:tc>
      </w:tr>
      <w:tr w:rsidR="00FD3CD1" w:rsidTr="005D4C45">
        <w:trPr>
          <w:trHeight w:val="334"/>
        </w:trPr>
        <w:tc>
          <w:tcPr>
            <w:tcW w:w="4545" w:type="dxa"/>
          </w:tcPr>
          <w:p w:rsidR="00FD3CD1" w:rsidRDefault="00FD3CD1" w:rsidP="00861FF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45" w:type="dxa"/>
          </w:tcPr>
          <w:p w:rsidR="00FD3CD1" w:rsidRDefault="00FD3CD1" w:rsidP="00EB4037">
            <w:pPr>
              <w:jc w:val="center"/>
              <w:rPr>
                <w:sz w:val="28"/>
                <w:szCs w:val="28"/>
              </w:rPr>
            </w:pPr>
          </w:p>
        </w:tc>
      </w:tr>
    </w:tbl>
    <w:p w:rsidR="001C40F2" w:rsidRDefault="001C40F2" w:rsidP="00861FF6">
      <w:pPr>
        <w:ind w:firstLine="851"/>
        <w:jc w:val="both"/>
        <w:rPr>
          <w:sz w:val="28"/>
          <w:szCs w:val="28"/>
        </w:rPr>
      </w:pPr>
    </w:p>
    <w:p w:rsidR="005D4C45" w:rsidRDefault="005D4C45" w:rsidP="001642DC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OBS: Substitui a PARCELA ÚNICA por até 02 PARCELAS.</w:t>
      </w:r>
    </w:p>
    <w:p w:rsidR="005D4C45" w:rsidRDefault="005D4C45" w:rsidP="001642DC">
      <w:pPr>
        <w:jc w:val="both"/>
        <w:rPr>
          <w:sz w:val="28"/>
          <w:szCs w:val="28"/>
        </w:rPr>
      </w:pPr>
    </w:p>
    <w:p w:rsidR="005D2AAA" w:rsidRDefault="001642DC" w:rsidP="001642DC">
      <w:pPr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DD46FF">
        <w:rPr>
          <w:sz w:val="28"/>
          <w:szCs w:val="28"/>
        </w:rPr>
        <w:t xml:space="preserve">mbu-Guaçu, </w:t>
      </w:r>
      <w:r w:rsidR="00691FA1">
        <w:rPr>
          <w:sz w:val="28"/>
          <w:szCs w:val="28"/>
        </w:rPr>
        <w:t>17 de outubro de 2017.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AB2EBC" w:rsidRDefault="00AB2EBC" w:rsidP="00AC7BA6">
      <w:pPr>
        <w:jc w:val="center"/>
        <w:rPr>
          <w:sz w:val="28"/>
          <w:szCs w:val="28"/>
        </w:rPr>
      </w:pPr>
      <w:r>
        <w:rPr>
          <w:sz w:val="28"/>
          <w:szCs w:val="28"/>
        </w:rPr>
        <w:t>Sandro Social</w:t>
      </w:r>
    </w:p>
    <w:p w:rsidR="001A735D" w:rsidRDefault="00EE0A11" w:rsidP="00DE7974">
      <w:pPr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AB2EBC">
        <w:rPr>
          <w:sz w:val="28"/>
          <w:szCs w:val="28"/>
        </w:rPr>
        <w:t>ereador-SD</w:t>
      </w: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sectPr w:rsidR="00EE0A11">
      <w:headerReference w:type="default" r:id="rId9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748" w:rsidRDefault="009C4748">
      <w:r>
        <w:separator/>
      </w:r>
    </w:p>
  </w:endnote>
  <w:endnote w:type="continuationSeparator" w:id="0">
    <w:p w:rsidR="009C4748" w:rsidRDefault="009C4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748" w:rsidRDefault="009C4748">
      <w:r>
        <w:separator/>
      </w:r>
    </w:p>
  </w:footnote>
  <w:footnote w:type="continuationSeparator" w:id="0">
    <w:p w:rsidR="009C4748" w:rsidRDefault="009C4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48" w:rsidRDefault="009C4748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9C4748" w:rsidRDefault="009C4748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F6D419B" wp14:editId="5D7AB4F8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4748" w:rsidRDefault="009C47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9C4748" w:rsidRDefault="009C4748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9C4748" w:rsidRDefault="009C47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9C4748" w:rsidRDefault="009C47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24464"/>
    <w:rsid w:val="000C48F3"/>
    <w:rsid w:val="000D72D8"/>
    <w:rsid w:val="001027D9"/>
    <w:rsid w:val="00120B4A"/>
    <w:rsid w:val="00161513"/>
    <w:rsid w:val="001642DC"/>
    <w:rsid w:val="001838BC"/>
    <w:rsid w:val="001A735D"/>
    <w:rsid w:val="001B07A1"/>
    <w:rsid w:val="001B506C"/>
    <w:rsid w:val="001C40F2"/>
    <w:rsid w:val="0024634B"/>
    <w:rsid w:val="0029163E"/>
    <w:rsid w:val="002E1754"/>
    <w:rsid w:val="00331B37"/>
    <w:rsid w:val="00343136"/>
    <w:rsid w:val="003C6180"/>
    <w:rsid w:val="003F5669"/>
    <w:rsid w:val="00434775"/>
    <w:rsid w:val="004363D0"/>
    <w:rsid w:val="004379E9"/>
    <w:rsid w:val="00454978"/>
    <w:rsid w:val="005D2AAA"/>
    <w:rsid w:val="005D4C45"/>
    <w:rsid w:val="005F2AA4"/>
    <w:rsid w:val="0062366F"/>
    <w:rsid w:val="00627CA4"/>
    <w:rsid w:val="00691FA1"/>
    <w:rsid w:val="00692DD7"/>
    <w:rsid w:val="006E2509"/>
    <w:rsid w:val="007027ED"/>
    <w:rsid w:val="00736180"/>
    <w:rsid w:val="00780F22"/>
    <w:rsid w:val="007C3153"/>
    <w:rsid w:val="007E53A6"/>
    <w:rsid w:val="007E7BC0"/>
    <w:rsid w:val="008163B9"/>
    <w:rsid w:val="00836E84"/>
    <w:rsid w:val="00861FF6"/>
    <w:rsid w:val="008751CF"/>
    <w:rsid w:val="00891537"/>
    <w:rsid w:val="008C0054"/>
    <w:rsid w:val="008C03B1"/>
    <w:rsid w:val="00917F40"/>
    <w:rsid w:val="00925A11"/>
    <w:rsid w:val="00925BD2"/>
    <w:rsid w:val="009C4748"/>
    <w:rsid w:val="009D6F8E"/>
    <w:rsid w:val="00A12B37"/>
    <w:rsid w:val="00A152FF"/>
    <w:rsid w:val="00A27235"/>
    <w:rsid w:val="00A42680"/>
    <w:rsid w:val="00AB2EBC"/>
    <w:rsid w:val="00AC7BA6"/>
    <w:rsid w:val="00AD28D5"/>
    <w:rsid w:val="00B52768"/>
    <w:rsid w:val="00B824C8"/>
    <w:rsid w:val="00BE16A9"/>
    <w:rsid w:val="00C271D7"/>
    <w:rsid w:val="00CA7CAA"/>
    <w:rsid w:val="00CF213C"/>
    <w:rsid w:val="00CF529B"/>
    <w:rsid w:val="00D51A05"/>
    <w:rsid w:val="00D9788E"/>
    <w:rsid w:val="00DA3AC5"/>
    <w:rsid w:val="00DB66C8"/>
    <w:rsid w:val="00DD46FF"/>
    <w:rsid w:val="00DE7974"/>
    <w:rsid w:val="00E14566"/>
    <w:rsid w:val="00E426AC"/>
    <w:rsid w:val="00E46B9B"/>
    <w:rsid w:val="00EB4037"/>
    <w:rsid w:val="00ED0E5B"/>
    <w:rsid w:val="00ED5E90"/>
    <w:rsid w:val="00EE0A11"/>
    <w:rsid w:val="00F347C4"/>
    <w:rsid w:val="00F46367"/>
    <w:rsid w:val="00F54FBA"/>
    <w:rsid w:val="00FC71DE"/>
    <w:rsid w:val="00FD3CD1"/>
    <w:rsid w:val="00FE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59"/>
    <w:rsid w:val="00FD3C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59"/>
    <w:rsid w:val="00FD3C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A7A85-8445-4EF3-B51F-251438521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2017-10-17T13:34:00Z</cp:lastPrinted>
  <dcterms:created xsi:type="dcterms:W3CDTF">2017-10-17T13:26:00Z</dcterms:created>
  <dcterms:modified xsi:type="dcterms:W3CDTF">2017-10-17T18:38:00Z</dcterms:modified>
</cp:coreProperties>
</file>