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0BBEB" w14:textId="73A0FF49" w:rsidR="00B33C5F" w:rsidRPr="00661BD6" w:rsidRDefault="00B33C5F" w:rsidP="00661BD6">
      <w:pPr>
        <w:spacing w:before="100" w:beforeAutospacing="1" w:after="100" w:afterAutospacing="1"/>
        <w:ind w:right="-426"/>
        <w:jc w:val="both"/>
        <w:rPr>
          <w:rFonts w:ascii="Arial" w:hAnsi="Arial" w:cs="Arial"/>
          <w:b/>
          <w:sz w:val="24"/>
          <w:szCs w:val="24"/>
        </w:rPr>
      </w:pPr>
      <w:r w:rsidRPr="00661BD6">
        <w:rPr>
          <w:rFonts w:ascii="Arial" w:hAnsi="Arial" w:cs="Arial"/>
          <w:b/>
          <w:sz w:val="24"/>
          <w:szCs w:val="24"/>
        </w:rPr>
        <w:t>PROJETO DE DECRETO LEGISLATIVO Nº 00</w:t>
      </w:r>
      <w:r w:rsidR="006D15C0">
        <w:rPr>
          <w:rFonts w:ascii="Arial" w:hAnsi="Arial" w:cs="Arial"/>
          <w:b/>
          <w:sz w:val="24"/>
          <w:szCs w:val="24"/>
        </w:rPr>
        <w:t>2</w:t>
      </w:r>
      <w:r w:rsidRPr="00661BD6">
        <w:rPr>
          <w:rFonts w:ascii="Arial" w:hAnsi="Arial" w:cs="Arial"/>
          <w:b/>
          <w:sz w:val="24"/>
          <w:szCs w:val="24"/>
        </w:rPr>
        <w:t>/202</w:t>
      </w:r>
      <w:r w:rsidR="006D15C0">
        <w:rPr>
          <w:rFonts w:ascii="Arial" w:hAnsi="Arial" w:cs="Arial"/>
          <w:b/>
          <w:sz w:val="24"/>
          <w:szCs w:val="24"/>
        </w:rPr>
        <w:t>5</w:t>
      </w:r>
    </w:p>
    <w:p w14:paraId="14155313" w14:textId="3DFBB3D7" w:rsidR="00661BD6" w:rsidRPr="00661BD6" w:rsidRDefault="00661BD6" w:rsidP="00661BD6">
      <w:pPr>
        <w:spacing w:before="100" w:beforeAutospacing="1" w:after="100" w:afterAutospacing="1"/>
        <w:ind w:left="5529" w:right="-426"/>
        <w:jc w:val="both"/>
        <w:rPr>
          <w:rFonts w:ascii="Arial" w:hAnsi="Arial" w:cs="Arial"/>
          <w:b/>
          <w:sz w:val="24"/>
          <w:szCs w:val="24"/>
        </w:rPr>
      </w:pPr>
      <w:r w:rsidRPr="00661BD6">
        <w:rPr>
          <w:rFonts w:ascii="Arial" w:hAnsi="Arial" w:cs="Arial"/>
          <w:b/>
          <w:sz w:val="24"/>
          <w:szCs w:val="24"/>
        </w:rPr>
        <w:t xml:space="preserve">SÚMULA: “Concede Títulos de Destaques </w:t>
      </w:r>
      <w:r w:rsidR="006D15C0" w:rsidRPr="00661BD6">
        <w:rPr>
          <w:rFonts w:ascii="Arial" w:hAnsi="Arial" w:cs="Arial"/>
          <w:b/>
          <w:sz w:val="24"/>
          <w:szCs w:val="24"/>
        </w:rPr>
        <w:t>à</w:t>
      </w:r>
      <w:r w:rsidR="006D15C0">
        <w:rPr>
          <w:rFonts w:ascii="Arial" w:hAnsi="Arial" w:cs="Arial"/>
          <w:b/>
          <w:sz w:val="24"/>
          <w:szCs w:val="24"/>
        </w:rPr>
        <w:t>s</w:t>
      </w:r>
      <w:r w:rsidRPr="00661BD6">
        <w:rPr>
          <w:rFonts w:ascii="Arial" w:hAnsi="Arial" w:cs="Arial"/>
          <w:b/>
          <w:sz w:val="24"/>
          <w:szCs w:val="24"/>
        </w:rPr>
        <w:t xml:space="preserve"> pessoas desta municipalidade, e dá outras providências”.</w:t>
      </w:r>
    </w:p>
    <w:p w14:paraId="31E6FB5F" w14:textId="77777777" w:rsidR="00661BD6" w:rsidRPr="00661BD6" w:rsidRDefault="00661BD6" w:rsidP="006D15C0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61BD6">
        <w:rPr>
          <w:rFonts w:ascii="Arial" w:hAnsi="Arial" w:cs="Arial"/>
          <w:sz w:val="24"/>
          <w:szCs w:val="24"/>
        </w:rPr>
        <w:tab/>
        <w:t xml:space="preserve">Faço saber que o Plenário da </w:t>
      </w:r>
      <w:r w:rsidRPr="00661BD6">
        <w:rPr>
          <w:rFonts w:ascii="Arial" w:hAnsi="Arial" w:cs="Arial"/>
          <w:b/>
          <w:sz w:val="24"/>
          <w:szCs w:val="24"/>
        </w:rPr>
        <w:t xml:space="preserve">Câmara Municipal de Acrelândia, </w:t>
      </w:r>
      <w:r w:rsidRPr="00661BD6">
        <w:rPr>
          <w:rFonts w:ascii="Arial" w:hAnsi="Arial" w:cs="Arial"/>
          <w:sz w:val="24"/>
          <w:szCs w:val="24"/>
        </w:rPr>
        <w:t xml:space="preserve">Estado do Acre, aprovou </w:t>
      </w:r>
      <w:proofErr w:type="gramStart"/>
      <w:r w:rsidRPr="00661BD6">
        <w:rPr>
          <w:rFonts w:ascii="Arial" w:hAnsi="Arial" w:cs="Arial"/>
          <w:sz w:val="24"/>
          <w:szCs w:val="24"/>
        </w:rPr>
        <w:t>e Eu</w:t>
      </w:r>
      <w:proofErr w:type="gramEnd"/>
      <w:r w:rsidRPr="00661BD6">
        <w:rPr>
          <w:rFonts w:ascii="Arial" w:hAnsi="Arial" w:cs="Arial"/>
          <w:sz w:val="24"/>
          <w:szCs w:val="24"/>
        </w:rPr>
        <w:t>, sanciono o seguinte Decreto Legislativo:</w:t>
      </w:r>
    </w:p>
    <w:p w14:paraId="05464475" w14:textId="3EF06204" w:rsidR="00661BD6" w:rsidRPr="00661BD6" w:rsidRDefault="00661BD6" w:rsidP="006D15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61BD6">
        <w:rPr>
          <w:rFonts w:ascii="Arial" w:hAnsi="Arial" w:cs="Arial"/>
          <w:sz w:val="24"/>
          <w:szCs w:val="24"/>
        </w:rPr>
        <w:t>- Considerando o papel social da Câmara de Vereadores de Acrelândia, Estado do Acre de tornar público e notório a postura ilibada dos(as) homenageados(as);</w:t>
      </w:r>
    </w:p>
    <w:p w14:paraId="73BCE0EB" w14:textId="225C6E57" w:rsidR="00661BD6" w:rsidRPr="00661BD6" w:rsidRDefault="00661BD6" w:rsidP="006D15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61BD6">
        <w:rPr>
          <w:rFonts w:ascii="Arial" w:hAnsi="Arial" w:cs="Arial"/>
          <w:sz w:val="24"/>
          <w:szCs w:val="24"/>
        </w:rPr>
        <w:t>- Considerando que este Poder Legislativo Mirim reconhece a imensa contribuição que os(as) homenageados(as) têm prestado ao Município de Acrelândia;</w:t>
      </w:r>
    </w:p>
    <w:p w14:paraId="300D7BDA" w14:textId="77777777" w:rsidR="00661BD6" w:rsidRPr="00661BD6" w:rsidRDefault="00661BD6" w:rsidP="00661BD6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 w:rsidRPr="00661BD6">
        <w:rPr>
          <w:rFonts w:ascii="Arial" w:hAnsi="Arial" w:cs="Arial"/>
          <w:b/>
          <w:sz w:val="24"/>
          <w:szCs w:val="24"/>
        </w:rPr>
        <w:t xml:space="preserve">RESOLVE: </w:t>
      </w:r>
    </w:p>
    <w:p w14:paraId="10552401" w14:textId="38ABDEE3" w:rsidR="00661BD6" w:rsidRPr="00661BD6" w:rsidRDefault="00661BD6" w:rsidP="006D15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61BD6">
        <w:rPr>
          <w:rFonts w:ascii="Arial" w:hAnsi="Arial" w:cs="Arial"/>
          <w:b/>
          <w:sz w:val="24"/>
          <w:szCs w:val="24"/>
        </w:rPr>
        <w:t xml:space="preserve">Art. 1° - </w:t>
      </w:r>
      <w:r w:rsidRPr="00661BD6">
        <w:rPr>
          <w:rFonts w:ascii="Arial" w:hAnsi="Arial" w:cs="Arial"/>
          <w:sz w:val="24"/>
          <w:szCs w:val="24"/>
        </w:rPr>
        <w:t>De acordo com o que estabelece o Art. 153, Inciso III do Art. 154 e inciso I e II do Parágrafo Único do Art. 156 do Regimento Interno desta Casa Legislativa, conceder o Título de Destaque aos nomes abaixo relacionados:</w:t>
      </w:r>
    </w:p>
    <w:p w14:paraId="2D52EA9E" w14:textId="0BB97A0B" w:rsidR="00661BD6" w:rsidRDefault="00661BD6" w:rsidP="006D15C0">
      <w:pPr>
        <w:spacing w:line="48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661BD6">
        <w:rPr>
          <w:rFonts w:ascii="Arial" w:hAnsi="Arial" w:cs="Arial"/>
          <w:sz w:val="24"/>
          <w:szCs w:val="24"/>
        </w:rPr>
        <w:t xml:space="preserve">- </w:t>
      </w:r>
      <w:r w:rsidR="006D15C0" w:rsidRPr="001F1C6C">
        <w:rPr>
          <w:rFonts w:ascii="Arial" w:hAnsi="Arial" w:cs="Arial"/>
        </w:rPr>
        <w:t>FRANCISCO DE SOUSA CASTRO</w:t>
      </w:r>
      <w:r w:rsidRPr="00661BD6">
        <w:rPr>
          <w:rFonts w:ascii="Arial" w:hAnsi="Arial" w:cs="Arial"/>
          <w:sz w:val="24"/>
          <w:szCs w:val="24"/>
        </w:rPr>
        <w:t>;</w:t>
      </w:r>
    </w:p>
    <w:p w14:paraId="1FB19524" w14:textId="15FF11F3" w:rsidR="006D15C0" w:rsidRDefault="006D15C0" w:rsidP="006D15C0">
      <w:pPr>
        <w:spacing w:line="48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23B43">
        <w:rPr>
          <w:rFonts w:ascii="Arial" w:hAnsi="Arial" w:cs="Arial"/>
        </w:rPr>
        <w:t>JOSÉ BRANDÃO MAIA</w:t>
      </w:r>
      <w:r>
        <w:rPr>
          <w:rFonts w:ascii="Arial" w:hAnsi="Arial" w:cs="Arial"/>
        </w:rPr>
        <w:t>;</w:t>
      </w:r>
    </w:p>
    <w:p w14:paraId="0A995A5B" w14:textId="74DD9E6D" w:rsidR="006D15C0" w:rsidRDefault="006D15C0" w:rsidP="006D15C0">
      <w:pPr>
        <w:spacing w:line="48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VANDERLEI DE LARA;</w:t>
      </w:r>
    </w:p>
    <w:p w14:paraId="0E60D885" w14:textId="64A72671" w:rsidR="006D15C0" w:rsidRDefault="006D15C0" w:rsidP="006D15C0">
      <w:pPr>
        <w:spacing w:line="48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23B43">
        <w:rPr>
          <w:rFonts w:ascii="Arial" w:hAnsi="Arial" w:cs="Arial"/>
        </w:rPr>
        <w:t>JOSÉ FRANCISCO CORDOVIL</w:t>
      </w:r>
      <w:r>
        <w:rPr>
          <w:rFonts w:ascii="Arial" w:hAnsi="Arial" w:cs="Arial"/>
        </w:rPr>
        <w:t>;</w:t>
      </w:r>
    </w:p>
    <w:p w14:paraId="2C11F6F0" w14:textId="07CB9237" w:rsidR="006D15C0" w:rsidRDefault="006D15C0" w:rsidP="006D15C0">
      <w:pPr>
        <w:spacing w:line="48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23B43">
        <w:rPr>
          <w:rFonts w:ascii="Arial" w:hAnsi="Arial" w:cs="Arial"/>
        </w:rPr>
        <w:t xml:space="preserve">RONILDA AMARO </w:t>
      </w:r>
      <w:r>
        <w:rPr>
          <w:rFonts w:ascii="Arial" w:hAnsi="Arial" w:cs="Arial"/>
        </w:rPr>
        <w:t>D</w:t>
      </w:r>
      <w:r w:rsidRPr="00323B4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S</w:t>
      </w:r>
      <w:r w:rsidRPr="00323B43">
        <w:rPr>
          <w:rFonts w:ascii="Arial" w:hAnsi="Arial" w:cs="Arial"/>
        </w:rPr>
        <w:t>ILVA VELOSO</w:t>
      </w:r>
      <w:r>
        <w:rPr>
          <w:rFonts w:ascii="Arial" w:hAnsi="Arial" w:cs="Arial"/>
        </w:rPr>
        <w:t>;</w:t>
      </w:r>
    </w:p>
    <w:p w14:paraId="6395BAE4" w14:textId="6A00A22A" w:rsidR="006D15C0" w:rsidRDefault="006D15C0" w:rsidP="006D15C0">
      <w:pPr>
        <w:spacing w:line="48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23B43">
        <w:rPr>
          <w:rFonts w:ascii="Arial" w:hAnsi="Arial" w:cs="Arial"/>
        </w:rPr>
        <w:t>MAURO RAMALHO CORRÊA</w:t>
      </w:r>
      <w:r>
        <w:rPr>
          <w:rFonts w:ascii="Arial" w:hAnsi="Arial" w:cs="Arial"/>
        </w:rPr>
        <w:t>;</w:t>
      </w:r>
    </w:p>
    <w:p w14:paraId="59EC849F" w14:textId="0A1F6717" w:rsidR="006D15C0" w:rsidRPr="00950C31" w:rsidRDefault="006D15C0" w:rsidP="006D15C0">
      <w:pPr>
        <w:spacing w:line="48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23B43">
        <w:rPr>
          <w:rFonts w:ascii="Arial" w:hAnsi="Arial" w:cs="Arial"/>
        </w:rPr>
        <w:t>FRANCISCO DE ASSIS DANTAS JÚNIOR</w:t>
      </w:r>
      <w:r>
        <w:rPr>
          <w:rFonts w:ascii="Arial" w:hAnsi="Arial" w:cs="Arial"/>
        </w:rPr>
        <w:t>.</w:t>
      </w:r>
    </w:p>
    <w:p w14:paraId="272C52F7" w14:textId="75874FEE" w:rsidR="00757A90" w:rsidRPr="00661BD6" w:rsidRDefault="00661BD6" w:rsidP="00661BD6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61BD6">
        <w:rPr>
          <w:rFonts w:ascii="Arial" w:hAnsi="Arial" w:cs="Arial"/>
          <w:b/>
          <w:sz w:val="24"/>
          <w:szCs w:val="24"/>
        </w:rPr>
        <w:t xml:space="preserve">Art. 2° - </w:t>
      </w:r>
      <w:r w:rsidRPr="00661BD6">
        <w:rPr>
          <w:rFonts w:ascii="Arial" w:hAnsi="Arial" w:cs="Arial"/>
          <w:sz w:val="24"/>
          <w:szCs w:val="24"/>
        </w:rPr>
        <w:t>Este Decreto Legislativo entrará em vigor na data de sua publicação.</w:t>
      </w:r>
    </w:p>
    <w:p w14:paraId="1BA78F6C" w14:textId="77777777" w:rsidR="006D15C0" w:rsidRPr="008E1ACF" w:rsidRDefault="00757A90" w:rsidP="006D15C0">
      <w:pPr>
        <w:spacing w:before="100" w:beforeAutospacing="1" w:after="100" w:afterAutospacing="1"/>
        <w:ind w:right="-426"/>
        <w:jc w:val="right"/>
        <w:rPr>
          <w:rFonts w:ascii="Arial" w:hAnsi="Arial" w:cs="Arial"/>
          <w:sz w:val="24"/>
          <w:szCs w:val="24"/>
        </w:rPr>
      </w:pPr>
      <w:r w:rsidRPr="00661BD6">
        <w:rPr>
          <w:rFonts w:ascii="Arial" w:eastAsia="Times New Roman" w:hAnsi="Arial" w:cs="Arial"/>
          <w:b/>
          <w:sz w:val="24"/>
          <w:szCs w:val="24"/>
        </w:rPr>
        <w:tab/>
      </w:r>
      <w:r w:rsidR="006D15C0" w:rsidRPr="008E1ACF">
        <w:rPr>
          <w:rFonts w:ascii="Arial" w:hAnsi="Arial" w:cs="Arial"/>
          <w:sz w:val="24"/>
          <w:szCs w:val="24"/>
        </w:rPr>
        <w:t xml:space="preserve">Acrelândia - AC, em </w:t>
      </w:r>
      <w:r w:rsidR="006D15C0">
        <w:rPr>
          <w:rFonts w:ascii="Arial" w:hAnsi="Arial" w:cs="Arial"/>
          <w:sz w:val="24"/>
          <w:szCs w:val="24"/>
        </w:rPr>
        <w:t>01</w:t>
      </w:r>
      <w:r w:rsidR="006D15C0" w:rsidRPr="008E1ACF">
        <w:rPr>
          <w:rFonts w:ascii="Arial" w:hAnsi="Arial" w:cs="Arial"/>
          <w:sz w:val="24"/>
          <w:szCs w:val="24"/>
        </w:rPr>
        <w:t xml:space="preserve"> de </w:t>
      </w:r>
      <w:r w:rsidR="006D15C0">
        <w:rPr>
          <w:rFonts w:ascii="Arial" w:hAnsi="Arial" w:cs="Arial"/>
          <w:b/>
          <w:bCs/>
          <w:sz w:val="24"/>
          <w:szCs w:val="24"/>
        </w:rPr>
        <w:t>dezembro</w:t>
      </w:r>
      <w:r w:rsidR="006D15C0" w:rsidRPr="008E1ACF">
        <w:rPr>
          <w:rFonts w:ascii="Arial" w:hAnsi="Arial" w:cs="Arial"/>
          <w:sz w:val="24"/>
          <w:szCs w:val="24"/>
        </w:rPr>
        <w:t xml:space="preserve"> de 202</w:t>
      </w:r>
      <w:r w:rsidR="006D15C0">
        <w:rPr>
          <w:rFonts w:ascii="Arial" w:hAnsi="Arial" w:cs="Arial"/>
          <w:sz w:val="24"/>
          <w:szCs w:val="24"/>
        </w:rPr>
        <w:t>5</w:t>
      </w:r>
      <w:r w:rsidR="006D15C0" w:rsidRPr="008E1ACF">
        <w:rPr>
          <w:rFonts w:ascii="Arial" w:hAnsi="Arial" w:cs="Arial"/>
          <w:sz w:val="24"/>
          <w:szCs w:val="24"/>
        </w:rPr>
        <w:t>.</w:t>
      </w:r>
    </w:p>
    <w:p w14:paraId="0635F15D" w14:textId="77777777" w:rsidR="006D15C0" w:rsidRPr="008E1ACF" w:rsidRDefault="006D15C0" w:rsidP="006D15C0">
      <w:pPr>
        <w:pStyle w:val="ecxmsonormal"/>
        <w:shd w:val="clear" w:color="auto" w:fill="FFFFFF"/>
        <w:tabs>
          <w:tab w:val="left" w:pos="567"/>
        </w:tabs>
        <w:spacing w:before="100" w:beforeAutospacing="1" w:after="100" w:afterAutospacing="1"/>
        <w:ind w:right="-426"/>
        <w:jc w:val="both"/>
        <w:rPr>
          <w:rFonts w:ascii="Arial" w:hAnsi="Arial" w:cs="Arial"/>
        </w:rPr>
      </w:pPr>
    </w:p>
    <w:p w14:paraId="01F266A8" w14:textId="77777777" w:rsidR="006D15C0" w:rsidRDefault="006D15C0" w:rsidP="006D15C0">
      <w:pPr>
        <w:pStyle w:val="ecxmsonormal"/>
        <w:shd w:val="clear" w:color="auto" w:fill="FFFFFF"/>
        <w:spacing w:after="0"/>
        <w:ind w:right="-425"/>
        <w:contextualSpacing/>
        <w:jc w:val="center"/>
        <w:rPr>
          <w:rFonts w:ascii="Arial" w:hAnsi="Arial" w:cs="Arial"/>
          <w:b/>
        </w:rPr>
      </w:pPr>
      <w:r w:rsidRPr="008E1ACF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Vitor Lima Martineli/UB</w:t>
      </w:r>
    </w:p>
    <w:p w14:paraId="4720EA77" w14:textId="41FF8086" w:rsidR="00A06587" w:rsidRPr="00661BD6" w:rsidRDefault="006D15C0" w:rsidP="006D15C0">
      <w:pPr>
        <w:pStyle w:val="ecxmsonormal"/>
        <w:shd w:val="clear" w:color="auto" w:fill="FFFFFF"/>
        <w:spacing w:after="0"/>
        <w:ind w:right="-425"/>
        <w:contextualSpacing/>
        <w:jc w:val="center"/>
        <w:rPr>
          <w:rFonts w:ascii="Arial" w:hAnsi="Arial" w:cs="Arial"/>
        </w:rPr>
      </w:pPr>
      <w:r w:rsidRPr="008E1ACF">
        <w:rPr>
          <w:rFonts w:ascii="Arial" w:hAnsi="Arial" w:cs="Arial"/>
        </w:rPr>
        <w:t>Presidente da Mesa Diretora</w:t>
      </w:r>
    </w:p>
    <w:sectPr w:rsidR="00A06587" w:rsidRPr="00661BD6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26918" w14:textId="77777777" w:rsidR="00F51851" w:rsidRDefault="00F51851" w:rsidP="008B1D5A">
      <w:r>
        <w:separator/>
      </w:r>
    </w:p>
  </w:endnote>
  <w:endnote w:type="continuationSeparator" w:id="0">
    <w:p w14:paraId="6B725597" w14:textId="77777777" w:rsidR="00F51851" w:rsidRDefault="00F5185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C914C" w14:textId="1B299EF5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6D15C0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6D15C0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6D15C0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59EEA6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2C0DC" w14:textId="77777777" w:rsidR="00F51851" w:rsidRDefault="00F51851" w:rsidP="008B1D5A">
      <w:r>
        <w:separator/>
      </w:r>
    </w:p>
  </w:footnote>
  <w:footnote w:type="continuationSeparator" w:id="0">
    <w:p w14:paraId="54736272" w14:textId="77777777" w:rsidR="00F51851" w:rsidRDefault="00F5185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EBEB8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6EE57A5" wp14:editId="70A52437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2874C78" w14:textId="77777777" w:rsidR="008B1D5A" w:rsidRDefault="008B1D5A" w:rsidP="008B1D5A">
    <w:pPr>
      <w:spacing w:line="230" w:lineRule="exact"/>
      <w:rPr>
        <w:sz w:val="24"/>
        <w:szCs w:val="24"/>
      </w:rPr>
    </w:pPr>
  </w:p>
  <w:p w14:paraId="7B8D82B3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EDC1325" w14:textId="77777777" w:rsidR="008B1D5A" w:rsidRDefault="008B1D5A" w:rsidP="008B1D5A">
    <w:pPr>
      <w:spacing w:line="2" w:lineRule="exact"/>
      <w:rPr>
        <w:sz w:val="24"/>
        <w:szCs w:val="24"/>
      </w:rPr>
    </w:pPr>
  </w:p>
  <w:p w14:paraId="5BD7780A" w14:textId="77777777" w:rsidR="008B1D5A" w:rsidRDefault="008B1D5A" w:rsidP="008B1D5A">
    <w:pPr>
      <w:jc w:val="center"/>
      <w:rPr>
        <w:sz w:val="20"/>
        <w:szCs w:val="20"/>
      </w:rPr>
    </w:pPr>
  </w:p>
  <w:p w14:paraId="7424EC6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78D096C" w14:textId="77777777" w:rsidR="008B1D5A" w:rsidRDefault="008B1D5A" w:rsidP="008B1D5A">
    <w:pPr>
      <w:spacing w:line="200" w:lineRule="exact"/>
      <w:rPr>
        <w:sz w:val="24"/>
        <w:szCs w:val="24"/>
      </w:rPr>
    </w:pPr>
  </w:p>
  <w:p w14:paraId="08AF597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A07ECEB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A6B3291" wp14:editId="4D7F9D6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18C02D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43C4"/>
    <w:rsid w:val="0003756E"/>
    <w:rsid w:val="000550C1"/>
    <w:rsid w:val="00072A84"/>
    <w:rsid w:val="000B3961"/>
    <w:rsid w:val="00184DA5"/>
    <w:rsid w:val="00223945"/>
    <w:rsid w:val="00234F04"/>
    <w:rsid w:val="0023629D"/>
    <w:rsid w:val="00264FB1"/>
    <w:rsid w:val="002A693D"/>
    <w:rsid w:val="002A7820"/>
    <w:rsid w:val="002D44EC"/>
    <w:rsid w:val="002E7B51"/>
    <w:rsid w:val="003A281E"/>
    <w:rsid w:val="003B2031"/>
    <w:rsid w:val="003C28B2"/>
    <w:rsid w:val="0045283F"/>
    <w:rsid w:val="004C1E40"/>
    <w:rsid w:val="004F261E"/>
    <w:rsid w:val="005073F1"/>
    <w:rsid w:val="00516663"/>
    <w:rsid w:val="00542A90"/>
    <w:rsid w:val="005B6EB6"/>
    <w:rsid w:val="00607825"/>
    <w:rsid w:val="00612FFF"/>
    <w:rsid w:val="00620C24"/>
    <w:rsid w:val="00637067"/>
    <w:rsid w:val="00661BD6"/>
    <w:rsid w:val="00676DFB"/>
    <w:rsid w:val="006D15C0"/>
    <w:rsid w:val="006E6157"/>
    <w:rsid w:val="00701279"/>
    <w:rsid w:val="00753FBB"/>
    <w:rsid w:val="00757A90"/>
    <w:rsid w:val="00791E2A"/>
    <w:rsid w:val="00824C42"/>
    <w:rsid w:val="00833A9B"/>
    <w:rsid w:val="00847AA3"/>
    <w:rsid w:val="00860CB7"/>
    <w:rsid w:val="008A6609"/>
    <w:rsid w:val="008B1D5A"/>
    <w:rsid w:val="008E1ACF"/>
    <w:rsid w:val="00903ECD"/>
    <w:rsid w:val="00945D4D"/>
    <w:rsid w:val="009A440A"/>
    <w:rsid w:val="009B191A"/>
    <w:rsid w:val="009C403C"/>
    <w:rsid w:val="00A06587"/>
    <w:rsid w:val="00A362D0"/>
    <w:rsid w:val="00A605E4"/>
    <w:rsid w:val="00A839BD"/>
    <w:rsid w:val="00AD5CA7"/>
    <w:rsid w:val="00AE33E1"/>
    <w:rsid w:val="00B1313D"/>
    <w:rsid w:val="00B33C5F"/>
    <w:rsid w:val="00B4324E"/>
    <w:rsid w:val="00B45481"/>
    <w:rsid w:val="00BB7158"/>
    <w:rsid w:val="00BE148C"/>
    <w:rsid w:val="00C93066"/>
    <w:rsid w:val="00CE22CD"/>
    <w:rsid w:val="00D522FB"/>
    <w:rsid w:val="00DB29DA"/>
    <w:rsid w:val="00E9137E"/>
    <w:rsid w:val="00F2098D"/>
    <w:rsid w:val="00F37D2C"/>
    <w:rsid w:val="00F51851"/>
    <w:rsid w:val="00F7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B1C2D7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081"/>
  </w:style>
  <w:style w:type="paragraph" w:styleId="Ttulo1">
    <w:name w:val="heading 1"/>
    <w:basedOn w:val="Normal"/>
    <w:next w:val="Normal"/>
    <w:link w:val="Ttulo1Char"/>
    <w:qFormat/>
    <w:rsid w:val="00824C42"/>
    <w:pPr>
      <w:keepNext/>
      <w:jc w:val="both"/>
      <w:outlineLvl w:val="0"/>
    </w:pPr>
    <w:rPr>
      <w:rFonts w:ascii="Arial" w:eastAsia="Times New Roman" w:hAnsi="Arial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612FFF"/>
    <w:pPr>
      <w:spacing w:after="324"/>
    </w:pPr>
    <w:rPr>
      <w:rFonts w:eastAsia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24C42"/>
    <w:rPr>
      <w:rFonts w:ascii="Arial" w:eastAsia="Times New Roman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2</cp:revision>
  <cp:lastPrinted>2025-12-01T20:16:00Z</cp:lastPrinted>
  <dcterms:created xsi:type="dcterms:W3CDTF">2025-12-01T20:17:00Z</dcterms:created>
  <dcterms:modified xsi:type="dcterms:W3CDTF">2025-12-01T20:17:00Z</dcterms:modified>
</cp:coreProperties>
</file>