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08299D7A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9818A7">
        <w:rPr>
          <w:rFonts w:ascii="Arial" w:eastAsia="Arial" w:hAnsi="Arial"/>
          <w:b/>
          <w:sz w:val="24"/>
          <w:szCs w:val="22"/>
        </w:rPr>
        <w:t>63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4CAFC451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 xml:space="preserve">: Vereador </w:t>
      </w:r>
      <w:r w:rsidR="001F5D0F">
        <w:rPr>
          <w:rFonts w:ascii="Arial" w:hAnsi="Arial"/>
          <w:bCs/>
          <w:sz w:val="24"/>
          <w:szCs w:val="28"/>
        </w:rPr>
        <w:t>Claudecir Rocha Lopes</w:t>
      </w:r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65BF1274" w:rsidR="00CB6DA5" w:rsidRDefault="001F5D0F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CLAUDECIR ROCHA LOPES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</w:t>
      </w:r>
      <w:r w:rsidR="00B62338" w:rsidRPr="00211627">
        <w:rPr>
          <w:rFonts w:ascii="Arial" w:eastAsia="Arial" w:hAnsi="Arial"/>
          <w:sz w:val="24"/>
        </w:rPr>
        <w:t>que</w:t>
      </w:r>
      <w:r w:rsidR="00B25351">
        <w:rPr>
          <w:rFonts w:ascii="Arial" w:eastAsia="Arial" w:hAnsi="Arial"/>
          <w:sz w:val="24"/>
        </w:rPr>
        <w:t xml:space="preserve"> </w:t>
      </w:r>
      <w:r w:rsidR="009818A7" w:rsidRPr="009818A7">
        <w:rPr>
          <w:rFonts w:ascii="Arial" w:hAnsi="Arial"/>
          <w:sz w:val="24"/>
        </w:rPr>
        <w:t>seja realizado um estudo</w:t>
      </w:r>
      <w:r w:rsidR="009818A7">
        <w:rPr>
          <w:rFonts w:ascii="Arial" w:hAnsi="Arial"/>
          <w:sz w:val="24"/>
        </w:rPr>
        <w:t xml:space="preserve"> de viabilidade,</w:t>
      </w:r>
      <w:r w:rsidR="00660BBF">
        <w:rPr>
          <w:rFonts w:ascii="Arial" w:hAnsi="Arial"/>
          <w:sz w:val="24"/>
        </w:rPr>
        <w:t xml:space="preserve"> </w:t>
      </w:r>
      <w:r w:rsidR="00F47BD7">
        <w:rPr>
          <w:rFonts w:ascii="Arial" w:hAnsi="Arial"/>
          <w:sz w:val="24"/>
        </w:rPr>
        <w:t>a fim de que seja</w:t>
      </w:r>
      <w:r w:rsidR="00660BBF">
        <w:rPr>
          <w:rFonts w:ascii="Arial" w:hAnsi="Arial"/>
          <w:sz w:val="24"/>
        </w:rPr>
        <w:t xml:space="preserve"> </w:t>
      </w:r>
      <w:r w:rsidR="00F47BD7">
        <w:rPr>
          <w:rFonts w:ascii="Arial" w:hAnsi="Arial"/>
          <w:sz w:val="24"/>
        </w:rPr>
        <w:t>firmado</w:t>
      </w:r>
      <w:r w:rsidR="00660BBF">
        <w:rPr>
          <w:rFonts w:ascii="Arial" w:hAnsi="Arial"/>
          <w:sz w:val="24"/>
        </w:rPr>
        <w:t xml:space="preserve"> </w:t>
      </w:r>
      <w:r w:rsidR="000E6CEF">
        <w:rPr>
          <w:rFonts w:ascii="Arial" w:hAnsi="Arial"/>
          <w:sz w:val="24"/>
        </w:rPr>
        <w:t xml:space="preserve">um </w:t>
      </w:r>
      <w:r w:rsidR="00660BBF">
        <w:rPr>
          <w:rFonts w:ascii="Arial" w:hAnsi="Arial"/>
          <w:sz w:val="24"/>
        </w:rPr>
        <w:t>Termo de C</w:t>
      </w:r>
      <w:r w:rsidR="00E8301C">
        <w:rPr>
          <w:rFonts w:ascii="Arial" w:hAnsi="Arial"/>
          <w:sz w:val="24"/>
        </w:rPr>
        <w:t>olaboração</w:t>
      </w:r>
      <w:bookmarkStart w:id="0" w:name="_GoBack"/>
      <w:bookmarkEnd w:id="0"/>
      <w:r w:rsidR="00E8301C">
        <w:rPr>
          <w:rFonts w:ascii="Arial" w:hAnsi="Arial"/>
          <w:sz w:val="24"/>
        </w:rPr>
        <w:t>,</w:t>
      </w:r>
      <w:r w:rsidR="009818A7" w:rsidRPr="009818A7">
        <w:rPr>
          <w:rFonts w:ascii="Arial" w:hAnsi="Arial"/>
          <w:sz w:val="24"/>
        </w:rPr>
        <w:t xml:space="preserve"> </w:t>
      </w:r>
      <w:r w:rsidR="009818A7">
        <w:rPr>
          <w:rFonts w:ascii="Arial" w:hAnsi="Arial"/>
          <w:sz w:val="24"/>
        </w:rPr>
        <w:t xml:space="preserve">para </w:t>
      </w:r>
      <w:r w:rsidR="0052480F">
        <w:rPr>
          <w:rFonts w:ascii="Arial" w:hAnsi="Arial"/>
          <w:sz w:val="24"/>
        </w:rPr>
        <w:t>a realização de</w:t>
      </w:r>
      <w:r w:rsidR="009818A7" w:rsidRPr="009818A7">
        <w:rPr>
          <w:rFonts w:ascii="Arial" w:hAnsi="Arial"/>
          <w:sz w:val="24"/>
        </w:rPr>
        <w:t xml:space="preserve"> investimento público</w:t>
      </w:r>
      <w:r w:rsidR="009818A7">
        <w:rPr>
          <w:rFonts w:ascii="Arial" w:hAnsi="Arial"/>
          <w:sz w:val="24"/>
        </w:rPr>
        <w:t xml:space="preserve"> de reforma e manutenção d</w:t>
      </w:r>
      <w:r w:rsidR="009818A7" w:rsidRPr="009818A7">
        <w:rPr>
          <w:rFonts w:ascii="Arial" w:hAnsi="Arial"/>
          <w:sz w:val="24"/>
        </w:rPr>
        <w:t xml:space="preserve">o pavilhão de festas e eventos da </w:t>
      </w:r>
      <w:r w:rsidR="0052480F">
        <w:rPr>
          <w:rFonts w:ascii="Arial" w:hAnsi="Arial"/>
          <w:sz w:val="24"/>
        </w:rPr>
        <w:t>Capela Santo Isidoro</w:t>
      </w:r>
      <w:r w:rsidR="009818A7">
        <w:rPr>
          <w:rFonts w:ascii="Arial" w:hAnsi="Arial"/>
          <w:sz w:val="24"/>
        </w:rPr>
        <w:t>, localizada na Linha Andrade, zona rural deste Município.</w:t>
      </w:r>
    </w:p>
    <w:p w14:paraId="355F2D59" w14:textId="77777777" w:rsidR="00CA59A8" w:rsidRPr="00CB6DA5" w:rsidRDefault="00CA59A8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460EEE" w:rsidRDefault="00B2281B" w:rsidP="00460EEE">
      <w:pPr>
        <w:spacing w:line="360" w:lineRule="auto"/>
        <w:jc w:val="both"/>
        <w:rPr>
          <w:rFonts w:ascii="Arial" w:hAnsi="Arial"/>
          <w:sz w:val="24"/>
        </w:rPr>
      </w:pPr>
    </w:p>
    <w:p w14:paraId="1E41D7E1" w14:textId="484779F7" w:rsidR="001F5D0F" w:rsidRDefault="009818A7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O pavilhão</w:t>
      </w:r>
      <w:r w:rsidR="0052480F" w:rsidRPr="0052480F">
        <w:rPr>
          <w:rFonts w:ascii="Arial" w:hAnsi="Arial"/>
          <w:sz w:val="24"/>
        </w:rPr>
        <w:t xml:space="preserve"> </w:t>
      </w:r>
      <w:r w:rsidR="0052480F" w:rsidRPr="009818A7">
        <w:rPr>
          <w:rFonts w:ascii="Arial" w:hAnsi="Arial"/>
          <w:sz w:val="24"/>
        </w:rPr>
        <w:t>de festas e eventos</w:t>
      </w:r>
      <w:r>
        <w:rPr>
          <w:rFonts w:ascii="Arial" w:hAnsi="Arial"/>
          <w:sz w:val="24"/>
        </w:rPr>
        <w:t xml:space="preserve"> da </w:t>
      </w:r>
      <w:r w:rsidR="0052480F">
        <w:rPr>
          <w:rFonts w:ascii="Arial" w:hAnsi="Arial"/>
          <w:sz w:val="24"/>
        </w:rPr>
        <w:t>Capela Santo Isidoro</w:t>
      </w:r>
      <w:r>
        <w:rPr>
          <w:rFonts w:ascii="Arial" w:hAnsi="Arial"/>
          <w:sz w:val="24"/>
        </w:rPr>
        <w:t>, localizada na Linha Andrade, interior deste Município,</w:t>
      </w:r>
      <w:r w:rsidRPr="009818A7">
        <w:rPr>
          <w:rFonts w:ascii="Arial" w:hAnsi="Arial"/>
          <w:sz w:val="24"/>
        </w:rPr>
        <w:t xml:space="preserve"> além de servir à comunidade para a realização de eventos sociais e culturais</w:t>
      </w:r>
      <w:r>
        <w:rPr>
          <w:rFonts w:ascii="Arial" w:hAnsi="Arial"/>
          <w:sz w:val="24"/>
        </w:rPr>
        <w:t xml:space="preserve">, possui uma cancha de bocha, sendo esporte amplamente praticado pelos moradores locais e demais visitantes que frequentam o </w:t>
      </w:r>
      <w:r w:rsidR="0052480F">
        <w:rPr>
          <w:rFonts w:ascii="Arial" w:hAnsi="Arial"/>
          <w:sz w:val="24"/>
        </w:rPr>
        <w:t>espaço</w:t>
      </w:r>
      <w:r>
        <w:rPr>
          <w:rFonts w:ascii="Arial" w:hAnsi="Arial"/>
          <w:sz w:val="24"/>
        </w:rPr>
        <w:t>.</w:t>
      </w:r>
    </w:p>
    <w:p w14:paraId="56EDA90F" w14:textId="77777777" w:rsidR="009818A7" w:rsidRDefault="009818A7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FEBBA87" w14:textId="148DD509" w:rsidR="009818A7" w:rsidRDefault="009818A7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</w:t>
      </w:r>
      <w:r w:rsidRPr="009818A7">
        <w:rPr>
          <w:rFonts w:ascii="Arial" w:hAnsi="Arial"/>
          <w:sz w:val="24"/>
        </w:rPr>
        <w:t xml:space="preserve"> estrutura atual do pavilhão apresenta s</w:t>
      </w:r>
      <w:r w:rsidR="0052480F">
        <w:rPr>
          <w:rFonts w:ascii="Arial" w:hAnsi="Arial"/>
          <w:sz w:val="24"/>
        </w:rPr>
        <w:t>inais de desgaste e necessita da devida manutenção e</w:t>
      </w:r>
      <w:r w:rsidRPr="009818A7">
        <w:rPr>
          <w:rFonts w:ascii="Arial" w:hAnsi="Arial"/>
          <w:sz w:val="24"/>
        </w:rPr>
        <w:t xml:space="preserve"> melhorias para garantir a segurança e o conforto dos usuários. A reforma não apenas revitalizará o espaço, mas também incentivará a realização de mais eventos, contribuindo para a cultura local e o desenvolvimento social da nossa comunidade</w:t>
      </w:r>
      <w:r>
        <w:rPr>
          <w:rFonts w:ascii="Arial" w:hAnsi="Arial"/>
          <w:sz w:val="24"/>
        </w:rPr>
        <w:t>, além de incentivar à prática esportiva da bocha pela comunidade local</w:t>
      </w:r>
      <w:r w:rsidRPr="009818A7">
        <w:rPr>
          <w:rFonts w:ascii="Arial" w:hAnsi="Arial"/>
          <w:sz w:val="24"/>
        </w:rPr>
        <w:t>.</w:t>
      </w:r>
    </w:p>
    <w:p w14:paraId="4A632FA5" w14:textId="77777777" w:rsidR="009818A7" w:rsidRPr="009818A7" w:rsidRDefault="009818A7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1E0E1F3E" w:rsidR="00FD3C36" w:rsidRPr="00AB2E5C" w:rsidRDefault="009B68E0" w:rsidP="007B3757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Desta maneira, </w:t>
      </w:r>
      <w:r w:rsidR="00A8668D">
        <w:rPr>
          <w:rFonts w:ascii="Arial" w:eastAsia="Arial" w:hAnsi="Arial"/>
          <w:sz w:val="24"/>
        </w:rPr>
        <w:t>propõe-se a presente Indicação,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391ED91F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9818A7">
        <w:rPr>
          <w:rFonts w:ascii="Arial" w:eastAsia="Arial" w:hAnsi="Arial"/>
          <w:sz w:val="24"/>
        </w:rPr>
        <w:t>24</w:t>
      </w:r>
      <w:r>
        <w:rPr>
          <w:rFonts w:ascii="Arial" w:eastAsia="Arial" w:hAnsi="Arial"/>
          <w:sz w:val="24"/>
        </w:rPr>
        <w:t xml:space="preserve"> de </w:t>
      </w:r>
      <w:r w:rsidR="00AB2E5C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08E70F59" w:rsidR="00BD1B41" w:rsidRDefault="00273FB2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CLAUDECIR ROCHA LOPES</w:t>
      </w:r>
    </w:p>
    <w:p w14:paraId="285DED32" w14:textId="234484D4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</w:p>
    <w:sectPr w:rsidR="0068380E" w:rsidRPr="00AD0548" w:rsidSect="009818A7">
      <w:pgSz w:w="12240" w:h="15840"/>
      <w:pgMar w:top="2835" w:right="1325" w:bottom="1135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050DC"/>
    <w:rsid w:val="00013BF5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E6CEF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1F5D0F"/>
    <w:rsid w:val="00211627"/>
    <w:rsid w:val="002412E5"/>
    <w:rsid w:val="00273FB2"/>
    <w:rsid w:val="002934E1"/>
    <w:rsid w:val="002C71EC"/>
    <w:rsid w:val="002E1EF4"/>
    <w:rsid w:val="002F3951"/>
    <w:rsid w:val="002F44A4"/>
    <w:rsid w:val="002F7CCD"/>
    <w:rsid w:val="003173C1"/>
    <w:rsid w:val="00325A93"/>
    <w:rsid w:val="00354B72"/>
    <w:rsid w:val="00372A81"/>
    <w:rsid w:val="00392F6F"/>
    <w:rsid w:val="0039571C"/>
    <w:rsid w:val="003B4AC0"/>
    <w:rsid w:val="00401C6C"/>
    <w:rsid w:val="0041637E"/>
    <w:rsid w:val="0043364B"/>
    <w:rsid w:val="00460EEE"/>
    <w:rsid w:val="00477264"/>
    <w:rsid w:val="00480666"/>
    <w:rsid w:val="00483B26"/>
    <w:rsid w:val="004846A6"/>
    <w:rsid w:val="00494856"/>
    <w:rsid w:val="004A436D"/>
    <w:rsid w:val="004C7DFD"/>
    <w:rsid w:val="004E13B3"/>
    <w:rsid w:val="004E6698"/>
    <w:rsid w:val="005036DD"/>
    <w:rsid w:val="0050450E"/>
    <w:rsid w:val="0052480F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60BBF"/>
    <w:rsid w:val="0068380E"/>
    <w:rsid w:val="0069512B"/>
    <w:rsid w:val="0069757A"/>
    <w:rsid w:val="006A7C42"/>
    <w:rsid w:val="006B136E"/>
    <w:rsid w:val="006E143D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4339C"/>
    <w:rsid w:val="00853B3F"/>
    <w:rsid w:val="0089155A"/>
    <w:rsid w:val="008D0765"/>
    <w:rsid w:val="008D7237"/>
    <w:rsid w:val="008F00A5"/>
    <w:rsid w:val="00905690"/>
    <w:rsid w:val="00905D7F"/>
    <w:rsid w:val="0092375C"/>
    <w:rsid w:val="00946B85"/>
    <w:rsid w:val="009655C3"/>
    <w:rsid w:val="00976D40"/>
    <w:rsid w:val="009818A7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2E5C"/>
    <w:rsid w:val="00AB7B1C"/>
    <w:rsid w:val="00AB7DB9"/>
    <w:rsid w:val="00AD0548"/>
    <w:rsid w:val="00AD3244"/>
    <w:rsid w:val="00B06A3A"/>
    <w:rsid w:val="00B2281B"/>
    <w:rsid w:val="00B22EDB"/>
    <w:rsid w:val="00B25351"/>
    <w:rsid w:val="00B2609F"/>
    <w:rsid w:val="00B31C8B"/>
    <w:rsid w:val="00B45916"/>
    <w:rsid w:val="00B62338"/>
    <w:rsid w:val="00B71B8B"/>
    <w:rsid w:val="00B74481"/>
    <w:rsid w:val="00B7539E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4053B"/>
    <w:rsid w:val="00C5306A"/>
    <w:rsid w:val="00C7662E"/>
    <w:rsid w:val="00CA02C9"/>
    <w:rsid w:val="00CA59A8"/>
    <w:rsid w:val="00CB5F4C"/>
    <w:rsid w:val="00CB6DA5"/>
    <w:rsid w:val="00CD11BB"/>
    <w:rsid w:val="00CF16B8"/>
    <w:rsid w:val="00D0041A"/>
    <w:rsid w:val="00D024D4"/>
    <w:rsid w:val="00D026A3"/>
    <w:rsid w:val="00D33827"/>
    <w:rsid w:val="00D61C03"/>
    <w:rsid w:val="00D65B57"/>
    <w:rsid w:val="00D712E6"/>
    <w:rsid w:val="00D756AD"/>
    <w:rsid w:val="00D824C5"/>
    <w:rsid w:val="00DB4655"/>
    <w:rsid w:val="00DD4213"/>
    <w:rsid w:val="00E24AB6"/>
    <w:rsid w:val="00E50103"/>
    <w:rsid w:val="00E8301C"/>
    <w:rsid w:val="00EC644B"/>
    <w:rsid w:val="00EE0513"/>
    <w:rsid w:val="00EE270E"/>
    <w:rsid w:val="00EF05F1"/>
    <w:rsid w:val="00F261DF"/>
    <w:rsid w:val="00F47BD7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FB2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FB2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E6AE3-FC40-4A78-997C-C3B73808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9</cp:revision>
  <cp:lastPrinted>2024-10-18T18:09:00Z</cp:lastPrinted>
  <dcterms:created xsi:type="dcterms:W3CDTF">2024-10-24T13:55:00Z</dcterms:created>
  <dcterms:modified xsi:type="dcterms:W3CDTF">2024-10-25T17:24:00Z</dcterms:modified>
  <dc:language>pt-BR</dc:language>
</cp:coreProperties>
</file>