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A6D944" w14:textId="426FE5C1" w:rsidR="00060B25" w:rsidRPr="00060B25" w:rsidRDefault="00060B25" w:rsidP="00060B25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060B25">
        <w:rPr>
          <w:b/>
          <w:bCs/>
          <w:sz w:val="24"/>
          <w:szCs w:val="24"/>
        </w:rPr>
        <w:t>Portaria nº. 049/2022</w:t>
      </w:r>
    </w:p>
    <w:p w14:paraId="30E9BDE7" w14:textId="77777777" w:rsidR="00060B25" w:rsidRPr="00060B25" w:rsidRDefault="00060B25" w:rsidP="00060B25">
      <w:pPr>
        <w:spacing w:line="360" w:lineRule="auto"/>
        <w:ind w:left="3402"/>
        <w:jc w:val="both"/>
        <w:rPr>
          <w:sz w:val="24"/>
          <w:szCs w:val="24"/>
        </w:rPr>
      </w:pPr>
    </w:p>
    <w:p w14:paraId="1227033D" w14:textId="472CC197" w:rsidR="00060B25" w:rsidRDefault="00060B25" w:rsidP="00060B25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  <w:r w:rsidRPr="00060B25">
        <w:rPr>
          <w:rStyle w:val="Forte"/>
          <w:color w:val="333333"/>
          <w:sz w:val="24"/>
          <w:szCs w:val="24"/>
          <w:shd w:val="clear" w:color="auto" w:fill="FFFFFF"/>
        </w:rPr>
        <w:t xml:space="preserve">Concessão </w:t>
      </w:r>
      <w:r w:rsidR="00F87553">
        <w:rPr>
          <w:rStyle w:val="Forte"/>
          <w:color w:val="333333"/>
          <w:sz w:val="24"/>
          <w:szCs w:val="24"/>
          <w:shd w:val="clear" w:color="auto" w:fill="FFFFFF"/>
        </w:rPr>
        <w:t>das férias dos períodos aquisitivos de 11/05/2020 a 10/05/2021 e 11/05/2021 a 10/05/2022 a</w:t>
      </w:r>
      <w:r w:rsidRPr="00060B25">
        <w:rPr>
          <w:rStyle w:val="Forte"/>
          <w:color w:val="333333"/>
          <w:sz w:val="24"/>
          <w:szCs w:val="24"/>
          <w:shd w:val="clear" w:color="auto" w:fill="FFFFFF"/>
        </w:rPr>
        <w:t xml:space="preserve"> servidor</w:t>
      </w:r>
      <w:r>
        <w:rPr>
          <w:rStyle w:val="Forte"/>
          <w:color w:val="333333"/>
          <w:sz w:val="24"/>
          <w:szCs w:val="24"/>
          <w:shd w:val="clear" w:color="auto" w:fill="FFFFFF"/>
        </w:rPr>
        <w:t>a Marli Dias Duartes Coimbra.</w:t>
      </w:r>
    </w:p>
    <w:p w14:paraId="3FC2409F" w14:textId="77777777" w:rsidR="00060B25" w:rsidRPr="00060B25" w:rsidRDefault="00060B25" w:rsidP="00060B25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7DB3F719" w14:textId="77777777" w:rsidR="00060B25" w:rsidRPr="00060B25" w:rsidRDefault="00060B25" w:rsidP="00060B25">
      <w:pPr>
        <w:spacing w:line="360" w:lineRule="auto"/>
        <w:jc w:val="both"/>
        <w:rPr>
          <w:b/>
          <w:bCs/>
          <w:sz w:val="24"/>
          <w:szCs w:val="24"/>
        </w:rPr>
      </w:pPr>
    </w:p>
    <w:p w14:paraId="7C1B8645" w14:textId="77777777" w:rsidR="00060B25" w:rsidRPr="00060B25" w:rsidRDefault="00060B25" w:rsidP="00060B25">
      <w:pPr>
        <w:spacing w:line="360" w:lineRule="auto"/>
        <w:jc w:val="both"/>
        <w:rPr>
          <w:sz w:val="24"/>
          <w:szCs w:val="24"/>
        </w:rPr>
      </w:pPr>
      <w:r w:rsidRPr="00060B25">
        <w:rPr>
          <w:b/>
          <w:bCs/>
          <w:sz w:val="24"/>
          <w:szCs w:val="24"/>
        </w:rPr>
        <w:t>Ranielli Patrick Arruda Lima</w:t>
      </w:r>
      <w:r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46FAFF93" w14:textId="77777777" w:rsidR="00060B25" w:rsidRPr="00060B25" w:rsidRDefault="00060B25" w:rsidP="00060B25">
      <w:pPr>
        <w:spacing w:line="360" w:lineRule="auto"/>
        <w:ind w:firstLine="3402"/>
        <w:jc w:val="both"/>
        <w:rPr>
          <w:sz w:val="24"/>
          <w:szCs w:val="24"/>
        </w:rPr>
      </w:pPr>
    </w:p>
    <w:p w14:paraId="262B83A5" w14:textId="77777777" w:rsidR="00060B25" w:rsidRPr="00060B25" w:rsidRDefault="00060B25" w:rsidP="00060B2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6E66113A" w14:textId="77777777" w:rsidR="00060B25" w:rsidRPr="00060B25" w:rsidRDefault="00060B25" w:rsidP="00060B2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5CAFD86D" w14:textId="53197949" w:rsidR="00060B25" w:rsidRPr="00F87553" w:rsidRDefault="00060B25" w:rsidP="00060B25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333333"/>
        </w:rPr>
      </w:pPr>
      <w:r w:rsidRPr="00060B25">
        <w:rPr>
          <w:color w:val="333333"/>
        </w:rPr>
        <w:t>Art. 1° - Conceder a servidor</w:t>
      </w:r>
      <w:r w:rsidR="00F87553">
        <w:rPr>
          <w:color w:val="333333"/>
        </w:rPr>
        <w:t>a</w:t>
      </w:r>
      <w:r w:rsidRPr="00060B25">
        <w:rPr>
          <w:color w:val="333333"/>
        </w:rPr>
        <w:t> </w:t>
      </w:r>
      <w:r w:rsidR="00F87553">
        <w:rPr>
          <w:rStyle w:val="Forte"/>
          <w:color w:val="333333"/>
          <w:shd w:val="clear" w:color="auto" w:fill="FFFFFF"/>
        </w:rPr>
        <w:t>Marli Dias Duartes Coimbra</w:t>
      </w:r>
      <w:r w:rsidRPr="00F87553">
        <w:rPr>
          <w:rStyle w:val="Forte"/>
          <w:b w:val="0"/>
          <w:bCs w:val="0"/>
          <w:color w:val="333333"/>
        </w:rPr>
        <w:t>, </w:t>
      </w:r>
      <w:r w:rsidR="00F87553" w:rsidRPr="00F87553">
        <w:rPr>
          <w:rStyle w:val="Forte"/>
          <w:b w:val="0"/>
          <w:bCs w:val="0"/>
          <w:color w:val="333333"/>
        </w:rPr>
        <w:t xml:space="preserve">o gozo das férias dos períodos aquisitivos </w:t>
      </w:r>
      <w:r w:rsidR="00F87553" w:rsidRPr="00F87553">
        <w:rPr>
          <w:rStyle w:val="Forte"/>
          <w:b w:val="0"/>
          <w:bCs w:val="0"/>
          <w:color w:val="333333"/>
          <w:shd w:val="clear" w:color="auto" w:fill="FFFFFF"/>
        </w:rPr>
        <w:t>11/05/2020 a 10/05/2021 e 11/05/2021 a 10/05/2022</w:t>
      </w:r>
      <w:r w:rsidR="00F87553">
        <w:rPr>
          <w:rStyle w:val="Forte"/>
          <w:b w:val="0"/>
          <w:bCs w:val="0"/>
          <w:color w:val="333333"/>
          <w:shd w:val="clear" w:color="auto" w:fill="FFFFFF"/>
        </w:rPr>
        <w:t>.</w:t>
      </w:r>
    </w:p>
    <w:p w14:paraId="2041A242" w14:textId="77777777" w:rsidR="00244C63" w:rsidRDefault="00060B25" w:rsidP="00060B25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color w:val="444444"/>
        </w:rPr>
      </w:pPr>
      <w:r w:rsidRPr="00060B25">
        <w:rPr>
          <w:color w:val="333333"/>
        </w:rPr>
        <w:t xml:space="preserve">Parágrafo Único: </w:t>
      </w:r>
      <w:r w:rsidR="00244C63" w:rsidRPr="00060B25">
        <w:rPr>
          <w:color w:val="444444"/>
        </w:rPr>
        <w:t>O gozo das férias compreenderá nas seguintes datas:</w:t>
      </w:r>
    </w:p>
    <w:p w14:paraId="78208449" w14:textId="4E616D91" w:rsidR="00244C63" w:rsidRDefault="00244C63" w:rsidP="00EE050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444444"/>
        </w:rPr>
      </w:pPr>
      <w:r>
        <w:rPr>
          <w:color w:val="444444"/>
        </w:rPr>
        <w:t>5 (cinco) dias: 13/07/2022 a 17/07/2022 – período aquisitivo 2020/2021;</w:t>
      </w:r>
    </w:p>
    <w:p w14:paraId="0AB5243A" w14:textId="591FDDDE" w:rsidR="00244C63" w:rsidRDefault="00244C63" w:rsidP="00EE050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444444"/>
        </w:rPr>
      </w:pPr>
      <w:r>
        <w:rPr>
          <w:color w:val="444444"/>
        </w:rPr>
        <w:t>1</w:t>
      </w:r>
      <w:r w:rsidR="00EE050E">
        <w:rPr>
          <w:color w:val="444444"/>
        </w:rPr>
        <w:t>0</w:t>
      </w:r>
      <w:r>
        <w:rPr>
          <w:color w:val="444444"/>
        </w:rPr>
        <w:t xml:space="preserve"> (</w:t>
      </w:r>
      <w:r w:rsidR="00EE050E">
        <w:rPr>
          <w:color w:val="444444"/>
        </w:rPr>
        <w:t>dez</w:t>
      </w:r>
      <w:r>
        <w:rPr>
          <w:color w:val="444444"/>
        </w:rPr>
        <w:t xml:space="preserve">) dias: 18/07/2022 a </w:t>
      </w:r>
      <w:r w:rsidR="00EE050E">
        <w:rPr>
          <w:color w:val="444444"/>
        </w:rPr>
        <w:t>27</w:t>
      </w:r>
      <w:r>
        <w:rPr>
          <w:color w:val="444444"/>
        </w:rPr>
        <w:t>/0</w:t>
      </w:r>
      <w:r w:rsidR="00EE050E">
        <w:rPr>
          <w:color w:val="444444"/>
        </w:rPr>
        <w:t>7</w:t>
      </w:r>
      <w:r>
        <w:rPr>
          <w:color w:val="444444"/>
        </w:rPr>
        <w:t>/2022 - período aquisitivo 2021/2022.</w:t>
      </w:r>
    </w:p>
    <w:p w14:paraId="0DCC5C3D" w14:textId="10FA9486" w:rsidR="00060B25" w:rsidRPr="00060B25" w:rsidRDefault="00060B25" w:rsidP="00060B25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73FB3D0A" w14:textId="77777777" w:rsidR="00060B25" w:rsidRPr="00060B25" w:rsidRDefault="00060B25" w:rsidP="00060B25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rPr>
          <w:color w:val="333333"/>
        </w:rPr>
      </w:pPr>
    </w:p>
    <w:p w14:paraId="0861A145" w14:textId="6E1BECAD" w:rsidR="00060B25" w:rsidRDefault="00060B25" w:rsidP="00060B2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405394F8" w14:textId="77777777" w:rsidR="00EE050E" w:rsidRPr="00EE050E" w:rsidRDefault="00EE050E" w:rsidP="00060B2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281013AF" w14:textId="3ECA68FD" w:rsidR="00060B25" w:rsidRDefault="00060B25" w:rsidP="00060B2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 w:rsidR="00EE050E">
        <w:rPr>
          <w:color w:val="333333"/>
        </w:rPr>
        <w:t>08</w:t>
      </w:r>
      <w:r w:rsidRPr="00060B25">
        <w:rPr>
          <w:color w:val="333333"/>
        </w:rPr>
        <w:t xml:space="preserve"> de ju</w:t>
      </w:r>
      <w:r w:rsidR="00EE050E">
        <w:rPr>
          <w:color w:val="333333"/>
        </w:rPr>
        <w:t>lho</w:t>
      </w:r>
      <w:r w:rsidRPr="00060B25">
        <w:rPr>
          <w:color w:val="333333"/>
        </w:rPr>
        <w:t xml:space="preserve"> de 2022.</w:t>
      </w:r>
    </w:p>
    <w:p w14:paraId="28294C97" w14:textId="77777777" w:rsidR="00EE050E" w:rsidRPr="00060B25" w:rsidRDefault="00EE050E" w:rsidP="00060B2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6C1FB44F" w14:textId="77777777" w:rsidR="00060B25" w:rsidRPr="00060B25" w:rsidRDefault="00060B25" w:rsidP="00060B25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Ranielli Patrick Arruda Lima</w:t>
      </w:r>
    </w:p>
    <w:p w14:paraId="37075830" w14:textId="444F61C8" w:rsidR="00060B25" w:rsidRPr="00060B25" w:rsidRDefault="00060B25" w:rsidP="00A464C3">
      <w:pPr>
        <w:pStyle w:val="NormalWeb"/>
        <w:shd w:val="clear" w:color="auto" w:fill="FFFFFF"/>
        <w:spacing w:before="0" w:beforeAutospacing="0" w:after="150" w:afterAutospacing="0"/>
        <w:jc w:val="center"/>
      </w:pPr>
      <w:r w:rsidRPr="00060B25">
        <w:rPr>
          <w:rStyle w:val="Forte"/>
          <w:color w:val="333333"/>
        </w:rPr>
        <w:t>Presidente da Câmara Municipal</w:t>
      </w:r>
      <w:bookmarkStart w:id="0" w:name="_GoBack"/>
      <w:bookmarkEnd w:id="0"/>
    </w:p>
    <w:sectPr w:rsidR="00060B25" w:rsidRPr="00060B25" w:rsidSect="00626896">
      <w:headerReference w:type="default" r:id="rId9"/>
      <w:footerReference w:type="default" r:id="rId10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B3FFDA" w14:textId="77777777" w:rsidR="009B577F" w:rsidRDefault="004C2DEE">
      <w:r>
        <w:separator/>
      </w:r>
    </w:p>
  </w:endnote>
  <w:endnote w:type="continuationSeparator" w:id="0">
    <w:p w14:paraId="02890EF3" w14:textId="77777777" w:rsidR="009B577F" w:rsidRDefault="004C2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0028A9" w14:textId="77777777" w:rsidR="00987F02" w:rsidRDefault="00A464C3" w:rsidP="00987F02">
    <w:pPr>
      <w:pStyle w:val="Rodap"/>
      <w:spacing w:before="20" w:after="20"/>
      <w:ind w:right="360"/>
      <w:jc w:val="center"/>
      <w:rPr>
        <w:b/>
      </w:rPr>
    </w:pPr>
  </w:p>
  <w:p w14:paraId="0A24C6EC" w14:textId="77777777" w:rsidR="00987F02" w:rsidRPr="00987F02" w:rsidRDefault="00EE050E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3FEFF206" w14:textId="77777777" w:rsidR="009F196D" w:rsidRPr="00987F02" w:rsidRDefault="00EE050E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35EC04" w14:textId="77777777" w:rsidR="009B577F" w:rsidRDefault="004C2DEE">
      <w:r>
        <w:separator/>
      </w:r>
    </w:p>
  </w:footnote>
  <w:footnote w:type="continuationSeparator" w:id="0">
    <w:p w14:paraId="171900BB" w14:textId="77777777" w:rsidR="009B577F" w:rsidRDefault="004C2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B0FD98" w14:textId="77777777" w:rsidR="009F196D" w:rsidRPr="00987F02" w:rsidRDefault="00EE050E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F8FFF84" wp14:editId="324A440B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2132B6" wp14:editId="22A34C5B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CEF305" w14:textId="77777777" w:rsidR="00987F02" w:rsidRPr="00AB2BB5" w:rsidRDefault="00EE050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314DC888" w14:textId="77777777" w:rsidR="00987F02" w:rsidRPr="00AB2BB5" w:rsidRDefault="00EE050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1012C859" w14:textId="77777777" w:rsidR="00987F02" w:rsidRPr="00AB2BB5" w:rsidRDefault="00EE050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62132B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2FCEF305" w14:textId="77777777" w:rsidR="00987F02" w:rsidRPr="00AB2BB5" w:rsidRDefault="00EE050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314DC888" w14:textId="77777777" w:rsidR="00987F02" w:rsidRPr="00AB2BB5" w:rsidRDefault="00EE050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1012C859" w14:textId="77777777" w:rsidR="00987F02" w:rsidRPr="00AB2BB5" w:rsidRDefault="00EE050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D58A6"/>
    <w:multiLevelType w:val="hybridMultilevel"/>
    <w:tmpl w:val="491ACAF4"/>
    <w:lvl w:ilvl="0" w:tplc="04160017">
      <w:start w:val="1"/>
      <w:numFmt w:val="lowerLetter"/>
      <w:lvlText w:val="%1)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B25"/>
    <w:rsid w:val="00060B25"/>
    <w:rsid w:val="00244C63"/>
    <w:rsid w:val="004C2DEE"/>
    <w:rsid w:val="009B577F"/>
    <w:rsid w:val="00A464C3"/>
    <w:rsid w:val="00C21C03"/>
    <w:rsid w:val="00EE050E"/>
    <w:rsid w:val="00F8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26B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60B25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60B25"/>
    <w:rPr>
      <w:b/>
      <w:bCs/>
    </w:rPr>
  </w:style>
  <w:style w:type="paragraph" w:styleId="Cabealho">
    <w:name w:val="header"/>
    <w:basedOn w:val="Normal"/>
    <w:link w:val="CabealhoChar"/>
    <w:rsid w:val="00060B25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60B2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60B25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60B2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60B2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60B25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60B25"/>
    <w:rPr>
      <w:b/>
      <w:bCs/>
    </w:rPr>
  </w:style>
  <w:style w:type="paragraph" w:styleId="Cabealho">
    <w:name w:val="header"/>
    <w:basedOn w:val="Normal"/>
    <w:link w:val="CabealhoChar"/>
    <w:rsid w:val="00060B25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60B2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60B25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60B2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60B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5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1466B-FBAA-41BB-9D85-7CD4532B9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Adriane</cp:lastModifiedBy>
  <cp:revision>3</cp:revision>
  <dcterms:created xsi:type="dcterms:W3CDTF">2022-07-11T14:23:00Z</dcterms:created>
  <dcterms:modified xsi:type="dcterms:W3CDTF">2022-08-03T19:14:00Z</dcterms:modified>
</cp:coreProperties>
</file>