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F4669" w:rsidRDefault="002327CF" w:rsidP="00FF46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</w:pPr>
      <w:bookmarkStart w:id="0" w:name="_GoBack"/>
      <w:r w:rsidRPr="00FF4669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 xml:space="preserve">INDICAÇÃO Nº </w:t>
      </w:r>
      <w:r w:rsidR="00E54615" w:rsidRPr="00FF4669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59</w:t>
      </w:r>
      <w:r w:rsidR="00FF4669" w:rsidRPr="00FF4669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3</w:t>
      </w:r>
      <w:r w:rsidRPr="00FF4669">
        <w:rPr>
          <w:rFonts w:asciiTheme="minorHAnsi" w:hAnsiTheme="minorHAnsi" w:cstheme="minorHAnsi"/>
          <w:b/>
          <w:color w:val="000000"/>
          <w:position w:val="-1"/>
          <w:sz w:val="23"/>
          <w:szCs w:val="23"/>
        </w:rPr>
        <w:t>/2026</w:t>
      </w:r>
    </w:p>
    <w:p w:rsidR="00EE2296" w:rsidRPr="00FF4669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FF4669">
        <w:rPr>
          <w:rFonts w:asciiTheme="minorHAnsi" w:hAnsiTheme="minorHAnsi" w:cstheme="minorHAnsi"/>
          <w:b/>
          <w:sz w:val="23"/>
          <w:szCs w:val="23"/>
        </w:rPr>
        <w:t>Exmo. Sr.</w:t>
      </w:r>
    </w:p>
    <w:p w:rsidR="00EE2296" w:rsidRPr="00FF4669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FF4669">
        <w:rPr>
          <w:rFonts w:asciiTheme="minorHAnsi" w:hAnsiTheme="minorHAnsi" w:cstheme="minorHAnsi"/>
          <w:b/>
          <w:sz w:val="23"/>
          <w:szCs w:val="23"/>
        </w:rPr>
        <w:t xml:space="preserve">Rafael Vieira Faria </w:t>
      </w:r>
    </w:p>
    <w:p w:rsidR="00EE2296" w:rsidRPr="00FF4669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FF4669">
        <w:rPr>
          <w:rFonts w:asciiTheme="minorHAnsi" w:hAnsiTheme="minorHAnsi" w:cstheme="minorHAnsi"/>
          <w:b/>
          <w:sz w:val="23"/>
          <w:szCs w:val="23"/>
        </w:rPr>
        <w:t xml:space="preserve">Presidente da Câmara Municipal </w:t>
      </w:r>
    </w:p>
    <w:p w:rsidR="00EE2296" w:rsidRPr="00FF4669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  <w:r w:rsidRPr="00FF4669">
        <w:rPr>
          <w:rFonts w:asciiTheme="minorHAnsi" w:hAnsiTheme="minorHAnsi" w:cstheme="minorHAnsi"/>
          <w:b/>
          <w:sz w:val="23"/>
          <w:szCs w:val="23"/>
        </w:rPr>
        <w:t>Pedro Leopoldo/MG</w:t>
      </w:r>
    </w:p>
    <w:p w:rsidR="00EE2296" w:rsidRPr="00FF4669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3"/>
          <w:szCs w:val="23"/>
        </w:rPr>
      </w:pPr>
    </w:p>
    <w:p w:rsidR="005F589E" w:rsidRPr="00FF4669" w:rsidRDefault="002327CF" w:rsidP="00FF4669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  <w:sz w:val="23"/>
          <w:szCs w:val="23"/>
        </w:rPr>
      </w:pPr>
      <w:r w:rsidRPr="00FF4669">
        <w:rPr>
          <w:rFonts w:asciiTheme="minorHAnsi" w:hAnsiTheme="minorHAnsi" w:cstheme="minorHAnsi"/>
          <w:b w:val="0"/>
          <w:sz w:val="23"/>
          <w:szCs w:val="23"/>
        </w:rPr>
        <w:tab/>
      </w:r>
      <w:r w:rsidR="00DD4EDB" w:rsidRPr="00FF4669">
        <w:rPr>
          <w:rFonts w:asciiTheme="minorHAnsi" w:hAnsiTheme="minorHAnsi" w:cstheme="minorHAnsi"/>
          <w:b w:val="0"/>
          <w:sz w:val="23"/>
          <w:szCs w:val="23"/>
        </w:rPr>
        <w:t>Senhor Presidente,</w:t>
      </w:r>
    </w:p>
    <w:p w:rsidR="0038222A" w:rsidRPr="00FF4669" w:rsidRDefault="00977DFA" w:rsidP="00FF4669">
      <w:pPr>
        <w:spacing w:after="0"/>
        <w:ind w:firstLine="708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No uso de minhas atribuições regimentais, </w:t>
      </w:r>
      <w:r w:rsidRPr="00FF4669">
        <w:rPr>
          <w:rFonts w:asciiTheme="minorHAnsi" w:eastAsia="Times New Roman" w:hAnsiTheme="minorHAnsi" w:cstheme="minorHAnsi"/>
          <w:b/>
          <w:sz w:val="23"/>
          <w:szCs w:val="23"/>
          <w:lang w:eastAsia="pt-BR"/>
        </w:rPr>
        <w:t>indico</w:t>
      </w: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ao Poder Executivo</w:t>
      </w:r>
      <w:r w:rsidR="00FF4669" w:rsidRPr="00FF4669">
        <w:rPr>
          <w:sz w:val="23"/>
          <w:szCs w:val="23"/>
        </w:rPr>
        <w:t xml:space="preserve">, por intermédio das Secretarias competentes, que sejam adotadas as providências necessárias para a criação de uma Arena </w:t>
      </w:r>
      <w:proofErr w:type="spellStart"/>
      <w:r w:rsidR="00FF4669" w:rsidRPr="00FF4669">
        <w:rPr>
          <w:sz w:val="23"/>
          <w:szCs w:val="23"/>
        </w:rPr>
        <w:t>Gamer</w:t>
      </w:r>
      <w:proofErr w:type="spellEnd"/>
      <w:r w:rsidR="00FF4669" w:rsidRPr="00FF4669">
        <w:rPr>
          <w:sz w:val="23"/>
          <w:szCs w:val="23"/>
        </w:rPr>
        <w:t xml:space="preserve"> Pública Municipal, com a finalidade de fomentar os esportes eletrônicos (</w:t>
      </w:r>
      <w:proofErr w:type="spellStart"/>
      <w:r w:rsidR="00FF4669" w:rsidRPr="00FF4669">
        <w:rPr>
          <w:sz w:val="23"/>
          <w:szCs w:val="23"/>
        </w:rPr>
        <w:t>eSports</w:t>
      </w:r>
      <w:proofErr w:type="spellEnd"/>
      <w:r w:rsidR="00FF4669" w:rsidRPr="00FF4669">
        <w:rPr>
          <w:sz w:val="23"/>
          <w:szCs w:val="23"/>
        </w:rPr>
        <w:t>), promover a inclusão digital, estimular a economia criativa e contribuir para a formação de novas competências tecnológicas no município</w:t>
      </w:r>
      <w:r w:rsidR="0038222A"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1C2D93" w:rsidRDefault="001C2D93" w:rsidP="00FF4669">
      <w:pPr>
        <w:spacing w:after="0"/>
        <w:jc w:val="center"/>
        <w:rPr>
          <w:rFonts w:asciiTheme="minorHAnsi" w:eastAsia="Times New Roman" w:hAnsiTheme="minorHAnsi" w:cstheme="minorHAnsi"/>
          <w:b/>
          <w:bCs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b/>
          <w:bCs/>
          <w:sz w:val="23"/>
          <w:szCs w:val="23"/>
          <w:lang w:eastAsia="pt-BR"/>
        </w:rPr>
        <w:t>JUSTIFICATIVA</w:t>
      </w:r>
    </w:p>
    <w:p w:rsidR="00FF4669" w:rsidRPr="00FF4669" w:rsidRDefault="00FF4669" w:rsidP="00FF4669">
      <w:pPr>
        <w:spacing w:after="0"/>
        <w:jc w:val="center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</w:p>
    <w:p w:rsidR="00FF4669" w:rsidRPr="00FF4669" w:rsidRDefault="00FF4669" w:rsidP="00FF4669">
      <w:pPr>
        <w:spacing w:after="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A presente indicação tem como objetivo acompanhar as transformações sociais e tecnológicas que vêm redefinindo as formas de interação, aprendizado e trabalho, especialmente entre os jovens. Os esportes eletrônicos (</w:t>
      </w:r>
      <w:proofErr w:type="spellStart"/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eSports</w:t>
      </w:r>
      <w:proofErr w:type="spellEnd"/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) têm se consolidado como uma importante manifestação cultural, educacional e econômica, sendo reconhecidos mundialmente como um segmento em expansão.</w:t>
      </w:r>
    </w:p>
    <w:p w:rsidR="00FF4669" w:rsidRPr="00FF4669" w:rsidRDefault="00FF4669" w:rsidP="00FF4669">
      <w:pPr>
        <w:spacing w:after="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A criação de uma Arena </w:t>
      </w:r>
      <w:proofErr w:type="spellStart"/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Gamer</w:t>
      </w:r>
      <w:proofErr w:type="spellEnd"/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Pública Municipal proporcionará:</w:t>
      </w:r>
    </w:p>
    <w:p w:rsidR="00FF4669" w:rsidRPr="00FF4669" w:rsidRDefault="00FF4669" w:rsidP="00FF4669">
      <w:pPr>
        <w:pStyle w:val="PargrafodaLista"/>
        <w:numPr>
          <w:ilvl w:val="0"/>
          <w:numId w:val="13"/>
        </w:numPr>
        <w:spacing w:after="0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Inclusão digital: garantindo acesso gratuito ou acessível a equipamentos tecnológicos de qualidade, internet e ambientes adequados para o desenvolvimento de habilidades digitais;</w:t>
      </w:r>
    </w:p>
    <w:p w:rsidR="00FF4669" w:rsidRPr="00FF4669" w:rsidRDefault="00FF4669" w:rsidP="00FF4669">
      <w:pPr>
        <w:pStyle w:val="PargrafodaLista"/>
        <w:numPr>
          <w:ilvl w:val="0"/>
          <w:numId w:val="13"/>
        </w:numPr>
        <w:spacing w:after="0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Formação educacional e profissional: com potencial para oferta de cursos, oficinas e capacitações nas áreas de tecnologia, programação, design, audiovisual e desenvolvimento de jogos;</w:t>
      </w:r>
    </w:p>
    <w:p w:rsidR="00FF4669" w:rsidRPr="00FF4669" w:rsidRDefault="00FF4669" w:rsidP="00FF4669">
      <w:pPr>
        <w:pStyle w:val="PargrafodaLista"/>
        <w:numPr>
          <w:ilvl w:val="0"/>
          <w:numId w:val="13"/>
        </w:numPr>
        <w:spacing w:after="0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Fomento à economia criativa: incentivando novos talentos, empreendedores e profissionais nas áreas digitais e tecnológicas;</w:t>
      </w:r>
    </w:p>
    <w:p w:rsidR="00FF4669" w:rsidRPr="00FF4669" w:rsidRDefault="00FF4669" w:rsidP="00FF4669">
      <w:pPr>
        <w:pStyle w:val="PargrafodaLista"/>
        <w:numPr>
          <w:ilvl w:val="0"/>
          <w:numId w:val="13"/>
        </w:numPr>
        <w:spacing w:after="0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Engajamento social e cultural: promovendo torneios, eventos e atividades que estimulem o convívio social, a cooperação e o espírito esportivo;</w:t>
      </w:r>
    </w:p>
    <w:p w:rsidR="00FF4669" w:rsidRPr="00FF4669" w:rsidRDefault="00FF4669" w:rsidP="00FF4669">
      <w:pPr>
        <w:pStyle w:val="PargrafodaLista"/>
        <w:numPr>
          <w:ilvl w:val="0"/>
          <w:numId w:val="13"/>
        </w:numPr>
        <w:spacing w:after="0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Prevenção social: oferecendo um ambiente saudável e supervisionado para jovens, contribuindo para o afastamento de situações de vulnerabilidade.</w:t>
      </w:r>
    </w:p>
    <w:p w:rsidR="00FF4669" w:rsidRPr="00FF4669" w:rsidRDefault="00FF4669" w:rsidP="00FF4669">
      <w:pPr>
        <w:spacing w:after="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Além disso, a iniciativa pode ser desenvolvida por meio de parcerias com instituições de ensino, empresas de tecnologia e organizações da sociedade civil, ampliando seu alcance e impacto.</w:t>
      </w:r>
    </w:p>
    <w:p w:rsidR="00FF4669" w:rsidRPr="00FF4669" w:rsidRDefault="00FF4669" w:rsidP="00FF4669">
      <w:pPr>
        <w:spacing w:after="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Dessa forma, a implementação de uma Arena </w:t>
      </w:r>
      <w:proofErr w:type="spellStart"/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Gamer</w:t>
      </w:r>
      <w:proofErr w:type="spellEnd"/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 xml:space="preserve"> Pública representa um investimento estratégico no futuro da juventude, na inovação e no desenvolvimento socioeconômico do município.</w:t>
      </w:r>
    </w:p>
    <w:p w:rsidR="001C2D93" w:rsidRPr="00FF4669" w:rsidRDefault="00FF4669" w:rsidP="00FF4669">
      <w:pPr>
        <w:spacing w:after="0"/>
        <w:ind w:firstLine="709"/>
        <w:jc w:val="both"/>
        <w:rPr>
          <w:rFonts w:asciiTheme="minorHAnsi" w:eastAsia="Times New Roman" w:hAnsiTheme="minorHAnsi" w:cstheme="minorHAnsi"/>
          <w:sz w:val="23"/>
          <w:szCs w:val="23"/>
          <w:lang w:eastAsia="pt-BR"/>
        </w:rPr>
      </w:pPr>
      <w:r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Diante do exposto, solicita-se a especial atenção do Poder Executivo para o atendimento desta indicação</w:t>
      </w:r>
      <w:r w:rsidR="00AB2917" w:rsidRPr="00FF4669">
        <w:rPr>
          <w:rFonts w:asciiTheme="minorHAnsi" w:eastAsia="Times New Roman" w:hAnsiTheme="minorHAnsi" w:cstheme="minorHAnsi"/>
          <w:sz w:val="23"/>
          <w:szCs w:val="23"/>
          <w:lang w:eastAsia="pt-BR"/>
        </w:rPr>
        <w:t>.</w:t>
      </w:r>
    </w:p>
    <w:p w:rsidR="00D35803" w:rsidRDefault="00615A90" w:rsidP="00FF4669">
      <w:pPr>
        <w:spacing w:after="0"/>
        <w:jc w:val="center"/>
        <w:rPr>
          <w:rFonts w:asciiTheme="minorHAnsi" w:hAnsiTheme="minorHAnsi" w:cstheme="minorHAnsi"/>
          <w:sz w:val="23"/>
          <w:szCs w:val="23"/>
        </w:rPr>
      </w:pPr>
      <w:r w:rsidRPr="00FF4669">
        <w:rPr>
          <w:rFonts w:asciiTheme="minorHAnsi" w:hAnsiTheme="minorHAnsi" w:cstheme="minorHAnsi"/>
          <w:sz w:val="23"/>
          <w:szCs w:val="23"/>
        </w:rPr>
        <w:t>Sala d</w:t>
      </w:r>
      <w:r w:rsidR="002327CF" w:rsidRPr="00FF4669">
        <w:rPr>
          <w:rFonts w:asciiTheme="minorHAnsi" w:hAnsiTheme="minorHAnsi" w:cstheme="minorHAnsi"/>
          <w:sz w:val="23"/>
          <w:szCs w:val="23"/>
        </w:rPr>
        <w:t>as</w:t>
      </w:r>
      <w:r w:rsidRPr="00FF4669">
        <w:rPr>
          <w:rFonts w:asciiTheme="minorHAnsi" w:hAnsiTheme="minorHAnsi" w:cstheme="minorHAnsi"/>
          <w:sz w:val="23"/>
          <w:szCs w:val="23"/>
        </w:rPr>
        <w:t xml:space="preserve"> </w:t>
      </w:r>
      <w:r w:rsidR="002327CF" w:rsidRPr="00FF4669">
        <w:rPr>
          <w:rFonts w:asciiTheme="minorHAnsi" w:hAnsiTheme="minorHAnsi" w:cstheme="minorHAnsi"/>
          <w:sz w:val="23"/>
          <w:szCs w:val="23"/>
        </w:rPr>
        <w:t>S</w:t>
      </w:r>
      <w:r w:rsidRPr="00FF4669">
        <w:rPr>
          <w:rFonts w:asciiTheme="minorHAnsi" w:hAnsiTheme="minorHAnsi" w:cstheme="minorHAnsi"/>
          <w:sz w:val="23"/>
          <w:szCs w:val="23"/>
        </w:rPr>
        <w:t>ess</w:t>
      </w:r>
      <w:r w:rsidR="002327CF" w:rsidRPr="00FF4669">
        <w:rPr>
          <w:rFonts w:asciiTheme="minorHAnsi" w:hAnsiTheme="minorHAnsi" w:cstheme="minorHAnsi"/>
          <w:sz w:val="23"/>
          <w:szCs w:val="23"/>
        </w:rPr>
        <w:t>ões</w:t>
      </w:r>
      <w:r w:rsidRPr="00FF4669">
        <w:rPr>
          <w:rFonts w:asciiTheme="minorHAnsi" w:hAnsiTheme="minorHAnsi" w:cstheme="minorHAnsi"/>
          <w:sz w:val="23"/>
          <w:szCs w:val="23"/>
        </w:rPr>
        <w:t xml:space="preserve">, </w:t>
      </w:r>
      <w:r w:rsidR="00A70D74" w:rsidRPr="00FF4669">
        <w:rPr>
          <w:rFonts w:asciiTheme="minorHAnsi" w:hAnsiTheme="minorHAnsi" w:cstheme="minorHAnsi"/>
          <w:sz w:val="23"/>
          <w:szCs w:val="23"/>
        </w:rPr>
        <w:t>04</w:t>
      </w:r>
      <w:r w:rsidRPr="00FF4669">
        <w:rPr>
          <w:rFonts w:asciiTheme="minorHAnsi" w:hAnsiTheme="minorHAnsi" w:cstheme="minorHAnsi"/>
          <w:sz w:val="23"/>
          <w:szCs w:val="23"/>
        </w:rPr>
        <w:t xml:space="preserve"> de </w:t>
      </w:r>
      <w:r w:rsidR="00A70D74" w:rsidRPr="00FF4669">
        <w:rPr>
          <w:rFonts w:asciiTheme="minorHAnsi" w:hAnsiTheme="minorHAnsi" w:cstheme="minorHAnsi"/>
          <w:sz w:val="23"/>
          <w:szCs w:val="23"/>
        </w:rPr>
        <w:t>maio</w:t>
      </w:r>
      <w:r w:rsidR="001C2D93" w:rsidRPr="00FF4669">
        <w:rPr>
          <w:rFonts w:asciiTheme="minorHAnsi" w:hAnsiTheme="minorHAnsi" w:cstheme="minorHAnsi"/>
          <w:sz w:val="23"/>
          <w:szCs w:val="23"/>
        </w:rPr>
        <w:t xml:space="preserve"> 2026</w:t>
      </w:r>
    </w:p>
    <w:p w:rsidR="00FF4669" w:rsidRDefault="00FF4669" w:rsidP="00FF4669">
      <w:pPr>
        <w:spacing w:after="0"/>
        <w:jc w:val="center"/>
        <w:rPr>
          <w:rFonts w:asciiTheme="minorHAnsi" w:hAnsiTheme="minorHAnsi" w:cstheme="minorHAnsi"/>
          <w:sz w:val="23"/>
          <w:szCs w:val="23"/>
        </w:rPr>
      </w:pPr>
    </w:p>
    <w:p w:rsidR="00FF4669" w:rsidRPr="00FF4669" w:rsidRDefault="00FF4669" w:rsidP="00FF4669">
      <w:pPr>
        <w:spacing w:after="0"/>
        <w:jc w:val="center"/>
        <w:rPr>
          <w:rFonts w:asciiTheme="minorHAnsi" w:hAnsiTheme="minorHAnsi" w:cstheme="minorHAnsi"/>
          <w:sz w:val="23"/>
          <w:szCs w:val="23"/>
        </w:rPr>
      </w:pPr>
    </w:p>
    <w:p w:rsidR="00CD27E4" w:rsidRPr="00FF4669" w:rsidRDefault="00FF4669" w:rsidP="00FF4669">
      <w:pPr>
        <w:spacing w:after="0"/>
        <w:jc w:val="center"/>
        <w:rPr>
          <w:rFonts w:asciiTheme="minorHAnsi" w:eastAsia="Arial" w:hAnsiTheme="minorHAnsi" w:cstheme="minorHAnsi"/>
          <w:b/>
          <w:sz w:val="23"/>
          <w:szCs w:val="23"/>
        </w:rPr>
      </w:pPr>
      <w:r w:rsidRPr="00FF4669">
        <w:rPr>
          <w:rFonts w:asciiTheme="minorHAnsi" w:eastAsia="Arial" w:hAnsiTheme="minorHAnsi" w:cstheme="minorHAnsi"/>
          <w:b/>
          <w:sz w:val="23"/>
          <w:szCs w:val="23"/>
        </w:rPr>
        <w:t xml:space="preserve">Silvana </w:t>
      </w:r>
      <w:proofErr w:type="spellStart"/>
      <w:r w:rsidRPr="00FF4669">
        <w:rPr>
          <w:rFonts w:asciiTheme="minorHAnsi" w:eastAsia="Arial" w:hAnsiTheme="minorHAnsi" w:cstheme="minorHAnsi"/>
          <w:b/>
          <w:sz w:val="23"/>
          <w:szCs w:val="23"/>
        </w:rPr>
        <w:t>Storino</w:t>
      </w:r>
      <w:proofErr w:type="spellEnd"/>
      <w:r w:rsidRPr="00FF4669">
        <w:rPr>
          <w:rFonts w:asciiTheme="minorHAnsi" w:eastAsia="Arial" w:hAnsiTheme="minorHAnsi" w:cstheme="minorHAnsi"/>
          <w:b/>
          <w:sz w:val="23"/>
          <w:szCs w:val="23"/>
        </w:rPr>
        <w:t xml:space="preserve"> Vaz Monteiro</w:t>
      </w:r>
      <w:r w:rsidR="00D35803" w:rsidRPr="00FF4669">
        <w:rPr>
          <w:rFonts w:asciiTheme="minorHAnsi" w:eastAsia="Arial" w:hAnsiTheme="minorHAnsi" w:cstheme="minorHAnsi"/>
          <w:b/>
          <w:sz w:val="23"/>
          <w:szCs w:val="23"/>
        </w:rPr>
        <w:br/>
        <w:t>Vereador</w:t>
      </w:r>
      <w:r w:rsidRPr="00FF4669">
        <w:rPr>
          <w:rFonts w:asciiTheme="minorHAnsi" w:eastAsia="Arial" w:hAnsiTheme="minorHAnsi" w:cstheme="minorHAnsi"/>
          <w:b/>
          <w:sz w:val="23"/>
          <w:szCs w:val="23"/>
        </w:rPr>
        <w:t>a</w:t>
      </w:r>
      <w:bookmarkEnd w:id="0"/>
    </w:p>
    <w:sectPr w:rsidR="00CD27E4" w:rsidRPr="00FF4669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0F7B69"/>
    <w:multiLevelType w:val="hybridMultilevel"/>
    <w:tmpl w:val="DC2E49D0"/>
    <w:lvl w:ilvl="0" w:tplc="63E6D430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871395"/>
    <w:multiLevelType w:val="hybridMultilevel"/>
    <w:tmpl w:val="C67029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11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00FF4669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6E31ECC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45D686-55C8-46F7-BFD2-0DF8F18F1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97</cp:revision>
  <cp:lastPrinted>2023-06-23T16:25:00Z</cp:lastPrinted>
  <dcterms:created xsi:type="dcterms:W3CDTF">2026-02-09T16:25:00Z</dcterms:created>
  <dcterms:modified xsi:type="dcterms:W3CDTF">2026-04-24T13:49:00Z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