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8C3" w:rsidRDefault="007848C3" w:rsidP="007848C3"/>
    <w:p w:rsidR="007848C3" w:rsidRDefault="007848C3" w:rsidP="007848C3">
      <w:pPr>
        <w:pStyle w:val="SemEspaamento"/>
        <w:tabs>
          <w:tab w:val="left" w:pos="29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ATA DA DECIMA PRIMEIRA SESSÃO ORDINÁRIA DA CÂMARA MUNICIPAL DE MONTE SANTO –   EXERCÍCIO 2022.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7848C3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Aos 18 de abril  de 2022,  às 19:00 horas, realizou-se na sede da Câmara Municipal de Monte Santo, situada no Distrito de Campina Verde, a </w:t>
      </w:r>
      <w:r w:rsidR="00132EE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ª Sessão Ordinária da legislatura 2021/2024, exercício 2022, com a presença dos Vereadores,  França Guida, Celso Silvério, Ana Lúcia,  Luciana Dias, Maria do Adilson, Donizete Pereira, Suely Medrado - Secretária Geral,   Pastor </w:t>
      </w:r>
      <w:proofErr w:type="spellStart"/>
      <w:r>
        <w:rPr>
          <w:rFonts w:ascii="Times New Roman" w:hAnsi="Times New Roman" w:cs="Times New Roman"/>
          <w:sz w:val="28"/>
          <w:szCs w:val="28"/>
        </w:rPr>
        <w:t>Ronilson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Vice-Presidente e Wilker Goiano – Presidente da Mesa Diretora.</w:t>
      </w:r>
      <w:r w:rsidR="00D57F76">
        <w:rPr>
          <w:rFonts w:ascii="Times New Roman" w:hAnsi="Times New Roman" w:cs="Times New Roman"/>
          <w:sz w:val="28"/>
          <w:szCs w:val="28"/>
        </w:rPr>
        <w:t xml:space="preserve"> </w:t>
      </w:r>
      <w:r w:rsidR="006262AF">
        <w:rPr>
          <w:rFonts w:ascii="Times New Roman" w:hAnsi="Times New Roman" w:cs="Times New Roman"/>
          <w:sz w:val="28"/>
          <w:szCs w:val="28"/>
        </w:rPr>
        <w:t xml:space="preserve">Este presente à sessão, </w:t>
      </w:r>
      <w:r w:rsidR="00D57F76">
        <w:rPr>
          <w:rFonts w:ascii="Times New Roman" w:hAnsi="Times New Roman" w:cs="Times New Roman"/>
          <w:sz w:val="28"/>
          <w:szCs w:val="28"/>
        </w:rPr>
        <w:t>o procurador jurídico do município</w:t>
      </w:r>
      <w:r w:rsidR="006262AF">
        <w:rPr>
          <w:rFonts w:ascii="Times New Roman" w:hAnsi="Times New Roman" w:cs="Times New Roman"/>
          <w:sz w:val="28"/>
          <w:szCs w:val="28"/>
        </w:rPr>
        <w:t xml:space="preserve"> Michael Rodrigues</w:t>
      </w:r>
      <w:r w:rsidR="00C86A7C">
        <w:rPr>
          <w:rFonts w:ascii="Times New Roman" w:hAnsi="Times New Roman" w:cs="Times New Roman"/>
          <w:sz w:val="28"/>
          <w:szCs w:val="28"/>
        </w:rPr>
        <w:t xml:space="preserve"> e da Prefeita Municipal de Monte Santo e colaboradores</w:t>
      </w:r>
      <w:r w:rsidR="00D57F76">
        <w:rPr>
          <w:rFonts w:ascii="Times New Roman" w:hAnsi="Times New Roman" w:cs="Times New Roman"/>
          <w:sz w:val="28"/>
          <w:szCs w:val="28"/>
        </w:rPr>
        <w:t>.</w:t>
      </w:r>
    </w:p>
    <w:p w:rsidR="007848C3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 senhor Presidente, logo após os procedimentos regimentais iniciais e considerando  haver quórum legal para as deliberações da pauta do dia, sob a proteção de Deus,  declara aberta a presente sessão agradecendo aos vereadores e as pessoas em geral pela presença, e,  convida o pastor e servidor desta  Casa de Leis, </w:t>
      </w:r>
      <w:r w:rsidR="000E4976">
        <w:rPr>
          <w:rFonts w:ascii="Times New Roman" w:hAnsi="Times New Roman" w:cs="Times New Roman"/>
          <w:sz w:val="28"/>
          <w:szCs w:val="28"/>
        </w:rPr>
        <w:t xml:space="preserve">Pastor </w:t>
      </w:r>
      <w:proofErr w:type="spellStart"/>
      <w:r w:rsidR="00C86A7C">
        <w:rPr>
          <w:rFonts w:ascii="Times New Roman" w:hAnsi="Times New Roman" w:cs="Times New Roman"/>
          <w:sz w:val="28"/>
          <w:szCs w:val="28"/>
        </w:rPr>
        <w:t>Clemilton</w:t>
      </w:r>
      <w:proofErr w:type="spellEnd"/>
      <w:r w:rsidR="000E4976">
        <w:rPr>
          <w:rFonts w:ascii="Times New Roman" w:hAnsi="Times New Roman" w:cs="Times New Roman"/>
          <w:sz w:val="28"/>
          <w:szCs w:val="28"/>
        </w:rPr>
        <w:t xml:space="preserve"> Barbosa</w:t>
      </w:r>
      <w:r>
        <w:rPr>
          <w:rFonts w:ascii="Times New Roman" w:hAnsi="Times New Roman" w:cs="Times New Roman"/>
          <w:sz w:val="28"/>
          <w:szCs w:val="28"/>
        </w:rPr>
        <w:t xml:space="preserve">,   para fazer a leitura do texto bíblico, </w:t>
      </w:r>
      <w:r w:rsidR="00C86A7C">
        <w:rPr>
          <w:rFonts w:ascii="Times New Roman" w:hAnsi="Times New Roman" w:cs="Times New Roman"/>
          <w:sz w:val="28"/>
          <w:szCs w:val="28"/>
        </w:rPr>
        <w:t xml:space="preserve">sendo que após a leitura da palavra sagrada, ele </w:t>
      </w:r>
      <w:r w:rsidR="00780313">
        <w:rPr>
          <w:rFonts w:ascii="Times New Roman" w:hAnsi="Times New Roman" w:cs="Times New Roman"/>
          <w:sz w:val="28"/>
          <w:szCs w:val="28"/>
        </w:rPr>
        <w:t>faz uma oração em louvor a Deus, pedindo sua benção para o bom andamento dos trabalhos deste legislativo.</w:t>
      </w:r>
    </w:p>
    <w:p w:rsidR="007848C3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sequencia o senhor Presidente, autoriza o Secretário da Casa a fazer a leitura da ordem do dia, para o conhecimento do plenário e do público presente.</w:t>
      </w:r>
    </w:p>
    <w:p w:rsidR="007848C3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Logo na sequência o senhor Presidente autorizou o Assessor Parlamentar a ler a ata da 9ª e 10ª    </w:t>
      </w:r>
      <w:proofErr w:type="gramStart"/>
      <w:r>
        <w:rPr>
          <w:rFonts w:ascii="Times New Roman" w:hAnsi="Times New Roman" w:cs="Times New Roman"/>
          <w:sz w:val="28"/>
          <w:szCs w:val="28"/>
        </w:rPr>
        <w:t>Sessão  Ordinária</w:t>
      </w:r>
      <w:proofErr w:type="gramEnd"/>
      <w:r>
        <w:rPr>
          <w:rFonts w:ascii="Times New Roman" w:hAnsi="Times New Roman" w:cs="Times New Roman"/>
          <w:sz w:val="28"/>
          <w:szCs w:val="28"/>
        </w:rPr>
        <w:t>,  sendo que após lida</w:t>
      </w:r>
      <w:r w:rsidR="00C86A7C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as mesmas foram aprovada</w:t>
      </w:r>
      <w:r w:rsidR="00AB7AE6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por unanimidade.</w:t>
      </w:r>
    </w:p>
    <w:p w:rsidR="007848C3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seguida não havendo vereadores inscritos no pequeno expediente, nem pessoas inscritas na tribuna livre e nem vereadores inscritos para o grande expediente, deu-se continuidade à sessão.</w:t>
      </w:r>
    </w:p>
    <w:p w:rsidR="0056414C" w:rsidRDefault="007848C3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C86A7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o senhor presidente autoriza a sua assessoria a fazer a leitura das proposituras inseridas na ordem do dia, para a devida apreciação plenária.</w:t>
      </w:r>
      <w:r w:rsidR="00050BBF">
        <w:rPr>
          <w:rFonts w:ascii="Times New Roman" w:hAnsi="Times New Roman" w:cs="Times New Roman"/>
          <w:sz w:val="28"/>
          <w:szCs w:val="28"/>
        </w:rPr>
        <w:t xml:space="preserve"> E coloca em apreciação plenária a votação aberta, </w:t>
      </w:r>
      <w:r w:rsidR="003A5AEA">
        <w:rPr>
          <w:rFonts w:ascii="Times New Roman" w:hAnsi="Times New Roman" w:cs="Times New Roman"/>
          <w:sz w:val="28"/>
          <w:szCs w:val="28"/>
        </w:rPr>
        <w:t>para o julgamento das contas consolidadas do município, referente ao exerc</w:t>
      </w:r>
      <w:r w:rsidR="00F07DF2">
        <w:rPr>
          <w:rFonts w:ascii="Times New Roman" w:hAnsi="Times New Roman" w:cs="Times New Roman"/>
          <w:sz w:val="28"/>
          <w:szCs w:val="28"/>
        </w:rPr>
        <w:t>íc</w:t>
      </w:r>
      <w:r w:rsidR="003A5AEA">
        <w:rPr>
          <w:rFonts w:ascii="Times New Roman" w:hAnsi="Times New Roman" w:cs="Times New Roman"/>
          <w:sz w:val="28"/>
          <w:szCs w:val="28"/>
        </w:rPr>
        <w:t xml:space="preserve">io de 2017, </w:t>
      </w:r>
      <w:r w:rsidR="006262AF">
        <w:rPr>
          <w:rFonts w:ascii="Times New Roman" w:hAnsi="Times New Roman" w:cs="Times New Roman"/>
          <w:sz w:val="28"/>
          <w:szCs w:val="28"/>
        </w:rPr>
        <w:t xml:space="preserve">considerando que, mesmo o Regimento Interno dispor sobre votações secretas, há deliberação do congresso nacional, pela votação em aberto para esta natureza de deliberações, jurisprudência do STF considerando ser inconstitucional a votação secreta para julgamento de contas, e ainda o direcionamento do TCE, que, poderá requisitar todo o processo de julgamento, inclusive nominando os votantes a favor e contra o parecer prévio; </w:t>
      </w:r>
      <w:r w:rsidR="00050BBF">
        <w:rPr>
          <w:rFonts w:ascii="Times New Roman" w:hAnsi="Times New Roman" w:cs="Times New Roman"/>
          <w:sz w:val="28"/>
          <w:szCs w:val="28"/>
        </w:rPr>
        <w:t>sendo que</w:t>
      </w:r>
      <w:r w:rsidR="0056414C">
        <w:rPr>
          <w:rFonts w:ascii="Times New Roman" w:hAnsi="Times New Roman" w:cs="Times New Roman"/>
          <w:sz w:val="28"/>
          <w:szCs w:val="28"/>
        </w:rPr>
        <w:t xml:space="preserve">, atendendo à reivindicação do Vereador Celso Silvério, para que fosse obedecido o artigo 162, § 4, Inciso II do Regimento Interno, que versa sobre </w:t>
      </w:r>
    </w:p>
    <w:p w:rsidR="0056414C" w:rsidRDefault="0056414C" w:rsidP="0056414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56414C" w:rsidRDefault="0056414C" w:rsidP="0056414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7848C3" w:rsidRDefault="0056414C" w:rsidP="00C86A7C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votação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secreta para julgamento de contas, </w:t>
      </w:r>
      <w:r w:rsidR="00050BBF">
        <w:rPr>
          <w:rFonts w:ascii="Times New Roman" w:hAnsi="Times New Roman" w:cs="Times New Roman"/>
          <w:sz w:val="28"/>
          <w:szCs w:val="28"/>
        </w:rPr>
        <w:t xml:space="preserve"> o plenário deliberou</w:t>
      </w:r>
      <w:r w:rsidR="006262AF">
        <w:rPr>
          <w:rFonts w:ascii="Times New Roman" w:hAnsi="Times New Roman" w:cs="Times New Roman"/>
          <w:sz w:val="28"/>
          <w:szCs w:val="28"/>
        </w:rPr>
        <w:t xml:space="preserve"> com </w:t>
      </w:r>
      <w:r w:rsidR="00050BBF">
        <w:rPr>
          <w:rFonts w:ascii="Times New Roman" w:hAnsi="Times New Roman" w:cs="Times New Roman"/>
          <w:sz w:val="28"/>
          <w:szCs w:val="28"/>
        </w:rPr>
        <w:t xml:space="preserve"> </w:t>
      </w:r>
      <w:r w:rsidR="006262AF">
        <w:rPr>
          <w:rFonts w:ascii="Times New Roman" w:hAnsi="Times New Roman" w:cs="Times New Roman"/>
          <w:sz w:val="28"/>
          <w:szCs w:val="28"/>
        </w:rPr>
        <w:t xml:space="preserve">três </w:t>
      </w:r>
      <w:r w:rsidR="00050BBF">
        <w:rPr>
          <w:rFonts w:ascii="Times New Roman" w:hAnsi="Times New Roman" w:cs="Times New Roman"/>
          <w:sz w:val="28"/>
          <w:szCs w:val="28"/>
        </w:rPr>
        <w:t>votos pela votação aberta e</w:t>
      </w:r>
      <w:r w:rsidR="006262AF">
        <w:rPr>
          <w:rFonts w:ascii="Times New Roman" w:hAnsi="Times New Roman" w:cs="Times New Roman"/>
          <w:sz w:val="28"/>
          <w:szCs w:val="28"/>
        </w:rPr>
        <w:t xml:space="preserve"> cinco</w:t>
      </w:r>
      <w:r w:rsidR="00050BBF">
        <w:rPr>
          <w:rFonts w:ascii="Times New Roman" w:hAnsi="Times New Roman" w:cs="Times New Roman"/>
          <w:sz w:val="28"/>
          <w:szCs w:val="28"/>
        </w:rPr>
        <w:t xml:space="preserve"> votos pela votação secreta</w:t>
      </w:r>
      <w:r w:rsidR="001C1AC1">
        <w:rPr>
          <w:rFonts w:ascii="Times New Roman" w:hAnsi="Times New Roman" w:cs="Times New Roman"/>
          <w:sz w:val="28"/>
          <w:szCs w:val="28"/>
        </w:rPr>
        <w:t>, tendo como votantes contra a votação aberta os Vereadores Celso Silvério, França Guida, Donizete</w:t>
      </w:r>
      <w:r w:rsidR="00E6075C">
        <w:rPr>
          <w:rFonts w:ascii="Times New Roman" w:hAnsi="Times New Roman" w:cs="Times New Roman"/>
          <w:sz w:val="28"/>
          <w:szCs w:val="28"/>
        </w:rPr>
        <w:t xml:space="preserve"> Pereira, Ana Lúcia e Maria do Adilson.</w:t>
      </w:r>
    </w:p>
    <w:p w:rsidR="007848C3" w:rsidRDefault="001111B2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67065">
        <w:rPr>
          <w:rFonts w:ascii="Times New Roman" w:hAnsi="Times New Roman" w:cs="Times New Roman"/>
          <w:sz w:val="28"/>
          <w:szCs w:val="28"/>
        </w:rPr>
        <w:t>Em seguida o senhor Presidente suspende a sessão por 5 minutos, enquanto a assessoria confecciona as cédulas de votação, obedecendo à decisão plenária, e em seguida reabre a sessão, e anuncia</w:t>
      </w:r>
      <w:r w:rsidR="005A415F">
        <w:rPr>
          <w:rFonts w:ascii="Times New Roman" w:hAnsi="Times New Roman" w:cs="Times New Roman"/>
          <w:sz w:val="28"/>
          <w:szCs w:val="28"/>
        </w:rPr>
        <w:t xml:space="preserve"> o início do julgamento da</w:t>
      </w:r>
      <w:r w:rsidR="007913F8">
        <w:rPr>
          <w:rFonts w:ascii="Times New Roman" w:hAnsi="Times New Roman" w:cs="Times New Roman"/>
          <w:sz w:val="28"/>
          <w:szCs w:val="28"/>
        </w:rPr>
        <w:t xml:space="preserve"> prestação de contas consolidadas do Município de Monte Santo do Tocantins, referentes ao exercício de 20</w:t>
      </w:r>
      <w:r w:rsidR="005A415F">
        <w:rPr>
          <w:rFonts w:ascii="Times New Roman" w:hAnsi="Times New Roman" w:cs="Times New Roman"/>
          <w:sz w:val="28"/>
          <w:szCs w:val="28"/>
        </w:rPr>
        <w:t>17</w:t>
      </w:r>
      <w:r w:rsidR="007913F8">
        <w:rPr>
          <w:rFonts w:ascii="Times New Roman" w:hAnsi="Times New Roman" w:cs="Times New Roman"/>
          <w:sz w:val="28"/>
          <w:szCs w:val="28"/>
        </w:rPr>
        <w:t xml:space="preserve">, </w:t>
      </w:r>
      <w:r w:rsidR="005A415F">
        <w:rPr>
          <w:rFonts w:ascii="Times New Roman" w:hAnsi="Times New Roman" w:cs="Times New Roman"/>
          <w:sz w:val="28"/>
          <w:szCs w:val="28"/>
        </w:rPr>
        <w:t>colocando as mesmas em d</w:t>
      </w:r>
      <w:r w:rsidR="007913F8">
        <w:rPr>
          <w:rFonts w:ascii="Times New Roman" w:hAnsi="Times New Roman" w:cs="Times New Roman"/>
          <w:sz w:val="28"/>
          <w:szCs w:val="28"/>
        </w:rPr>
        <w:t xml:space="preserve">iscussão e votação única, </w:t>
      </w:r>
      <w:r w:rsidR="005A415F">
        <w:rPr>
          <w:rFonts w:ascii="Times New Roman" w:hAnsi="Times New Roman" w:cs="Times New Roman"/>
          <w:sz w:val="28"/>
          <w:szCs w:val="28"/>
        </w:rPr>
        <w:t xml:space="preserve">nomeando para serem observadores da votação as senhoras Jussara Jane Souza Dantas e  Tânia </w:t>
      </w:r>
      <w:proofErr w:type="spellStart"/>
      <w:r w:rsidR="005A415F">
        <w:rPr>
          <w:rFonts w:ascii="Times New Roman" w:hAnsi="Times New Roman" w:cs="Times New Roman"/>
          <w:sz w:val="28"/>
          <w:szCs w:val="28"/>
        </w:rPr>
        <w:t>Verrel</w:t>
      </w:r>
      <w:proofErr w:type="spellEnd"/>
      <w:r w:rsidR="005A415F">
        <w:rPr>
          <w:rFonts w:ascii="Times New Roman" w:hAnsi="Times New Roman" w:cs="Times New Roman"/>
          <w:sz w:val="28"/>
          <w:szCs w:val="28"/>
        </w:rPr>
        <w:t xml:space="preserve"> Ruiz,</w:t>
      </w:r>
      <w:r w:rsidR="007913F8">
        <w:rPr>
          <w:rFonts w:ascii="Times New Roman" w:hAnsi="Times New Roman" w:cs="Times New Roman"/>
          <w:sz w:val="28"/>
          <w:szCs w:val="28"/>
        </w:rPr>
        <w:t xml:space="preserve">  e deu início à votação, convidando nominalmente por ordem alfabética, todos os Vereadores, para </w:t>
      </w:r>
      <w:r w:rsidR="0079558D">
        <w:rPr>
          <w:rFonts w:ascii="Times New Roman" w:hAnsi="Times New Roman" w:cs="Times New Roman"/>
          <w:sz w:val="28"/>
          <w:szCs w:val="28"/>
        </w:rPr>
        <w:t>procederem a votação</w:t>
      </w:r>
      <w:r w:rsidR="00C86A7C">
        <w:rPr>
          <w:rFonts w:ascii="Times New Roman" w:hAnsi="Times New Roman" w:cs="Times New Roman"/>
          <w:sz w:val="28"/>
          <w:szCs w:val="28"/>
        </w:rPr>
        <w:t xml:space="preserve"> de forma secreta</w:t>
      </w:r>
      <w:r w:rsidR="007913F8">
        <w:rPr>
          <w:rFonts w:ascii="Times New Roman" w:hAnsi="Times New Roman" w:cs="Times New Roman"/>
          <w:sz w:val="28"/>
          <w:szCs w:val="28"/>
        </w:rPr>
        <w:t>.</w:t>
      </w:r>
    </w:p>
    <w:p w:rsidR="002D31B9" w:rsidRDefault="007913F8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Ao final foram computados </w:t>
      </w:r>
      <w:r w:rsidR="0079558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votos a favor do parecer que é pela reprovação, e </w:t>
      </w:r>
      <w:r w:rsidR="0079558D">
        <w:rPr>
          <w:rFonts w:ascii="Times New Roman" w:hAnsi="Times New Roman" w:cs="Times New Roman"/>
          <w:sz w:val="28"/>
          <w:szCs w:val="28"/>
        </w:rPr>
        <w:t xml:space="preserve"> 5 votos </w:t>
      </w:r>
      <w:r>
        <w:rPr>
          <w:rFonts w:ascii="Times New Roman" w:hAnsi="Times New Roman" w:cs="Times New Roman"/>
          <w:sz w:val="28"/>
          <w:szCs w:val="28"/>
        </w:rPr>
        <w:t>contra o parecer</w:t>
      </w:r>
      <w:r w:rsidR="0079558D">
        <w:rPr>
          <w:rFonts w:ascii="Times New Roman" w:hAnsi="Times New Roman" w:cs="Times New Roman"/>
          <w:sz w:val="28"/>
          <w:szCs w:val="28"/>
        </w:rPr>
        <w:t xml:space="preserve">, </w:t>
      </w:r>
      <w:r w:rsidR="003442CE">
        <w:rPr>
          <w:rFonts w:ascii="Times New Roman" w:hAnsi="Times New Roman" w:cs="Times New Roman"/>
          <w:sz w:val="28"/>
          <w:szCs w:val="28"/>
        </w:rPr>
        <w:t xml:space="preserve"> </w:t>
      </w:r>
      <w:r w:rsidR="000672F7">
        <w:rPr>
          <w:rFonts w:ascii="Times New Roman" w:hAnsi="Times New Roman" w:cs="Times New Roman"/>
          <w:sz w:val="28"/>
          <w:szCs w:val="28"/>
        </w:rPr>
        <w:t>com isso o parecer da</w:t>
      </w:r>
      <w:r w:rsidR="0079558D">
        <w:rPr>
          <w:rFonts w:ascii="Times New Roman" w:hAnsi="Times New Roman" w:cs="Times New Roman"/>
          <w:sz w:val="28"/>
          <w:szCs w:val="28"/>
        </w:rPr>
        <w:t>s</w:t>
      </w:r>
      <w:r w:rsidR="000672F7">
        <w:rPr>
          <w:rFonts w:ascii="Times New Roman" w:hAnsi="Times New Roman" w:cs="Times New Roman"/>
          <w:sz w:val="28"/>
          <w:szCs w:val="28"/>
        </w:rPr>
        <w:t xml:space="preserve"> Comiss</w:t>
      </w:r>
      <w:r w:rsidR="0079558D">
        <w:rPr>
          <w:rFonts w:ascii="Times New Roman" w:hAnsi="Times New Roman" w:cs="Times New Roman"/>
          <w:sz w:val="28"/>
          <w:szCs w:val="28"/>
        </w:rPr>
        <w:t>ões</w:t>
      </w:r>
      <w:r w:rsidR="000672F7">
        <w:rPr>
          <w:rFonts w:ascii="Times New Roman" w:hAnsi="Times New Roman" w:cs="Times New Roman"/>
          <w:sz w:val="28"/>
          <w:szCs w:val="28"/>
        </w:rPr>
        <w:t xml:space="preserve">, que acompanhou o parecer do TCE referente </w:t>
      </w:r>
      <w:r w:rsidR="0079558D">
        <w:rPr>
          <w:rFonts w:ascii="Times New Roman" w:hAnsi="Times New Roman" w:cs="Times New Roman"/>
          <w:sz w:val="28"/>
          <w:szCs w:val="28"/>
        </w:rPr>
        <w:t xml:space="preserve">às </w:t>
      </w:r>
      <w:r w:rsidR="003442CE">
        <w:rPr>
          <w:rFonts w:ascii="Times New Roman" w:hAnsi="Times New Roman" w:cs="Times New Roman"/>
          <w:sz w:val="28"/>
          <w:szCs w:val="28"/>
        </w:rPr>
        <w:t xml:space="preserve">contas </w:t>
      </w:r>
      <w:r w:rsidR="006E60F2">
        <w:rPr>
          <w:rFonts w:ascii="Times New Roman" w:hAnsi="Times New Roman" w:cs="Times New Roman"/>
          <w:sz w:val="28"/>
          <w:szCs w:val="28"/>
        </w:rPr>
        <w:t xml:space="preserve">consolidadas </w:t>
      </w:r>
      <w:r w:rsidR="000672F7">
        <w:rPr>
          <w:rFonts w:ascii="Times New Roman" w:hAnsi="Times New Roman" w:cs="Times New Roman"/>
          <w:sz w:val="28"/>
          <w:szCs w:val="28"/>
        </w:rPr>
        <w:t xml:space="preserve">foi reprovado com o placar de 4 favoráveis e 5 contrários, </w:t>
      </w:r>
      <w:r w:rsidR="00FA58C2">
        <w:rPr>
          <w:rFonts w:ascii="Times New Roman" w:hAnsi="Times New Roman" w:cs="Times New Roman"/>
          <w:sz w:val="28"/>
          <w:szCs w:val="28"/>
        </w:rPr>
        <w:t>e de imediato o senhor Pre</w:t>
      </w:r>
      <w:r>
        <w:rPr>
          <w:rFonts w:ascii="Times New Roman" w:hAnsi="Times New Roman" w:cs="Times New Roman"/>
          <w:sz w:val="28"/>
          <w:szCs w:val="28"/>
        </w:rPr>
        <w:t xml:space="preserve">sidente </w:t>
      </w:r>
      <w:r w:rsidRPr="00C86A7C">
        <w:rPr>
          <w:rFonts w:ascii="Times New Roman" w:hAnsi="Times New Roman" w:cs="Times New Roman"/>
          <w:b/>
          <w:sz w:val="28"/>
          <w:szCs w:val="28"/>
        </w:rPr>
        <w:t>dec</w:t>
      </w:r>
      <w:r w:rsidR="00FA58C2" w:rsidRPr="00C86A7C">
        <w:rPr>
          <w:rFonts w:ascii="Times New Roman" w:hAnsi="Times New Roman" w:cs="Times New Roman"/>
          <w:b/>
          <w:sz w:val="28"/>
          <w:szCs w:val="28"/>
        </w:rPr>
        <w:t>l</w:t>
      </w:r>
      <w:r w:rsidRPr="00C86A7C">
        <w:rPr>
          <w:rFonts w:ascii="Times New Roman" w:hAnsi="Times New Roman" w:cs="Times New Roman"/>
          <w:b/>
          <w:sz w:val="28"/>
          <w:szCs w:val="28"/>
        </w:rPr>
        <w:t>a</w:t>
      </w:r>
      <w:r w:rsidR="00FA58C2" w:rsidRPr="00C86A7C">
        <w:rPr>
          <w:rFonts w:ascii="Times New Roman" w:hAnsi="Times New Roman" w:cs="Times New Roman"/>
          <w:b/>
          <w:sz w:val="28"/>
          <w:szCs w:val="28"/>
        </w:rPr>
        <w:t>r</w:t>
      </w:r>
      <w:r w:rsidR="002D31B9" w:rsidRPr="00C86A7C">
        <w:rPr>
          <w:rFonts w:ascii="Times New Roman" w:hAnsi="Times New Roman" w:cs="Times New Roman"/>
          <w:b/>
          <w:sz w:val="28"/>
          <w:szCs w:val="28"/>
        </w:rPr>
        <w:t>ou as contas consolidadas reprovadas</w:t>
      </w:r>
      <w:r w:rsidR="002D31B9">
        <w:rPr>
          <w:rFonts w:ascii="Times New Roman" w:hAnsi="Times New Roman" w:cs="Times New Roman"/>
          <w:sz w:val="28"/>
          <w:szCs w:val="28"/>
        </w:rPr>
        <w:t xml:space="preserve">, pois, para deixar de prevalecer o parecer do </w:t>
      </w:r>
      <w:r w:rsidR="00FA58C2">
        <w:rPr>
          <w:rFonts w:ascii="Times New Roman" w:hAnsi="Times New Roman" w:cs="Times New Roman"/>
          <w:sz w:val="28"/>
          <w:szCs w:val="28"/>
        </w:rPr>
        <w:t>TCE</w:t>
      </w:r>
      <w:r w:rsidR="002D31B9">
        <w:rPr>
          <w:rFonts w:ascii="Times New Roman" w:hAnsi="Times New Roman" w:cs="Times New Roman"/>
          <w:sz w:val="28"/>
          <w:szCs w:val="28"/>
        </w:rPr>
        <w:t xml:space="preserve"> que é pela reprovação, </w:t>
      </w:r>
      <w:r w:rsidR="00FA58C2">
        <w:rPr>
          <w:rFonts w:ascii="Times New Roman" w:hAnsi="Times New Roman" w:cs="Times New Roman"/>
          <w:sz w:val="28"/>
          <w:szCs w:val="28"/>
        </w:rPr>
        <w:t xml:space="preserve">a votação contrária teria </w:t>
      </w:r>
      <w:r w:rsidR="002D31B9">
        <w:rPr>
          <w:rFonts w:ascii="Times New Roman" w:hAnsi="Times New Roman" w:cs="Times New Roman"/>
          <w:sz w:val="28"/>
          <w:szCs w:val="28"/>
        </w:rPr>
        <w:t xml:space="preserve"> q</w:t>
      </w:r>
      <w:r w:rsidR="00FA58C2">
        <w:rPr>
          <w:rFonts w:ascii="Times New Roman" w:hAnsi="Times New Roman" w:cs="Times New Roman"/>
          <w:sz w:val="28"/>
          <w:szCs w:val="28"/>
        </w:rPr>
        <w:t>u</w:t>
      </w:r>
      <w:r w:rsidR="002D31B9">
        <w:rPr>
          <w:rFonts w:ascii="Times New Roman" w:hAnsi="Times New Roman" w:cs="Times New Roman"/>
          <w:sz w:val="28"/>
          <w:szCs w:val="28"/>
        </w:rPr>
        <w:t xml:space="preserve">e </w:t>
      </w:r>
      <w:r w:rsidR="00FA58C2">
        <w:rPr>
          <w:rFonts w:ascii="Times New Roman" w:hAnsi="Times New Roman" w:cs="Times New Roman"/>
          <w:sz w:val="28"/>
          <w:szCs w:val="28"/>
        </w:rPr>
        <w:t xml:space="preserve">atingir </w:t>
      </w:r>
      <w:r w:rsidR="002D31B9">
        <w:rPr>
          <w:rFonts w:ascii="Times New Roman" w:hAnsi="Times New Roman" w:cs="Times New Roman"/>
          <w:sz w:val="28"/>
          <w:szCs w:val="28"/>
        </w:rPr>
        <w:t>pelo menos 6 votos contrários</w:t>
      </w:r>
      <w:r w:rsidR="00FA58C2">
        <w:rPr>
          <w:rFonts w:ascii="Times New Roman" w:hAnsi="Times New Roman" w:cs="Times New Roman"/>
          <w:sz w:val="28"/>
          <w:szCs w:val="28"/>
        </w:rPr>
        <w:t xml:space="preserve"> </w:t>
      </w:r>
      <w:r w:rsidR="00C86A7C">
        <w:rPr>
          <w:rFonts w:ascii="Times New Roman" w:hAnsi="Times New Roman" w:cs="Times New Roman"/>
          <w:sz w:val="28"/>
          <w:szCs w:val="28"/>
        </w:rPr>
        <w:t xml:space="preserve">ao parecer, </w:t>
      </w:r>
      <w:r w:rsidR="00FA58C2">
        <w:rPr>
          <w:rFonts w:ascii="Times New Roman" w:hAnsi="Times New Roman" w:cs="Times New Roman"/>
          <w:sz w:val="28"/>
          <w:szCs w:val="28"/>
        </w:rPr>
        <w:t>que corresponderia 2/3 (dois terços)</w:t>
      </w:r>
      <w:r w:rsidR="00C86A7C">
        <w:rPr>
          <w:rFonts w:ascii="Times New Roman" w:hAnsi="Times New Roman" w:cs="Times New Roman"/>
          <w:sz w:val="28"/>
          <w:szCs w:val="28"/>
        </w:rPr>
        <w:t xml:space="preserve"> dos Vereadores</w:t>
      </w:r>
      <w:r w:rsidR="00FA58C2">
        <w:rPr>
          <w:rFonts w:ascii="Times New Roman" w:hAnsi="Times New Roman" w:cs="Times New Roman"/>
          <w:sz w:val="28"/>
          <w:szCs w:val="28"/>
        </w:rPr>
        <w:t>, c</w:t>
      </w:r>
      <w:r w:rsidR="000672F7">
        <w:rPr>
          <w:rFonts w:ascii="Times New Roman" w:hAnsi="Times New Roman" w:cs="Times New Roman"/>
          <w:sz w:val="28"/>
          <w:szCs w:val="28"/>
        </w:rPr>
        <w:t>onforme preceitua o artigo 161 do R</w:t>
      </w:r>
      <w:r w:rsidR="00FA58C2">
        <w:rPr>
          <w:rFonts w:ascii="Times New Roman" w:hAnsi="Times New Roman" w:cs="Times New Roman"/>
          <w:sz w:val="28"/>
          <w:szCs w:val="28"/>
        </w:rPr>
        <w:t xml:space="preserve">egimento </w:t>
      </w:r>
      <w:r w:rsidR="000672F7">
        <w:rPr>
          <w:rFonts w:ascii="Times New Roman" w:hAnsi="Times New Roman" w:cs="Times New Roman"/>
          <w:sz w:val="28"/>
          <w:szCs w:val="28"/>
        </w:rPr>
        <w:t>I</w:t>
      </w:r>
      <w:r w:rsidR="00FA58C2">
        <w:rPr>
          <w:rFonts w:ascii="Times New Roman" w:hAnsi="Times New Roman" w:cs="Times New Roman"/>
          <w:sz w:val="28"/>
          <w:szCs w:val="28"/>
        </w:rPr>
        <w:t>nterno</w:t>
      </w:r>
      <w:r w:rsidR="000672F7">
        <w:rPr>
          <w:rFonts w:ascii="Times New Roman" w:hAnsi="Times New Roman" w:cs="Times New Roman"/>
          <w:sz w:val="28"/>
          <w:szCs w:val="28"/>
        </w:rPr>
        <w:t xml:space="preserve"> desta Casa Legislativa.</w:t>
      </w:r>
    </w:p>
    <w:p w:rsidR="002D31B9" w:rsidRDefault="005C78F2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 seguida o senhor </w:t>
      </w:r>
      <w:r w:rsidR="00C86A7C">
        <w:rPr>
          <w:rFonts w:ascii="Times New Roman" w:hAnsi="Times New Roman" w:cs="Times New Roman"/>
          <w:sz w:val="28"/>
          <w:szCs w:val="28"/>
        </w:rPr>
        <w:t xml:space="preserve">Presidente </w:t>
      </w:r>
      <w:r>
        <w:rPr>
          <w:rFonts w:ascii="Times New Roman" w:hAnsi="Times New Roman" w:cs="Times New Roman"/>
          <w:sz w:val="28"/>
          <w:szCs w:val="28"/>
        </w:rPr>
        <w:t xml:space="preserve">cede a palavra à senhora Prefeita Municipal </w:t>
      </w:r>
      <w:proofErr w:type="spellStart"/>
      <w:r>
        <w:rPr>
          <w:rFonts w:ascii="Times New Roman" w:hAnsi="Times New Roman" w:cs="Times New Roman"/>
          <w:sz w:val="28"/>
          <w:szCs w:val="28"/>
        </w:rPr>
        <w:t>Nezita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Martins, em que a mesma cumprimenta a todos os Vereadores</w:t>
      </w:r>
      <w:r w:rsidR="003F720E">
        <w:rPr>
          <w:rFonts w:ascii="Times New Roman" w:hAnsi="Times New Roman" w:cs="Times New Roman"/>
          <w:sz w:val="28"/>
          <w:szCs w:val="28"/>
        </w:rPr>
        <w:t xml:space="preserve"> que defendem a gestão</w:t>
      </w:r>
      <w:r w:rsidR="00C86A7C">
        <w:rPr>
          <w:rFonts w:ascii="Times New Roman" w:hAnsi="Times New Roman" w:cs="Times New Roman"/>
          <w:sz w:val="28"/>
          <w:szCs w:val="28"/>
        </w:rPr>
        <w:t xml:space="preserve">, em nome do Presidente, </w:t>
      </w:r>
      <w:proofErr w:type="gramStart"/>
      <w:r w:rsidR="00C86A7C">
        <w:rPr>
          <w:rFonts w:ascii="Times New Roman" w:hAnsi="Times New Roman" w:cs="Times New Roman"/>
          <w:sz w:val="28"/>
          <w:szCs w:val="28"/>
        </w:rPr>
        <w:t xml:space="preserve">citando </w:t>
      </w:r>
      <w:r w:rsidR="003F720E">
        <w:rPr>
          <w:rFonts w:ascii="Times New Roman" w:hAnsi="Times New Roman" w:cs="Times New Roman"/>
          <w:sz w:val="28"/>
          <w:szCs w:val="28"/>
        </w:rPr>
        <w:t xml:space="preserve"> Suely</w:t>
      </w:r>
      <w:proofErr w:type="gramEnd"/>
      <w:r w:rsidR="003F720E">
        <w:rPr>
          <w:rFonts w:ascii="Times New Roman" w:hAnsi="Times New Roman" w:cs="Times New Roman"/>
          <w:sz w:val="28"/>
          <w:szCs w:val="28"/>
        </w:rPr>
        <w:t xml:space="preserve"> Medrado, Luciana Dias e o Pastor </w:t>
      </w:r>
      <w:proofErr w:type="spellStart"/>
      <w:r w:rsidR="003F720E">
        <w:rPr>
          <w:rFonts w:ascii="Times New Roman" w:hAnsi="Times New Roman" w:cs="Times New Roman"/>
          <w:sz w:val="28"/>
          <w:szCs w:val="28"/>
        </w:rPr>
        <w:t>Ronilson</w:t>
      </w:r>
      <w:proofErr w:type="spellEnd"/>
      <w:r w:rsidR="003F720E">
        <w:rPr>
          <w:rFonts w:ascii="Times New Roman" w:hAnsi="Times New Roman" w:cs="Times New Roman"/>
          <w:sz w:val="28"/>
          <w:szCs w:val="28"/>
        </w:rPr>
        <w:t xml:space="preserve">, </w:t>
      </w:r>
      <w:r w:rsidR="00C86A7C">
        <w:rPr>
          <w:rFonts w:ascii="Times New Roman" w:hAnsi="Times New Roman" w:cs="Times New Roman"/>
          <w:sz w:val="28"/>
          <w:szCs w:val="28"/>
        </w:rPr>
        <w:t xml:space="preserve">e, </w:t>
      </w:r>
      <w:r w:rsidR="003F720E">
        <w:rPr>
          <w:rFonts w:ascii="Times New Roman" w:hAnsi="Times New Roman" w:cs="Times New Roman"/>
          <w:sz w:val="28"/>
          <w:szCs w:val="28"/>
        </w:rPr>
        <w:t xml:space="preserve">os Vereadores que defendem as suas causas. E comentou que sempre primou pela democracia e por isso, não interviu em nada, deixando que cada vereador votasse com o coração e como quisesse. </w:t>
      </w:r>
      <w:r w:rsidR="00C86A7C">
        <w:rPr>
          <w:rFonts w:ascii="Times New Roman" w:hAnsi="Times New Roman" w:cs="Times New Roman"/>
          <w:sz w:val="28"/>
          <w:szCs w:val="28"/>
        </w:rPr>
        <w:t xml:space="preserve">Portanto este processo de votação foi totalmente democrático, não havendo interferência do Poder Executivo, </w:t>
      </w:r>
      <w:proofErr w:type="gramStart"/>
      <w:r w:rsidR="00C86A7C">
        <w:rPr>
          <w:rFonts w:ascii="Times New Roman" w:hAnsi="Times New Roman" w:cs="Times New Roman"/>
          <w:sz w:val="28"/>
          <w:szCs w:val="28"/>
        </w:rPr>
        <w:t xml:space="preserve">e, </w:t>
      </w:r>
      <w:r w:rsidR="00575D8E">
        <w:rPr>
          <w:rFonts w:ascii="Times New Roman" w:hAnsi="Times New Roman" w:cs="Times New Roman"/>
          <w:sz w:val="28"/>
          <w:szCs w:val="28"/>
        </w:rPr>
        <w:t xml:space="preserve"> agradece</w:t>
      </w:r>
      <w:proofErr w:type="gramEnd"/>
      <w:r w:rsidR="00575D8E">
        <w:rPr>
          <w:rFonts w:ascii="Times New Roman" w:hAnsi="Times New Roman" w:cs="Times New Roman"/>
          <w:sz w:val="28"/>
          <w:szCs w:val="28"/>
        </w:rPr>
        <w:t xml:space="preserve"> esta Casa </w:t>
      </w:r>
      <w:r w:rsidR="00F409A1">
        <w:rPr>
          <w:rFonts w:ascii="Times New Roman" w:hAnsi="Times New Roman" w:cs="Times New Roman"/>
          <w:sz w:val="28"/>
          <w:szCs w:val="28"/>
        </w:rPr>
        <w:t xml:space="preserve">Legislativa pelo companheirismo de sempre. </w:t>
      </w:r>
    </w:p>
    <w:p w:rsidR="007848C3" w:rsidRPr="008A5937" w:rsidRDefault="00F409A1" w:rsidP="007848C3">
      <w:pPr>
        <w:pStyle w:val="SemEspaamen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 w:rsidR="007848C3">
        <w:rPr>
          <w:rFonts w:ascii="Times New Roman" w:hAnsi="Times New Roman" w:cs="Times New Roman"/>
          <w:sz w:val="28"/>
          <w:szCs w:val="28"/>
        </w:rPr>
        <w:t xml:space="preserve">ogo após o senhor Presidente, </w:t>
      </w:r>
      <w:r w:rsidR="0057221E">
        <w:rPr>
          <w:rFonts w:ascii="Times New Roman" w:hAnsi="Times New Roman" w:cs="Times New Roman"/>
          <w:sz w:val="28"/>
          <w:szCs w:val="28"/>
        </w:rPr>
        <w:t xml:space="preserve">agradece a senhora Prefeita pela presença </w:t>
      </w:r>
      <w:r w:rsidR="00C86A7C">
        <w:rPr>
          <w:rFonts w:ascii="Times New Roman" w:hAnsi="Times New Roman" w:cs="Times New Roman"/>
          <w:sz w:val="28"/>
          <w:szCs w:val="28"/>
        </w:rPr>
        <w:t xml:space="preserve">que muito enobrece este Poder Legislativo e, </w:t>
      </w:r>
      <w:r w:rsidR="0057221E">
        <w:rPr>
          <w:rFonts w:ascii="Times New Roman" w:hAnsi="Times New Roman" w:cs="Times New Roman"/>
          <w:sz w:val="28"/>
          <w:szCs w:val="28"/>
        </w:rPr>
        <w:t xml:space="preserve"> os seus colaboradores, e, </w:t>
      </w:r>
      <w:r w:rsidR="007848C3">
        <w:rPr>
          <w:rFonts w:ascii="Times New Roman" w:hAnsi="Times New Roman" w:cs="Times New Roman"/>
          <w:sz w:val="28"/>
          <w:szCs w:val="28"/>
        </w:rPr>
        <w:t>constatando não haver mais matérias inclusas na ordem do dia, e não havendo mais assuntos a serem debatidos, passou-se aos  comunicados finais agradecendo, os Vereadores que muito contribuem para o bom andamento das atividades legislativas, as pessoas presentes que fortalecem esta câmara municipal, e convoca os Vereadores para</w:t>
      </w:r>
      <w:r w:rsidR="007848C3" w:rsidRPr="008A5937">
        <w:rPr>
          <w:rFonts w:ascii="Times New Roman" w:hAnsi="Times New Roman" w:cs="Times New Roman"/>
          <w:sz w:val="28"/>
          <w:szCs w:val="28"/>
        </w:rPr>
        <w:t xml:space="preserve"> </w:t>
      </w:r>
      <w:r w:rsidR="007848C3">
        <w:rPr>
          <w:rFonts w:ascii="Times New Roman" w:hAnsi="Times New Roman" w:cs="Times New Roman"/>
          <w:sz w:val="28"/>
          <w:szCs w:val="28"/>
        </w:rPr>
        <w:t xml:space="preserve">a sessão ordinária de amanhã, dia a </w:t>
      </w:r>
      <w:r w:rsidR="0057221E">
        <w:rPr>
          <w:rFonts w:ascii="Times New Roman" w:hAnsi="Times New Roman" w:cs="Times New Roman"/>
          <w:sz w:val="28"/>
          <w:szCs w:val="28"/>
        </w:rPr>
        <w:t>19</w:t>
      </w:r>
      <w:r w:rsidR="007848C3">
        <w:rPr>
          <w:rFonts w:ascii="Times New Roman" w:hAnsi="Times New Roman" w:cs="Times New Roman"/>
          <w:sz w:val="28"/>
          <w:szCs w:val="28"/>
        </w:rPr>
        <w:t xml:space="preserve"> de </w:t>
      </w:r>
      <w:r w:rsidR="0057221E">
        <w:rPr>
          <w:rFonts w:ascii="Times New Roman" w:hAnsi="Times New Roman" w:cs="Times New Roman"/>
          <w:sz w:val="28"/>
          <w:szCs w:val="28"/>
        </w:rPr>
        <w:t>abril</w:t>
      </w:r>
      <w:r w:rsidR="007848C3">
        <w:rPr>
          <w:rFonts w:ascii="Times New Roman" w:hAnsi="Times New Roman" w:cs="Times New Roman"/>
          <w:sz w:val="28"/>
          <w:szCs w:val="28"/>
        </w:rPr>
        <w:t xml:space="preserve"> de 2022, em horário regimental as 19 horas, e, </w:t>
      </w:r>
      <w:r w:rsidR="007848C3" w:rsidRPr="008A5937">
        <w:rPr>
          <w:rFonts w:ascii="Times New Roman" w:hAnsi="Times New Roman" w:cs="Times New Roman"/>
          <w:sz w:val="28"/>
          <w:szCs w:val="28"/>
        </w:rPr>
        <w:t xml:space="preserve"> declara encerrada a presente sessão da qual foi lavrada esta ata que depois de lida, discutida e considerada conforme será  assinada, em sinal de aprovação plena.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C86A7C" w:rsidRDefault="00C86A7C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C86A7C" w:rsidRPr="008A5937" w:rsidRDefault="00C86A7C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--------------------------------------------------------  </w:t>
      </w:r>
    </w:p>
    <w:p w:rsidR="007848C3" w:rsidRDefault="007848C3" w:rsidP="007848C3">
      <w:pPr>
        <w:pStyle w:val="SemEspaamento"/>
        <w:tabs>
          <w:tab w:val="left" w:pos="6532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 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--------------------------------------------------------- 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 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--------------------------------------------------------- </w:t>
      </w:r>
    </w:p>
    <w:p w:rsidR="007848C3" w:rsidRDefault="007848C3" w:rsidP="007848C3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-------------------------------------------------------- </w:t>
      </w:r>
    </w:p>
    <w:p w:rsidR="007848C3" w:rsidRDefault="007848C3" w:rsidP="007848C3">
      <w:pPr>
        <w:pStyle w:val="SemEspaamento"/>
        <w:jc w:val="both"/>
      </w:pPr>
      <w:r>
        <w:rPr>
          <w:rFonts w:ascii="Arial" w:hAnsi="Arial" w:cs="Arial"/>
          <w:sz w:val="24"/>
          <w:szCs w:val="24"/>
        </w:rPr>
        <w:t>------------------------------------------------------------------</w:t>
      </w:r>
    </w:p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7848C3" w:rsidRDefault="007848C3" w:rsidP="007848C3"/>
    <w:p w:rsidR="006D59AB" w:rsidRDefault="006D59AB"/>
    <w:sectPr w:rsidR="006D59AB" w:rsidSect="0034686E">
      <w:headerReference w:type="default" r:id="rId7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BC4" w:rsidRDefault="00D4696B">
      <w:pPr>
        <w:spacing w:after="0" w:line="240" w:lineRule="auto"/>
      </w:pPr>
      <w:r>
        <w:separator/>
      </w:r>
    </w:p>
  </w:endnote>
  <w:endnote w:type="continuationSeparator" w:id="0">
    <w:p w:rsidR="00512BC4" w:rsidRDefault="00D46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BC4" w:rsidRDefault="00D4696B">
      <w:pPr>
        <w:spacing w:after="0" w:line="240" w:lineRule="auto"/>
      </w:pPr>
      <w:r>
        <w:separator/>
      </w:r>
    </w:p>
  </w:footnote>
  <w:footnote w:type="continuationSeparator" w:id="0">
    <w:p w:rsidR="00512BC4" w:rsidRDefault="00D46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86E" w:rsidRDefault="00E24EEE">
    <w:pPr>
      <w:pStyle w:val="Cabealho"/>
    </w:pPr>
    <w:r>
      <w:tab/>
      <w:t>ESTADO DO TOCANTINS</w:t>
    </w:r>
  </w:p>
  <w:p w:rsidR="0034686E" w:rsidRDefault="00E24EEE">
    <w:pPr>
      <w:pStyle w:val="Cabealho"/>
    </w:pPr>
    <w:r>
      <w:tab/>
      <w:t>PODER LEGISLATIVO</w:t>
    </w:r>
  </w:p>
  <w:p w:rsidR="0034686E" w:rsidRDefault="00E24EEE">
    <w:pPr>
      <w:pStyle w:val="Cabealho"/>
    </w:pPr>
    <w:r>
      <w:tab/>
      <w:t>CÂMARA MUNICIPAL DE MONTE SANTO DO TOCANTINS</w:t>
    </w:r>
  </w:p>
  <w:p w:rsidR="0034686E" w:rsidRDefault="0056414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8C3"/>
    <w:rsid w:val="00031A18"/>
    <w:rsid w:val="00050BBF"/>
    <w:rsid w:val="000672F7"/>
    <w:rsid w:val="000E4976"/>
    <w:rsid w:val="001111B2"/>
    <w:rsid w:val="00132EEA"/>
    <w:rsid w:val="00140AD5"/>
    <w:rsid w:val="0018089B"/>
    <w:rsid w:val="001C1AC1"/>
    <w:rsid w:val="001C2431"/>
    <w:rsid w:val="002B7007"/>
    <w:rsid w:val="002D31B9"/>
    <w:rsid w:val="002D6EFF"/>
    <w:rsid w:val="002E4B25"/>
    <w:rsid w:val="002F5268"/>
    <w:rsid w:val="003442CE"/>
    <w:rsid w:val="003A1BA4"/>
    <w:rsid w:val="003A5AEA"/>
    <w:rsid w:val="003F720E"/>
    <w:rsid w:val="00511BC1"/>
    <w:rsid w:val="00512BC4"/>
    <w:rsid w:val="005230D9"/>
    <w:rsid w:val="0056414C"/>
    <w:rsid w:val="0057221E"/>
    <w:rsid w:val="00575D8E"/>
    <w:rsid w:val="005A415F"/>
    <w:rsid w:val="005A54F0"/>
    <w:rsid w:val="005C78F2"/>
    <w:rsid w:val="006262AF"/>
    <w:rsid w:val="00631623"/>
    <w:rsid w:val="006814D3"/>
    <w:rsid w:val="006D59AB"/>
    <w:rsid w:val="006E60F2"/>
    <w:rsid w:val="00732D22"/>
    <w:rsid w:val="007408E4"/>
    <w:rsid w:val="00780313"/>
    <w:rsid w:val="007848C3"/>
    <w:rsid w:val="007913F8"/>
    <w:rsid w:val="0079558D"/>
    <w:rsid w:val="009B701B"/>
    <w:rsid w:val="00AB7AE6"/>
    <w:rsid w:val="00C86A7C"/>
    <w:rsid w:val="00D4696B"/>
    <w:rsid w:val="00D57F76"/>
    <w:rsid w:val="00D67065"/>
    <w:rsid w:val="00E24EEE"/>
    <w:rsid w:val="00E6075C"/>
    <w:rsid w:val="00F07DF2"/>
    <w:rsid w:val="00F409A1"/>
    <w:rsid w:val="00FA58C2"/>
    <w:rsid w:val="00FC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19862B-B946-47B0-806D-5C992729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8C3"/>
    <w:pPr>
      <w:spacing w:line="25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848C3"/>
    <w:pPr>
      <w:spacing w:after="0" w:line="240" w:lineRule="auto"/>
    </w:pPr>
    <w:rPr>
      <w:rFonts w:eastAsiaTheme="minorEastAsia"/>
      <w:sz w:val="2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84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8C3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4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4B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9D120-BF40-48D6-BF60-777095516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940</Words>
  <Characters>5078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5563992160960</dc:creator>
  <cp:keywords/>
  <dc:description/>
  <cp:lastModifiedBy>CLIENTE</cp:lastModifiedBy>
  <cp:revision>18</cp:revision>
  <cp:lastPrinted>2022-04-19T18:08:00Z</cp:lastPrinted>
  <dcterms:created xsi:type="dcterms:W3CDTF">2022-04-18T23:24:00Z</dcterms:created>
  <dcterms:modified xsi:type="dcterms:W3CDTF">2022-04-20T13:54:00Z</dcterms:modified>
</cp:coreProperties>
</file>