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9E" w:rsidRDefault="008E069E" w:rsidP="00F8251E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8E069E" w:rsidTr="008E069E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9E" w:rsidRDefault="008E069E" w:rsidP="00F8251E">
            <w:pPr>
              <w:ind w:right="-4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069E" w:rsidRDefault="008E069E" w:rsidP="00F8251E">
            <w:pPr>
              <w:ind w:right="-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3</w:t>
            </w:r>
            <w:r w:rsidR="00872821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/2020</w:t>
            </w:r>
          </w:p>
          <w:p w:rsidR="008E069E" w:rsidRDefault="008E069E" w:rsidP="00F8251E">
            <w:pPr>
              <w:ind w:right="-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069E" w:rsidRDefault="008E069E" w:rsidP="00F8251E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2821" w:rsidRDefault="008E069E" w:rsidP="00F8251E">
      <w:pPr>
        <w:tabs>
          <w:tab w:val="left" w:pos="3686"/>
        </w:tabs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 RENATA FRANCO, MILTON SOARES, CICERO DOS SANTOS SILVA, GILBERTO VIEIRA DE MELO</w:t>
      </w:r>
      <w:r w:rsidR="00872821">
        <w:rPr>
          <w:rFonts w:ascii="Times New Roman" w:hAnsi="Times New Roman" w:cs="Times New Roman"/>
          <w:b/>
          <w:sz w:val="24"/>
          <w:szCs w:val="24"/>
        </w:rPr>
        <w:t xml:space="preserve"> E</w:t>
      </w:r>
      <w:r>
        <w:rPr>
          <w:rFonts w:ascii="Times New Roman" w:hAnsi="Times New Roman" w:cs="Times New Roman"/>
          <w:b/>
          <w:sz w:val="24"/>
          <w:szCs w:val="24"/>
        </w:rPr>
        <w:t xml:space="preserve"> DIONARDO MENDES</w:t>
      </w:r>
      <w:r w:rsidR="00872821">
        <w:rPr>
          <w:rFonts w:ascii="Times New Roman" w:hAnsi="Times New Roman" w:cs="Times New Roman"/>
          <w:b/>
          <w:sz w:val="24"/>
          <w:szCs w:val="24"/>
        </w:rPr>
        <w:t>.</w:t>
      </w:r>
    </w:p>
    <w:p w:rsidR="008E069E" w:rsidRDefault="008E069E" w:rsidP="00F8251E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20FA" w:rsidRPr="001520FA" w:rsidRDefault="001520FA" w:rsidP="00F8251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520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REFORMA E/OU REPOSIÇÃO DOS BRINQUEDOS DO PARQUE INFANTIL DA PRAÇA DO BAIRRO BOA ESPERANÇA.</w:t>
      </w:r>
    </w:p>
    <w:p w:rsidR="008E069E" w:rsidRDefault="008E069E" w:rsidP="00F8251E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20FA" w:rsidRDefault="008E069E" w:rsidP="00F8251E">
      <w:pPr>
        <w:ind w:right="-45"/>
        <w:jc w:val="both"/>
        <w:rPr>
          <w:rFonts w:ascii="Times New Roman" w:eastAsia="Batang" w:hAnsi="Times New Roman" w:cs="Times New Roman"/>
          <w:sz w:val="24"/>
          <w:szCs w:val="24"/>
          <w:u w:val="single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sz w:val="24"/>
          <w:szCs w:val="24"/>
        </w:rPr>
        <w:tab/>
        <w:t>Solicitamos à Mesa, ouvido o soberano Plenário, com fulcro no que dispõe o art. 122 do Regimento Interno desta Casa, que seja encaminhada ao Sr. Prefeito a presente</w:t>
      </w:r>
      <w:r>
        <w:rPr>
          <w:rFonts w:ascii="Times New Roman" w:hAnsi="Times New Roman" w:cs="Times New Roman"/>
          <w:sz w:val="24"/>
          <w:szCs w:val="24"/>
        </w:rPr>
        <w:t xml:space="preserve"> INDICAÇÃO</w:t>
      </w:r>
      <w:r>
        <w:rPr>
          <w:rFonts w:ascii="Times New Roman" w:eastAsia="Batang" w:hAnsi="Times New Roman" w:cs="Times New Roman"/>
          <w:sz w:val="24"/>
          <w:szCs w:val="24"/>
        </w:rPr>
        <w:t xml:space="preserve">, </w:t>
      </w:r>
      <w:r>
        <w:rPr>
          <w:rFonts w:ascii="Times New Roman" w:eastAsia="Batang" w:hAnsi="Times New Roman" w:cs="Times New Roman"/>
          <w:sz w:val="24"/>
          <w:szCs w:val="24"/>
          <w:u w:val="single"/>
        </w:rPr>
        <w:t xml:space="preserve">versando sobre </w:t>
      </w:r>
      <w:r w:rsidR="001520FA">
        <w:rPr>
          <w:rFonts w:ascii="Times New Roman" w:eastAsia="Batang" w:hAnsi="Times New Roman" w:cs="Times New Roman"/>
          <w:sz w:val="24"/>
          <w:szCs w:val="24"/>
          <w:u w:val="single"/>
        </w:rPr>
        <w:t>a reforma e/ou reposição dos brinquedos do parque infantil da Praça do Bairro Boa Esperança.</w:t>
      </w:r>
    </w:p>
    <w:p w:rsidR="008E069E" w:rsidRDefault="008E069E" w:rsidP="00F8251E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69E" w:rsidRDefault="008E069E" w:rsidP="00F8251E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JUSTIFICATIVA</w:t>
      </w:r>
    </w:p>
    <w:p w:rsidR="008E069E" w:rsidRDefault="008E069E" w:rsidP="006B1A15">
      <w:pPr>
        <w:tabs>
          <w:tab w:val="left" w:pos="3686"/>
        </w:tabs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8E069E" w:rsidRDefault="008E069E" w:rsidP="00F8251E">
      <w:pPr>
        <w:ind w:right="-4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30EC3">
        <w:rPr>
          <w:rFonts w:ascii="Times New Roman" w:hAnsi="Times New Roman" w:cs="Times New Roman"/>
          <w:sz w:val="24"/>
          <w:szCs w:val="24"/>
        </w:rPr>
        <w:t>Con</w:t>
      </w:r>
      <w:r w:rsidR="0027695F">
        <w:rPr>
          <w:rFonts w:ascii="Times New Roman" w:hAnsi="Times New Roman" w:cs="Times New Roman"/>
          <w:sz w:val="24"/>
          <w:szCs w:val="24"/>
        </w:rPr>
        <w:t>s</w:t>
      </w:r>
      <w:r w:rsidR="00A30EC3">
        <w:rPr>
          <w:rFonts w:ascii="Times New Roman" w:hAnsi="Times New Roman" w:cs="Times New Roman"/>
          <w:sz w:val="24"/>
          <w:szCs w:val="24"/>
        </w:rPr>
        <w:t>tatamos que todos</w:t>
      </w:r>
      <w:r w:rsidR="001520FA">
        <w:rPr>
          <w:rFonts w:ascii="Times New Roman" w:hAnsi="Times New Roman" w:cs="Times New Roman"/>
          <w:sz w:val="24"/>
          <w:szCs w:val="24"/>
        </w:rPr>
        <w:t xml:space="preserve"> os brinquedos desse parque infa</w:t>
      </w:r>
      <w:r w:rsidR="00517373">
        <w:rPr>
          <w:rFonts w:ascii="Times New Roman" w:hAnsi="Times New Roman" w:cs="Times New Roman"/>
          <w:sz w:val="24"/>
          <w:szCs w:val="24"/>
        </w:rPr>
        <w:t>n</w:t>
      </w:r>
      <w:r w:rsidR="001520FA">
        <w:rPr>
          <w:rFonts w:ascii="Times New Roman" w:hAnsi="Times New Roman" w:cs="Times New Roman"/>
          <w:sz w:val="24"/>
          <w:szCs w:val="24"/>
        </w:rPr>
        <w:t xml:space="preserve">til encontram-se avariados, </w:t>
      </w:r>
      <w:r w:rsidR="00517373">
        <w:rPr>
          <w:rFonts w:ascii="Times New Roman" w:hAnsi="Times New Roman" w:cs="Times New Roman"/>
          <w:sz w:val="24"/>
          <w:szCs w:val="24"/>
        </w:rPr>
        <w:t>alguns completamente danificados, necessitando ser repostos, e outros que acreditamos ainda com condições de aproveitamento</w:t>
      </w:r>
      <w:r w:rsidR="00A30EC3">
        <w:rPr>
          <w:rFonts w:ascii="Times New Roman" w:hAnsi="Times New Roman" w:cs="Times New Roman"/>
          <w:sz w:val="24"/>
          <w:szCs w:val="24"/>
        </w:rPr>
        <w:t>,</w:t>
      </w:r>
      <w:r w:rsidR="00517373">
        <w:rPr>
          <w:rFonts w:ascii="Times New Roman" w:hAnsi="Times New Roman" w:cs="Times New Roman"/>
          <w:sz w:val="24"/>
          <w:szCs w:val="24"/>
        </w:rPr>
        <w:t xml:space="preserve"> através de reforma.</w:t>
      </w:r>
    </w:p>
    <w:p w:rsidR="00F8251E" w:rsidRDefault="008E069E" w:rsidP="00F8251E">
      <w:pPr>
        <w:pStyle w:val="NormalWeb"/>
        <w:shd w:val="clear" w:color="auto" w:fill="FFFFFF"/>
        <w:spacing w:before="0" w:beforeAutospacing="0" w:after="0" w:afterAutospacing="0"/>
        <w:jc w:val="both"/>
      </w:pPr>
      <w:r>
        <w:tab/>
      </w:r>
      <w:r w:rsidR="001520FA">
        <w:tab/>
      </w:r>
      <w:r w:rsidR="001520FA">
        <w:tab/>
      </w:r>
      <w:r w:rsidR="001520FA">
        <w:tab/>
      </w:r>
      <w:r w:rsidR="001520FA" w:rsidRPr="001520FA">
        <w:tab/>
      </w:r>
      <w:r w:rsidR="00517373">
        <w:t xml:space="preserve">Chamamos a atenção do Poder Executivo </w:t>
      </w:r>
      <w:r w:rsidR="00A30EC3">
        <w:t>para que</w:t>
      </w:r>
      <w:r w:rsidR="0027695F">
        <w:t xml:space="preserve"> sejam </w:t>
      </w:r>
      <w:r w:rsidR="006B1A15">
        <w:t>determinadas</w:t>
      </w:r>
      <w:r w:rsidR="00A30EC3">
        <w:t xml:space="preserve"> providências imediatas neste sentido, pois</w:t>
      </w:r>
      <w:r w:rsidR="00517373">
        <w:t xml:space="preserve"> brinquedos nessas condições oferecem</w:t>
      </w:r>
      <w:r w:rsidR="00A30EC3">
        <w:t xml:space="preserve"> grande</w:t>
      </w:r>
      <w:r w:rsidR="00517373">
        <w:t xml:space="preserve"> perigo à</w:t>
      </w:r>
      <w:r w:rsidR="00A30EC3">
        <w:t xml:space="preserve"> integridade física da</w:t>
      </w:r>
      <w:r w:rsidR="00517373">
        <w:t>s crianças.</w:t>
      </w:r>
      <w:r w:rsidR="00A30EC3">
        <w:t xml:space="preserve"> Ademais, a revitalização desse</w:t>
      </w:r>
      <w:r w:rsidR="001520FA" w:rsidRPr="001520FA">
        <w:t xml:space="preserve"> parquinho </w:t>
      </w:r>
      <w:r w:rsidR="00A30EC3">
        <w:t>significa proporcionar às</w:t>
      </w:r>
      <w:r w:rsidR="001520FA" w:rsidRPr="001520FA">
        <w:t xml:space="preserve"> crianças horas de lazer e diversão num local seguro e atrativo</w:t>
      </w:r>
      <w:r w:rsidR="00F8251E">
        <w:t>, observando a carência de espaços dessa natureza no Bairro Boa Esperança.</w:t>
      </w:r>
    </w:p>
    <w:p w:rsidR="00F8251E" w:rsidRDefault="00F8251E" w:rsidP="00F8251E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F8251E" w:rsidRDefault="00F8251E" w:rsidP="00F8251E">
      <w:pPr>
        <w:pStyle w:val="NormalWeb"/>
        <w:shd w:val="clear" w:color="auto" w:fill="FFFFFF"/>
        <w:tabs>
          <w:tab w:val="left" w:pos="3686"/>
        </w:tabs>
        <w:spacing w:before="0" w:beforeAutospacing="0" w:after="0" w:afterAutospacing="0"/>
        <w:jc w:val="both"/>
      </w:pPr>
    </w:p>
    <w:p w:rsidR="008E069E" w:rsidRDefault="008E069E" w:rsidP="00F8251E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F8251E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F8251E">
        <w:rPr>
          <w:rFonts w:ascii="Times New Roman" w:hAnsi="Times New Roman" w:cs="Times New Roman"/>
          <w:sz w:val="24"/>
          <w:szCs w:val="24"/>
        </w:rPr>
        <w:t>agosto</w:t>
      </w:r>
      <w:r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8E069E" w:rsidRDefault="008E069E" w:rsidP="00F8251E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F8251E" w:rsidRDefault="00F8251E" w:rsidP="00F8251E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F8251E" w:rsidRDefault="00F8251E" w:rsidP="00F8251E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RENATA FRANCO                           VER. MILTON SOARES</w:t>
      </w: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51E" w:rsidRDefault="00F8251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CICERO DOS SANTOS SILVA          VER. GILBERTO VIEIRA DE MELO</w:t>
      </w: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51E" w:rsidRDefault="00F8251E" w:rsidP="00F8251E">
      <w:pPr>
        <w:tabs>
          <w:tab w:val="left" w:pos="3686"/>
        </w:tabs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69E" w:rsidRDefault="008E069E" w:rsidP="00F8251E">
      <w:pPr>
        <w:tabs>
          <w:tab w:val="left" w:pos="3686"/>
        </w:tabs>
        <w:ind w:right="-45"/>
        <w:jc w:val="center"/>
        <w:rPr>
          <w:rFonts w:ascii="Arial" w:hAnsi="Arial" w:cs="Arial"/>
          <w:color w:val="333333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DIONARDO MENDES           </w:t>
      </w:r>
    </w:p>
    <w:p w:rsidR="001E47F1" w:rsidRDefault="001E47F1" w:rsidP="00F8251E"/>
    <w:sectPr w:rsidR="001E47F1" w:rsidSect="008E069E">
      <w:headerReference w:type="default" r:id="rId6"/>
      <w:footerReference w:type="default" r:id="rId7"/>
      <w:pgSz w:w="11906" w:h="16838"/>
      <w:pgMar w:top="1440" w:right="1440" w:bottom="1440" w:left="1440" w:header="680" w:footer="1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5DC" w:rsidRDefault="00B425DC" w:rsidP="008E069E">
      <w:r>
        <w:separator/>
      </w:r>
    </w:p>
  </w:endnote>
  <w:endnote w:type="continuationSeparator" w:id="1">
    <w:p w:rsidR="00B425DC" w:rsidRDefault="00B425DC" w:rsidP="008E0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69E" w:rsidRDefault="008E069E" w:rsidP="008E069E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Protocolada na Secretaria Geral da Câmara em ____/____/2020     </w:t>
    </w:r>
    <w:r>
      <w:rPr>
        <w:rFonts w:ascii="Times New Roman" w:hAnsi="Times New Roman" w:cs="Times New Roman"/>
        <w:sz w:val="24"/>
        <w:szCs w:val="24"/>
      </w:rPr>
      <w:softHyphen/>
    </w:r>
    <w:r>
      <w:rPr>
        <w:rFonts w:ascii="Times New Roman" w:hAnsi="Times New Roman" w:cs="Times New Roman"/>
        <w:sz w:val="24"/>
        <w:szCs w:val="24"/>
      </w:rPr>
      <w:softHyphen/>
    </w:r>
    <w:r>
      <w:rPr>
        <w:rFonts w:ascii="Times New Roman" w:hAnsi="Times New Roman" w:cs="Times New Roman"/>
        <w:sz w:val="24"/>
        <w:szCs w:val="24"/>
      </w:rPr>
      <w:softHyphen/>
      <w:t>______________________</w:t>
    </w:r>
  </w:p>
  <w:p w:rsidR="008E069E" w:rsidRDefault="008E069E" w:rsidP="008E069E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Protocolo</w:t>
    </w:r>
  </w:p>
  <w:p w:rsidR="008E069E" w:rsidRDefault="008E069E" w:rsidP="008E069E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8E069E" w:rsidRDefault="008E069E" w:rsidP="008E069E">
    <w:pPr>
      <w:ind w:right="-45"/>
      <w:rPr>
        <w:rFonts w:ascii="Times New Roman" w:hAnsi="Times New Roman" w:cs="Times New Roman"/>
        <w:sz w:val="24"/>
        <w:szCs w:val="24"/>
      </w:rPr>
    </w:pPr>
  </w:p>
  <w:p w:rsidR="008E069E" w:rsidRDefault="008E069E" w:rsidP="008E069E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8E069E" w:rsidRDefault="008E069E" w:rsidP="008E069E">
    <w:pPr>
      <w:ind w:right="-45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Ver.  Dionardo Mendes da Conceição</w:t>
    </w:r>
  </w:p>
  <w:p w:rsidR="008E069E" w:rsidRDefault="008E069E" w:rsidP="008E069E">
    <w:pPr>
      <w:pStyle w:val="Rodap"/>
      <w:ind w:right="-45"/>
      <w:rPr>
        <w:rFonts w:ascii="Times New Roman" w:hAnsi="Times New Roman" w:cs="Times New Roman"/>
        <w:sz w:val="24"/>
        <w:szCs w:val="24"/>
      </w:rPr>
    </w:pPr>
  </w:p>
  <w:p w:rsidR="008E069E" w:rsidRDefault="008E069E" w:rsidP="008E069E">
    <w:pPr>
      <w:pStyle w:val="Rodap"/>
    </w:pPr>
  </w:p>
  <w:p w:rsidR="008E069E" w:rsidRDefault="008E069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5DC" w:rsidRDefault="00B425DC" w:rsidP="008E069E">
      <w:r>
        <w:separator/>
      </w:r>
    </w:p>
  </w:footnote>
  <w:footnote w:type="continuationSeparator" w:id="1">
    <w:p w:rsidR="00B425DC" w:rsidRDefault="00B425DC" w:rsidP="008E0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69E" w:rsidRDefault="008E069E">
    <w:pPr>
      <w:pStyle w:val="Cabealho"/>
    </w:pPr>
    <w:r w:rsidRPr="008E069E"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520FA"/>
    <w:rsid w:val="001915A3"/>
    <w:rsid w:val="001E47F1"/>
    <w:rsid w:val="00217F62"/>
    <w:rsid w:val="0027695F"/>
    <w:rsid w:val="004B0A8B"/>
    <w:rsid w:val="00517373"/>
    <w:rsid w:val="006B1A15"/>
    <w:rsid w:val="00872821"/>
    <w:rsid w:val="008E069E"/>
    <w:rsid w:val="00912093"/>
    <w:rsid w:val="00A30EC3"/>
    <w:rsid w:val="00A906D8"/>
    <w:rsid w:val="00AB5A74"/>
    <w:rsid w:val="00B425DC"/>
    <w:rsid w:val="00E2670F"/>
    <w:rsid w:val="00F071AE"/>
    <w:rsid w:val="00F82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unhideWhenUsed/>
    <w:rsid w:val="004B0A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8E06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E069E"/>
  </w:style>
  <w:style w:type="paragraph" w:styleId="Rodap">
    <w:name w:val="footer"/>
    <w:basedOn w:val="Normal"/>
    <w:link w:val="RodapChar"/>
    <w:semiHidden/>
    <w:unhideWhenUsed/>
    <w:rsid w:val="008E06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8E069E"/>
  </w:style>
  <w:style w:type="paragraph" w:styleId="Textodebalo">
    <w:name w:val="Balloon Text"/>
    <w:basedOn w:val="Normal"/>
    <w:link w:val="TextodebaloChar"/>
    <w:uiPriority w:val="99"/>
    <w:semiHidden/>
    <w:unhideWhenUsed/>
    <w:rsid w:val="008E06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06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2020-08-11T19:38:00Z</cp:lastPrinted>
  <dcterms:created xsi:type="dcterms:W3CDTF">2020-08-11T19:39:00Z</dcterms:created>
  <dcterms:modified xsi:type="dcterms:W3CDTF">2020-08-11T19:39:00Z</dcterms:modified>
</cp:coreProperties>
</file>