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8D1FE7">
        <w:rPr>
          <w:rFonts w:ascii="Century Gothic" w:hAnsi="Century Gothic"/>
          <w:b/>
          <w:sz w:val="26"/>
          <w:szCs w:val="26"/>
        </w:rPr>
        <w:t xml:space="preserve">INDICAÇÃO Nº </w:t>
      </w:r>
      <w:r w:rsidR="00CE0101">
        <w:rPr>
          <w:rFonts w:ascii="Century Gothic" w:hAnsi="Century Gothic"/>
          <w:b/>
          <w:sz w:val="26"/>
          <w:szCs w:val="26"/>
        </w:rPr>
        <w:t>28</w:t>
      </w:r>
      <w:r w:rsidR="005F4121" w:rsidRPr="008D1FE7">
        <w:rPr>
          <w:rFonts w:ascii="Century Gothic" w:hAnsi="Century Gothic"/>
          <w:b/>
          <w:sz w:val="26"/>
          <w:szCs w:val="26"/>
        </w:rPr>
        <w:t>/2025</w:t>
      </w:r>
    </w:p>
    <w:p w:rsidR="00C843C8" w:rsidRDefault="00C843C8" w:rsidP="00C31645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4"/>
          <w:szCs w:val="24"/>
        </w:rPr>
      </w:pPr>
    </w:p>
    <w:p w:rsidR="00C31645" w:rsidRPr="00881ABA" w:rsidRDefault="00C31645" w:rsidP="002A759E">
      <w:pPr>
        <w:tabs>
          <w:tab w:val="num" w:pos="284"/>
          <w:tab w:val="left" w:pos="709"/>
        </w:tabs>
        <w:spacing w:line="276" w:lineRule="auto"/>
        <w:ind w:left="142" w:firstLine="425"/>
        <w:jc w:val="both"/>
        <w:rPr>
          <w:rFonts w:ascii="Century Gothic" w:hAnsi="Century Gothic"/>
          <w:b/>
        </w:rPr>
      </w:pPr>
    </w:p>
    <w:p w:rsidR="00255484" w:rsidRDefault="00A91169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>“</w:t>
      </w:r>
      <w:r w:rsidR="00C31645" w:rsidRPr="00881ABA">
        <w:rPr>
          <w:rFonts w:ascii="Century Gothic" w:hAnsi="Century Gothic"/>
          <w:b/>
          <w:bCs/>
        </w:rPr>
        <w:t xml:space="preserve">Solicita que seja </w:t>
      </w:r>
      <w:r w:rsidR="00FC6E15" w:rsidRPr="00881ABA">
        <w:rPr>
          <w:rFonts w:ascii="Century Gothic" w:hAnsi="Century Gothic"/>
          <w:b/>
          <w:bCs/>
        </w:rPr>
        <w:t xml:space="preserve">realizada a operação tapa-buraco na </w:t>
      </w:r>
      <w:proofErr w:type="gramStart"/>
      <w:r w:rsidR="00FC6E15" w:rsidRPr="00881ABA">
        <w:rPr>
          <w:rFonts w:ascii="Century Gothic" w:hAnsi="Century Gothic"/>
          <w:b/>
          <w:bCs/>
        </w:rPr>
        <w:t>rua</w:t>
      </w:r>
      <w:proofErr w:type="gramEnd"/>
      <w:r w:rsidR="00FC6E15" w:rsidRPr="00881ABA">
        <w:rPr>
          <w:rFonts w:ascii="Century Gothic" w:hAnsi="Century Gothic"/>
          <w:b/>
          <w:bCs/>
        </w:rPr>
        <w:t xml:space="preserve"> José </w:t>
      </w:r>
      <w:proofErr w:type="spellStart"/>
      <w:r w:rsidR="00CE0101">
        <w:rPr>
          <w:rFonts w:ascii="Century Gothic" w:hAnsi="Century Gothic"/>
          <w:b/>
          <w:bCs/>
        </w:rPr>
        <w:t>Vilella</w:t>
      </w:r>
      <w:proofErr w:type="spellEnd"/>
      <w:r w:rsidR="00CE0101">
        <w:rPr>
          <w:rFonts w:ascii="Century Gothic" w:hAnsi="Century Gothic"/>
          <w:b/>
          <w:bCs/>
        </w:rPr>
        <w:t xml:space="preserve"> Nunes Sobrinho</w:t>
      </w:r>
      <w:r w:rsidR="00FC6E15" w:rsidRPr="00881ABA">
        <w:rPr>
          <w:rFonts w:ascii="Century Gothic" w:hAnsi="Century Gothic"/>
          <w:b/>
          <w:bCs/>
        </w:rPr>
        <w:t xml:space="preserve">, </w:t>
      </w:r>
      <w:r w:rsidR="00881ABA">
        <w:rPr>
          <w:rFonts w:ascii="Century Gothic" w:hAnsi="Century Gothic"/>
          <w:b/>
          <w:bCs/>
        </w:rPr>
        <w:t xml:space="preserve">no </w:t>
      </w:r>
      <w:r w:rsidR="00CE0101">
        <w:rPr>
          <w:rFonts w:ascii="Century Gothic" w:hAnsi="Century Gothic"/>
          <w:b/>
          <w:bCs/>
        </w:rPr>
        <w:t xml:space="preserve"> Bairro Campo da Formiga</w:t>
      </w:r>
      <w:r w:rsidR="00FC6E15" w:rsidRPr="00881ABA">
        <w:rPr>
          <w:rFonts w:ascii="Century Gothic" w:hAnsi="Century Gothic"/>
          <w:b/>
          <w:bCs/>
        </w:rPr>
        <w:t>.</w:t>
      </w:r>
      <w:r w:rsidR="002971E7" w:rsidRPr="00881ABA">
        <w:rPr>
          <w:rFonts w:ascii="Century Gothic" w:hAnsi="Century Gothic"/>
          <w:b/>
          <w:bCs/>
        </w:rPr>
        <w:t>”</w:t>
      </w:r>
      <w:r w:rsidR="00C31645" w:rsidRPr="00881ABA">
        <w:rPr>
          <w:rFonts w:ascii="Century Gothic" w:hAnsi="Century Gothic"/>
          <w:b/>
          <w:bCs/>
        </w:rPr>
        <w:t xml:space="preserve"> </w:t>
      </w:r>
    </w:p>
    <w:p w:rsidR="00881ABA" w:rsidRPr="00881ABA" w:rsidRDefault="00881ABA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</w:rPr>
      </w:pPr>
    </w:p>
    <w:p w:rsidR="00C31645" w:rsidRPr="00881ABA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:rsidR="007B31D6" w:rsidRPr="00881ABA" w:rsidRDefault="008D58AF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 w:cs="Arial"/>
        </w:rPr>
        <w:t xml:space="preserve">Indico ao </w:t>
      </w:r>
      <w:r w:rsidR="00A91169" w:rsidRPr="00881ABA">
        <w:rPr>
          <w:rFonts w:ascii="Century Gothic" w:hAnsi="Century Gothic" w:cs="Arial"/>
        </w:rPr>
        <w:t>Chefe do Poder Executivo Municipal</w:t>
      </w:r>
      <w:r w:rsidRPr="00881ABA">
        <w:rPr>
          <w:rFonts w:ascii="Century Gothic" w:hAnsi="Century Gothic" w:cs="Arial"/>
        </w:rPr>
        <w:t xml:space="preserve">, </w:t>
      </w:r>
      <w:r w:rsidR="00A91169" w:rsidRPr="00881ABA">
        <w:rPr>
          <w:rFonts w:ascii="Century Gothic" w:hAnsi="Century Gothic" w:cs="Arial"/>
        </w:rPr>
        <w:t xml:space="preserve">na forma regimental, que, </w:t>
      </w:r>
      <w:r w:rsidR="00A91169" w:rsidRPr="00881ABA">
        <w:rPr>
          <w:rFonts w:ascii="Century Gothic" w:hAnsi="Century Gothic"/>
        </w:rPr>
        <w:t xml:space="preserve">por meio do setor competente, </w:t>
      </w:r>
      <w:r w:rsidR="00FC6E15" w:rsidRPr="00881ABA">
        <w:rPr>
          <w:rFonts w:ascii="Century Gothic" w:hAnsi="Century Gothic"/>
        </w:rPr>
        <w:t xml:space="preserve">seja realizada a operação tapa-buraco </w:t>
      </w:r>
      <w:r w:rsidR="00CE0101">
        <w:rPr>
          <w:rFonts w:ascii="Century Gothic" w:hAnsi="Century Gothic"/>
        </w:rPr>
        <w:t xml:space="preserve">junto ao meio fio </w:t>
      </w:r>
      <w:r w:rsidR="00DC6415">
        <w:rPr>
          <w:rFonts w:ascii="Century Gothic" w:hAnsi="Century Gothic"/>
        </w:rPr>
        <w:t xml:space="preserve">na </w:t>
      </w:r>
      <w:proofErr w:type="gramStart"/>
      <w:r w:rsidR="00FC6E15" w:rsidRPr="00881ABA">
        <w:rPr>
          <w:rFonts w:ascii="Century Gothic" w:hAnsi="Century Gothic"/>
        </w:rPr>
        <w:t>rua</w:t>
      </w:r>
      <w:proofErr w:type="gramEnd"/>
      <w:r w:rsidR="00FC6E15" w:rsidRPr="00881ABA">
        <w:rPr>
          <w:rFonts w:ascii="Century Gothic" w:hAnsi="Century Gothic"/>
        </w:rPr>
        <w:t xml:space="preserve"> José </w:t>
      </w:r>
      <w:proofErr w:type="spellStart"/>
      <w:r w:rsidR="00CE0101">
        <w:rPr>
          <w:rFonts w:ascii="Century Gothic" w:hAnsi="Century Gothic"/>
        </w:rPr>
        <w:t>Vilella</w:t>
      </w:r>
      <w:proofErr w:type="spellEnd"/>
      <w:r w:rsidR="00CE0101">
        <w:rPr>
          <w:rFonts w:ascii="Century Gothic" w:hAnsi="Century Gothic"/>
        </w:rPr>
        <w:t xml:space="preserve"> Nunes Sobrinho</w:t>
      </w:r>
      <w:r w:rsidR="00FC6E15" w:rsidRPr="00881ABA">
        <w:rPr>
          <w:rFonts w:ascii="Century Gothic" w:hAnsi="Century Gothic"/>
        </w:rPr>
        <w:t>, no bairro C</w:t>
      </w:r>
      <w:r w:rsidR="00CE0101">
        <w:rPr>
          <w:rFonts w:ascii="Century Gothic" w:hAnsi="Century Gothic"/>
        </w:rPr>
        <w:t>ampo da Formiga</w:t>
      </w:r>
      <w:r w:rsidR="00FC6E15" w:rsidRPr="00881ABA">
        <w:rPr>
          <w:rFonts w:ascii="Century Gothic" w:hAnsi="Century Gothic"/>
        </w:rPr>
        <w:t xml:space="preserve">. </w:t>
      </w:r>
    </w:p>
    <w:p w:rsidR="008D58AF" w:rsidRPr="00881ABA" w:rsidRDefault="008D58AF" w:rsidP="00803D53">
      <w:pPr>
        <w:tabs>
          <w:tab w:val="left" w:pos="1418"/>
        </w:tabs>
        <w:spacing w:line="360" w:lineRule="auto"/>
        <w:jc w:val="both"/>
        <w:rPr>
          <w:rFonts w:ascii="Century Gothic" w:hAnsi="Century Gothic"/>
        </w:rPr>
      </w:pPr>
    </w:p>
    <w:p w:rsidR="00D266F0" w:rsidRPr="00881ABA" w:rsidRDefault="00A91169" w:rsidP="00803D53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</w:rPr>
      </w:pPr>
      <w:r w:rsidRPr="00881ABA">
        <w:rPr>
          <w:rFonts w:ascii="Century Gothic" w:hAnsi="Century Gothic"/>
          <w:b/>
        </w:rPr>
        <w:t xml:space="preserve">JUSTIFICATIVA: </w:t>
      </w:r>
    </w:p>
    <w:p w:rsidR="00C31645" w:rsidRPr="00881ABA" w:rsidRDefault="00C31645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:rsidR="0044608E" w:rsidRPr="00881ABA" w:rsidRDefault="0044608E" w:rsidP="00803D53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>Nos últimos dias, moradores do bairro C</w:t>
      </w:r>
      <w:r w:rsidR="00803D53">
        <w:rPr>
          <w:rFonts w:ascii="Century Gothic" w:hAnsi="Century Gothic"/>
        </w:rPr>
        <w:t>ampo da Formiga</w:t>
      </w:r>
      <w:r w:rsidRPr="00881ABA">
        <w:rPr>
          <w:rFonts w:ascii="Century Gothic" w:hAnsi="Century Gothic"/>
        </w:rPr>
        <w:t xml:space="preserve">, mais especificamente da </w:t>
      </w:r>
      <w:proofErr w:type="gramStart"/>
      <w:r w:rsidRPr="00881ABA">
        <w:rPr>
          <w:rFonts w:ascii="Century Gothic" w:hAnsi="Century Gothic"/>
        </w:rPr>
        <w:t>rua</w:t>
      </w:r>
      <w:proofErr w:type="gramEnd"/>
      <w:r w:rsidRPr="00881ABA">
        <w:rPr>
          <w:rFonts w:ascii="Century Gothic" w:hAnsi="Century Gothic"/>
        </w:rPr>
        <w:t xml:space="preserve"> José </w:t>
      </w:r>
      <w:proofErr w:type="spellStart"/>
      <w:r w:rsidR="00803D53">
        <w:rPr>
          <w:rFonts w:ascii="Century Gothic" w:hAnsi="Century Gothic"/>
        </w:rPr>
        <w:t>Vilella</w:t>
      </w:r>
      <w:proofErr w:type="spellEnd"/>
      <w:r w:rsidR="00803D53">
        <w:rPr>
          <w:rFonts w:ascii="Century Gothic" w:hAnsi="Century Gothic"/>
        </w:rPr>
        <w:t xml:space="preserve"> Nunes Sobrinho</w:t>
      </w:r>
      <w:r w:rsidRPr="00881ABA">
        <w:rPr>
          <w:rFonts w:ascii="Century Gothic" w:hAnsi="Century Gothic"/>
        </w:rPr>
        <w:t xml:space="preserve">, me procuraram para relatar a existência de </w:t>
      </w:r>
      <w:r w:rsidR="00803D53">
        <w:rPr>
          <w:rFonts w:ascii="Century Gothic" w:hAnsi="Century Gothic"/>
        </w:rPr>
        <w:t>um buraco grande</w:t>
      </w:r>
      <w:r w:rsidRPr="00881ABA">
        <w:rPr>
          <w:rFonts w:ascii="Century Gothic" w:hAnsi="Century Gothic"/>
        </w:rPr>
        <w:t xml:space="preserve"> n</w:t>
      </w:r>
      <w:r w:rsidR="00DC6415">
        <w:rPr>
          <w:rFonts w:ascii="Century Gothic" w:hAnsi="Century Gothic"/>
        </w:rPr>
        <w:t>a referida rua</w:t>
      </w:r>
      <w:r w:rsidR="00803D53">
        <w:rPr>
          <w:rFonts w:ascii="Century Gothic" w:hAnsi="Century Gothic"/>
        </w:rPr>
        <w:t>, junto ao meio fio</w:t>
      </w:r>
      <w:r w:rsidR="00DC6415">
        <w:rPr>
          <w:rFonts w:ascii="Century Gothic" w:hAnsi="Century Gothic"/>
        </w:rPr>
        <w:t xml:space="preserve">, </w:t>
      </w:r>
      <w:r w:rsidRPr="00881ABA">
        <w:rPr>
          <w:rFonts w:ascii="Century Gothic" w:hAnsi="Century Gothic"/>
        </w:rPr>
        <w:t xml:space="preserve"> </w:t>
      </w:r>
      <w:r w:rsidRPr="00425E27">
        <w:rPr>
          <w:rFonts w:ascii="Century Gothic" w:hAnsi="Century Gothic"/>
        </w:rPr>
        <w:t>como pode ser observado na image</w:t>
      </w:r>
      <w:r w:rsidR="00803D53">
        <w:rPr>
          <w:rFonts w:ascii="Century Gothic" w:hAnsi="Century Gothic"/>
        </w:rPr>
        <w:t>m</w:t>
      </w:r>
      <w:r w:rsidRPr="00425E27">
        <w:rPr>
          <w:rFonts w:ascii="Century Gothic" w:hAnsi="Century Gothic"/>
        </w:rPr>
        <w:t xml:space="preserve"> em anexo</w:t>
      </w:r>
      <w:r w:rsidR="00DD24F7" w:rsidRPr="00425E27">
        <w:rPr>
          <w:rFonts w:ascii="Century Gothic" w:hAnsi="Century Gothic"/>
        </w:rPr>
        <w:t>.</w:t>
      </w:r>
      <w:r w:rsidRPr="00881ABA">
        <w:rPr>
          <w:rFonts w:ascii="Century Gothic" w:hAnsi="Century Gothic"/>
        </w:rPr>
        <w:t xml:space="preserve"> </w:t>
      </w:r>
    </w:p>
    <w:p w:rsidR="0044608E" w:rsidRPr="00881ABA" w:rsidRDefault="00DD24F7" w:rsidP="00803D53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>E</w:t>
      </w:r>
      <w:r w:rsidR="00C5208D">
        <w:rPr>
          <w:rFonts w:ascii="Century Gothic" w:hAnsi="Century Gothic"/>
        </w:rPr>
        <w:t xml:space="preserve">m </w:t>
      </w:r>
      <w:r w:rsidR="00AD7452">
        <w:rPr>
          <w:rFonts w:ascii="Century Gothic" w:hAnsi="Century Gothic"/>
        </w:rPr>
        <w:t>razão do período chuvoso, e</w:t>
      </w:r>
      <w:r w:rsidRPr="00881ABA">
        <w:rPr>
          <w:rFonts w:ascii="Century Gothic" w:hAnsi="Century Gothic"/>
        </w:rPr>
        <w:t>sse</w:t>
      </w:r>
      <w:r w:rsidR="0044608E" w:rsidRPr="00881ABA">
        <w:rPr>
          <w:rFonts w:ascii="Century Gothic" w:hAnsi="Century Gothic"/>
        </w:rPr>
        <w:t xml:space="preserve"> buraco </w:t>
      </w:r>
      <w:r w:rsidRPr="00881ABA">
        <w:rPr>
          <w:rFonts w:ascii="Century Gothic" w:hAnsi="Century Gothic"/>
        </w:rPr>
        <w:t>est</w:t>
      </w:r>
      <w:r w:rsidR="00803D53">
        <w:rPr>
          <w:rFonts w:ascii="Century Gothic" w:hAnsi="Century Gothic"/>
        </w:rPr>
        <w:t>á</w:t>
      </w:r>
      <w:r w:rsidRPr="00881ABA">
        <w:rPr>
          <w:rFonts w:ascii="Century Gothic" w:hAnsi="Century Gothic"/>
        </w:rPr>
        <w:t xml:space="preserve"> </w:t>
      </w:r>
      <w:r w:rsidR="00AD7452">
        <w:rPr>
          <w:rFonts w:ascii="Century Gothic" w:hAnsi="Century Gothic"/>
        </w:rPr>
        <w:t xml:space="preserve">aumentando de tamanho. Com isso, </w:t>
      </w:r>
      <w:r w:rsidR="0044608E" w:rsidRPr="00881ABA">
        <w:rPr>
          <w:rFonts w:ascii="Century Gothic" w:hAnsi="Century Gothic"/>
        </w:rPr>
        <w:t>a segurança d</w:t>
      </w:r>
      <w:r w:rsidR="00AD7452">
        <w:rPr>
          <w:rFonts w:ascii="Century Gothic" w:hAnsi="Century Gothic"/>
        </w:rPr>
        <w:t>os</w:t>
      </w:r>
      <w:r w:rsidR="0044608E" w:rsidRPr="00881ABA">
        <w:rPr>
          <w:rFonts w:ascii="Century Gothic" w:hAnsi="Century Gothic"/>
        </w:rPr>
        <w:t xml:space="preserve"> moradores e demais transeuntes que utilizam a referida via</w:t>
      </w:r>
      <w:r w:rsidR="00AD7452">
        <w:rPr>
          <w:rFonts w:ascii="Century Gothic" w:hAnsi="Century Gothic"/>
        </w:rPr>
        <w:t xml:space="preserve"> é</w:t>
      </w:r>
      <w:r w:rsidR="00AD7452" w:rsidRPr="00881ABA">
        <w:rPr>
          <w:rFonts w:ascii="Century Gothic" w:hAnsi="Century Gothic"/>
        </w:rPr>
        <w:t xml:space="preserve"> coloca</w:t>
      </w:r>
      <w:r w:rsidR="00AD7452">
        <w:rPr>
          <w:rFonts w:ascii="Century Gothic" w:hAnsi="Century Gothic"/>
        </w:rPr>
        <w:t>da</w:t>
      </w:r>
      <w:r w:rsidR="00AD7452" w:rsidRPr="00881ABA">
        <w:rPr>
          <w:rFonts w:ascii="Century Gothic" w:hAnsi="Century Gothic"/>
        </w:rPr>
        <w:t xml:space="preserve"> em risco</w:t>
      </w:r>
      <w:r w:rsidR="0044608E" w:rsidRPr="00881ABA">
        <w:rPr>
          <w:rFonts w:ascii="Century Gothic" w:hAnsi="Century Gothic"/>
        </w:rPr>
        <w:t xml:space="preserve">, sobretudo durante </w:t>
      </w:r>
      <w:proofErr w:type="gramStart"/>
      <w:r w:rsidR="0044608E" w:rsidRPr="00881ABA">
        <w:rPr>
          <w:rFonts w:ascii="Century Gothic" w:hAnsi="Century Gothic"/>
        </w:rPr>
        <w:t>à</w:t>
      </w:r>
      <w:proofErr w:type="gramEnd"/>
      <w:r w:rsidR="0044608E" w:rsidRPr="00881ABA">
        <w:rPr>
          <w:rFonts w:ascii="Century Gothic" w:hAnsi="Century Gothic"/>
        </w:rPr>
        <w:t xml:space="preserve"> noite, além de gerar risco de acidentes </w:t>
      </w:r>
      <w:r w:rsidR="00072832">
        <w:rPr>
          <w:rFonts w:ascii="Century Gothic" w:hAnsi="Century Gothic"/>
        </w:rPr>
        <w:t xml:space="preserve">para motoristas que por lá transitam </w:t>
      </w:r>
      <w:r w:rsidR="0044608E" w:rsidRPr="00881ABA">
        <w:rPr>
          <w:rFonts w:ascii="Century Gothic" w:hAnsi="Century Gothic"/>
        </w:rPr>
        <w:t>e danificar veículos</w:t>
      </w:r>
      <w:r w:rsidR="00072832">
        <w:rPr>
          <w:rFonts w:ascii="Century Gothic" w:hAnsi="Century Gothic"/>
        </w:rPr>
        <w:t>.</w:t>
      </w:r>
      <w:r w:rsidR="0044608E" w:rsidRPr="00881ABA">
        <w:rPr>
          <w:rFonts w:ascii="Century Gothic" w:hAnsi="Century Gothic"/>
        </w:rPr>
        <w:t xml:space="preserve"> </w:t>
      </w:r>
    </w:p>
    <w:p w:rsidR="002C34F0" w:rsidRDefault="00DD24F7" w:rsidP="00803D53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>Por isso, solicito que seja realizado a operação tapa-buraco com urgência em ambos os trechos</w:t>
      </w:r>
      <w:r w:rsidR="0044608E" w:rsidRPr="00881ABA">
        <w:rPr>
          <w:rFonts w:ascii="Century Gothic" w:hAnsi="Century Gothic"/>
        </w:rPr>
        <w:t>.</w:t>
      </w:r>
    </w:p>
    <w:p w:rsidR="002C34F0" w:rsidRPr="00881ABA" w:rsidRDefault="002C34F0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:rsidR="001A2D79" w:rsidRPr="00881ABA" w:rsidRDefault="00C31645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 xml:space="preserve">Plenário </w:t>
      </w:r>
      <w:r w:rsidR="00141555" w:rsidRPr="00881ABA">
        <w:rPr>
          <w:rFonts w:ascii="Century Gothic" w:hAnsi="Century Gothic"/>
        </w:rPr>
        <w:t xml:space="preserve">“Vereador </w:t>
      </w:r>
      <w:r w:rsidRPr="00881ABA">
        <w:rPr>
          <w:rFonts w:ascii="Century Gothic" w:hAnsi="Century Gothic"/>
        </w:rPr>
        <w:t>Alessandro de Sousa</w:t>
      </w:r>
      <w:r w:rsidR="00141555" w:rsidRPr="00881ABA">
        <w:rPr>
          <w:rFonts w:ascii="Century Gothic" w:hAnsi="Century Gothic"/>
        </w:rPr>
        <w:t xml:space="preserve"> – Babinha”</w:t>
      </w:r>
      <w:r w:rsidRPr="00881ABA">
        <w:rPr>
          <w:rFonts w:ascii="Century Gothic" w:hAnsi="Century Gothic"/>
        </w:rPr>
        <w:t xml:space="preserve">, em </w:t>
      </w:r>
      <w:r w:rsidR="00803D53">
        <w:rPr>
          <w:rFonts w:ascii="Century Gothic" w:hAnsi="Century Gothic"/>
        </w:rPr>
        <w:t>31</w:t>
      </w:r>
      <w:r w:rsidRPr="00881ABA">
        <w:rPr>
          <w:rFonts w:ascii="Century Gothic" w:hAnsi="Century Gothic"/>
        </w:rPr>
        <w:t xml:space="preserve"> de janeiro de 2025.</w:t>
      </w:r>
    </w:p>
    <w:p w:rsidR="00072832" w:rsidRPr="00881ABA" w:rsidRDefault="00072832" w:rsidP="00076DFD">
      <w:pPr>
        <w:ind w:firstLine="1134"/>
        <w:rPr>
          <w:rFonts w:ascii="Century Gothic" w:hAnsi="Century Gothic"/>
        </w:rPr>
      </w:pPr>
    </w:p>
    <w:p w:rsidR="00255484" w:rsidRDefault="00255484" w:rsidP="00A91169">
      <w:pPr>
        <w:rPr>
          <w:rFonts w:ascii="Century Gothic" w:hAnsi="Century Gothic"/>
        </w:rPr>
      </w:pPr>
    </w:p>
    <w:p w:rsidR="00803D53" w:rsidRPr="00881ABA" w:rsidRDefault="00803D53" w:rsidP="00A91169">
      <w:pPr>
        <w:rPr>
          <w:rFonts w:ascii="Century Gothic" w:hAnsi="Century Gothic"/>
        </w:rPr>
      </w:pPr>
    </w:p>
    <w:p w:rsidR="00076DFD" w:rsidRPr="00881ABA" w:rsidRDefault="00803D53" w:rsidP="00A91169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Thiago Alberto Camilo de Oliveira</w:t>
      </w:r>
    </w:p>
    <w:p w:rsidR="0044608E" w:rsidRPr="00881ABA" w:rsidRDefault="00850186" w:rsidP="00881ABA">
      <w:pPr>
        <w:jc w:val="center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>Vereador</w:t>
      </w:r>
      <w:r w:rsidR="00803D53">
        <w:rPr>
          <w:rFonts w:ascii="Century Gothic" w:hAnsi="Century Gothic"/>
          <w:b/>
          <w:bCs/>
        </w:rPr>
        <w:t xml:space="preserve"> –</w:t>
      </w:r>
      <w:proofErr w:type="gramStart"/>
      <w:r w:rsidR="00803D53">
        <w:rPr>
          <w:rFonts w:ascii="Century Gothic" w:hAnsi="Century Gothic"/>
          <w:b/>
          <w:bCs/>
        </w:rPr>
        <w:t xml:space="preserve">  </w:t>
      </w:r>
      <w:proofErr w:type="gramEnd"/>
      <w:r w:rsidR="00803D53">
        <w:rPr>
          <w:rFonts w:ascii="Century Gothic" w:hAnsi="Century Gothic"/>
          <w:b/>
          <w:bCs/>
        </w:rPr>
        <w:t>Republicanos</w:t>
      </w:r>
    </w:p>
    <w:p w:rsidR="0044608E" w:rsidRPr="00FC6E15" w:rsidRDefault="0044608E" w:rsidP="00097FC2">
      <w:pPr>
        <w:ind w:firstLine="1134"/>
        <w:rPr>
          <w:rFonts w:ascii="Century Gothic" w:hAnsi="Century Gothic"/>
          <w:sz w:val="22"/>
          <w:szCs w:val="22"/>
        </w:rPr>
      </w:pPr>
    </w:p>
    <w:p w:rsidR="0044608E" w:rsidRDefault="0044608E" w:rsidP="00881ABA">
      <w:pPr>
        <w:rPr>
          <w:rFonts w:ascii="Century Gothic" w:hAnsi="Century Gothic"/>
          <w:sz w:val="24"/>
          <w:szCs w:val="24"/>
        </w:rPr>
      </w:pPr>
    </w:p>
    <w:p w:rsidR="00425E27" w:rsidRDefault="00425E27" w:rsidP="00881ABA">
      <w:pPr>
        <w:rPr>
          <w:rFonts w:ascii="Century Gothic" w:hAnsi="Century Gothic"/>
          <w:sz w:val="24"/>
          <w:szCs w:val="24"/>
        </w:rPr>
      </w:pPr>
    </w:p>
    <w:p w:rsidR="00425E27" w:rsidRDefault="00425E27" w:rsidP="00881ABA">
      <w:pPr>
        <w:rPr>
          <w:rFonts w:ascii="Century Gothic" w:hAnsi="Century Gothic"/>
          <w:sz w:val="24"/>
          <w:szCs w:val="24"/>
        </w:rPr>
      </w:pPr>
    </w:p>
    <w:p w:rsidR="00425E27" w:rsidRDefault="00425E27" w:rsidP="00881ABA">
      <w:pPr>
        <w:rPr>
          <w:rFonts w:ascii="Century Gothic" w:hAnsi="Century Gothic"/>
          <w:sz w:val="24"/>
          <w:szCs w:val="24"/>
        </w:rPr>
      </w:pPr>
    </w:p>
    <w:p w:rsidR="00425E27" w:rsidRDefault="00425E27" w:rsidP="00881ABA">
      <w:pPr>
        <w:rPr>
          <w:rFonts w:ascii="Century Gothic" w:hAnsi="Century Gothic"/>
          <w:sz w:val="24"/>
          <w:szCs w:val="24"/>
        </w:rPr>
      </w:pPr>
    </w:p>
    <w:p w:rsidR="00425E27" w:rsidRDefault="00425E27" w:rsidP="00881ABA">
      <w:pPr>
        <w:rPr>
          <w:rFonts w:ascii="Century Gothic" w:hAnsi="Century Gothic"/>
          <w:sz w:val="24"/>
          <w:szCs w:val="24"/>
        </w:rPr>
      </w:pPr>
    </w:p>
    <w:p w:rsidR="00425E27" w:rsidRPr="008D58AF" w:rsidRDefault="00216720" w:rsidP="00881AB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w:drawing>
          <wp:inline distT="0" distB="0" distL="0" distR="0">
            <wp:extent cx="5671185" cy="7561580"/>
            <wp:effectExtent l="19050" t="0" r="5715" b="0"/>
            <wp:docPr id="1" name="Imagem 0" descr="0f6cfb80-edae-4aba-83ae-8bb1ccd7b0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f6cfb80-edae-4aba-83ae-8bb1ccd7b04a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756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5E27" w:rsidRPr="008D58AF" w:rsidSect="008C019E">
      <w:headerReference w:type="default" r:id="rId9"/>
      <w:footerReference w:type="default" r:id="rId10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A44" w:rsidRDefault="00DA6A44">
      <w:r>
        <w:separator/>
      </w:r>
    </w:p>
  </w:endnote>
  <w:endnote w:type="continuationSeparator" w:id="0">
    <w:p w:rsidR="00DA6A44" w:rsidRDefault="00DA6A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491441" w:rsidRPr="00491441">
      <w:fldChar w:fldCharType="begin"/>
    </w:r>
    <w:r w:rsidR="00E813D5">
      <w:instrText xml:space="preserve"> PAGE   \* MERGEFORMAT </w:instrText>
    </w:r>
    <w:r w:rsidR="00491441" w:rsidRPr="00491441">
      <w:fldChar w:fldCharType="separate"/>
    </w:r>
    <w:r w:rsidR="00216720" w:rsidRPr="00216720">
      <w:rPr>
        <w:rFonts w:asciiTheme="majorHAnsi" w:hAnsiTheme="majorHAnsi"/>
        <w:noProof/>
      </w:rPr>
      <w:t>1</w:t>
    </w:r>
    <w:r w:rsidR="00491441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A44" w:rsidRDefault="00DA6A44">
      <w:r>
        <w:separator/>
      </w:r>
    </w:p>
  </w:footnote>
  <w:footnote w:type="continuationSeparator" w:id="0">
    <w:p w:rsidR="00DA6A44" w:rsidRDefault="00DA6A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3C7A2E" w:rsidRDefault="0049144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49144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9826023" r:id="rId2"/>
      </w:pi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1FE9"/>
    <w:rsid w:val="000346F3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90C77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16720"/>
    <w:rsid w:val="00245392"/>
    <w:rsid w:val="00247A3B"/>
    <w:rsid w:val="00255484"/>
    <w:rsid w:val="002715C2"/>
    <w:rsid w:val="00271AD8"/>
    <w:rsid w:val="0029363E"/>
    <w:rsid w:val="002971E7"/>
    <w:rsid w:val="002A0778"/>
    <w:rsid w:val="002A1192"/>
    <w:rsid w:val="002A6546"/>
    <w:rsid w:val="002A759E"/>
    <w:rsid w:val="002C34F0"/>
    <w:rsid w:val="002C42F2"/>
    <w:rsid w:val="002D492E"/>
    <w:rsid w:val="003008D4"/>
    <w:rsid w:val="00301554"/>
    <w:rsid w:val="00320DD0"/>
    <w:rsid w:val="003326D0"/>
    <w:rsid w:val="00385309"/>
    <w:rsid w:val="003A1BD5"/>
    <w:rsid w:val="003B15D5"/>
    <w:rsid w:val="003C5636"/>
    <w:rsid w:val="003C7A2E"/>
    <w:rsid w:val="003D15BC"/>
    <w:rsid w:val="003D5657"/>
    <w:rsid w:val="003D61DC"/>
    <w:rsid w:val="003F225C"/>
    <w:rsid w:val="004020ED"/>
    <w:rsid w:val="004023CE"/>
    <w:rsid w:val="00411A0E"/>
    <w:rsid w:val="00420809"/>
    <w:rsid w:val="004213A3"/>
    <w:rsid w:val="00425E27"/>
    <w:rsid w:val="0042754A"/>
    <w:rsid w:val="0044608E"/>
    <w:rsid w:val="00465650"/>
    <w:rsid w:val="0047043E"/>
    <w:rsid w:val="00473324"/>
    <w:rsid w:val="004764B7"/>
    <w:rsid w:val="0048633A"/>
    <w:rsid w:val="00491441"/>
    <w:rsid w:val="00495FD4"/>
    <w:rsid w:val="004B505F"/>
    <w:rsid w:val="004D0B1A"/>
    <w:rsid w:val="004D1839"/>
    <w:rsid w:val="004D5F43"/>
    <w:rsid w:val="004E5502"/>
    <w:rsid w:val="004F1ED8"/>
    <w:rsid w:val="004F4B59"/>
    <w:rsid w:val="004F6AE6"/>
    <w:rsid w:val="00507684"/>
    <w:rsid w:val="005165DA"/>
    <w:rsid w:val="005244D5"/>
    <w:rsid w:val="00546818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60DB3"/>
    <w:rsid w:val="00681AD8"/>
    <w:rsid w:val="006C62DE"/>
    <w:rsid w:val="006D7F32"/>
    <w:rsid w:val="00704803"/>
    <w:rsid w:val="00706A20"/>
    <w:rsid w:val="00707D7A"/>
    <w:rsid w:val="00716590"/>
    <w:rsid w:val="00745473"/>
    <w:rsid w:val="00763988"/>
    <w:rsid w:val="007739C4"/>
    <w:rsid w:val="007A332A"/>
    <w:rsid w:val="007B31D6"/>
    <w:rsid w:val="007E4DEF"/>
    <w:rsid w:val="007E5077"/>
    <w:rsid w:val="007F1A71"/>
    <w:rsid w:val="007F2199"/>
    <w:rsid w:val="00803D53"/>
    <w:rsid w:val="00836615"/>
    <w:rsid w:val="008429E9"/>
    <w:rsid w:val="00850186"/>
    <w:rsid w:val="00850E16"/>
    <w:rsid w:val="008529FB"/>
    <w:rsid w:val="00881ABA"/>
    <w:rsid w:val="00884AFA"/>
    <w:rsid w:val="00897B83"/>
    <w:rsid w:val="008B6E84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35AEF"/>
    <w:rsid w:val="00952D4B"/>
    <w:rsid w:val="009603F1"/>
    <w:rsid w:val="00980271"/>
    <w:rsid w:val="00986930"/>
    <w:rsid w:val="00991873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21745"/>
    <w:rsid w:val="00A37D74"/>
    <w:rsid w:val="00A429D9"/>
    <w:rsid w:val="00A47558"/>
    <w:rsid w:val="00A62E9B"/>
    <w:rsid w:val="00A8664A"/>
    <w:rsid w:val="00A871AB"/>
    <w:rsid w:val="00A91169"/>
    <w:rsid w:val="00AA0A95"/>
    <w:rsid w:val="00AB695E"/>
    <w:rsid w:val="00AC1DC1"/>
    <w:rsid w:val="00AC213B"/>
    <w:rsid w:val="00AD7452"/>
    <w:rsid w:val="00B004DF"/>
    <w:rsid w:val="00B30080"/>
    <w:rsid w:val="00B474EB"/>
    <w:rsid w:val="00B5038F"/>
    <w:rsid w:val="00B56541"/>
    <w:rsid w:val="00BA5E4A"/>
    <w:rsid w:val="00BB730D"/>
    <w:rsid w:val="00BE1F01"/>
    <w:rsid w:val="00BE229D"/>
    <w:rsid w:val="00BE6B58"/>
    <w:rsid w:val="00C120AF"/>
    <w:rsid w:val="00C253C0"/>
    <w:rsid w:val="00C31645"/>
    <w:rsid w:val="00C5208D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14DE"/>
    <w:rsid w:val="00CC77C7"/>
    <w:rsid w:val="00CD0A70"/>
    <w:rsid w:val="00CE0101"/>
    <w:rsid w:val="00D2429D"/>
    <w:rsid w:val="00D254AF"/>
    <w:rsid w:val="00D266F0"/>
    <w:rsid w:val="00D46215"/>
    <w:rsid w:val="00D5782C"/>
    <w:rsid w:val="00D83181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14EED"/>
    <w:rsid w:val="00E34C92"/>
    <w:rsid w:val="00E77AC7"/>
    <w:rsid w:val="00E813D5"/>
    <w:rsid w:val="00E84E6F"/>
    <w:rsid w:val="00E921A6"/>
    <w:rsid w:val="00EA4BBA"/>
    <w:rsid w:val="00EB4605"/>
    <w:rsid w:val="00EE3921"/>
    <w:rsid w:val="00F0502D"/>
    <w:rsid w:val="00F478F0"/>
    <w:rsid w:val="00F62DAB"/>
    <w:rsid w:val="00F7175D"/>
    <w:rsid w:val="00F77B17"/>
    <w:rsid w:val="00F86282"/>
    <w:rsid w:val="00F92C1E"/>
    <w:rsid w:val="00FA468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80EC5-9BD2-4DA7-98EC-E439851D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182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1178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</cp:revision>
  <cp:lastPrinted>2025-01-21T18:16:00Z</cp:lastPrinted>
  <dcterms:created xsi:type="dcterms:W3CDTF">2025-01-31T12:38:00Z</dcterms:created>
  <dcterms:modified xsi:type="dcterms:W3CDTF">2025-01-31T13:54:00Z</dcterms:modified>
</cp:coreProperties>
</file>