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C2F72" w14:textId="03896671" w:rsidR="00A4722F" w:rsidRPr="000B5812" w:rsidRDefault="00A4722F" w:rsidP="00A4722F">
      <w:pPr>
        <w:spacing w:after="0" w:line="240" w:lineRule="auto"/>
        <w:ind w:left="2829"/>
        <w:jc w:val="both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5807A9C9" wp14:editId="3909673A">
                <wp:simplePos x="0" y="0"/>
                <wp:positionH relativeFrom="column">
                  <wp:posOffset>-197485</wp:posOffset>
                </wp:positionH>
                <wp:positionV relativeFrom="paragraph">
                  <wp:posOffset>7620</wp:posOffset>
                </wp:positionV>
                <wp:extent cx="1920240" cy="822960"/>
                <wp:effectExtent l="0" t="0" r="22860" b="15240"/>
                <wp:wrapNone/>
                <wp:docPr id="63114947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31D4C1" w14:textId="77777777" w:rsidR="00A4722F" w:rsidRDefault="00A4722F" w:rsidP="00A4722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5ABBDC75" w14:textId="77777777" w:rsidR="00A4722F" w:rsidRPr="003D08DE" w:rsidRDefault="00A4722F" w:rsidP="00A4722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3D08D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336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4</w:t>
                            </w:r>
                            <w:r w:rsidRPr="003D08D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7405675E" w14:textId="77777777" w:rsidR="00A4722F" w:rsidRPr="003D08DE" w:rsidRDefault="00A4722F" w:rsidP="00A4722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3D08D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15</w:t>
                            </w:r>
                            <w:r w:rsidRPr="003D08D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/05/2026</w:t>
                            </w:r>
                          </w:p>
                          <w:p w14:paraId="0E5B6C73" w14:textId="77777777" w:rsidR="00A4722F" w:rsidRDefault="00A4722F" w:rsidP="00A4722F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07A9C9" id="Retângulo 2" o:spid="_x0000_s1026" style="position:absolute;left:0;text-align:left;margin-left:-15.55pt;margin-top:.6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" o:allowincell="f" filled="f" strokeweight="0">
                <v:stroke dashstyle="1 1" endcap="round"/>
                <v:textbox>
                  <w:txbxContent>
                    <w:p w14:paraId="6831D4C1" w14:textId="77777777" w:rsidR="00A4722F" w:rsidRDefault="00A4722F" w:rsidP="00A4722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5ABBDC75" w14:textId="77777777" w:rsidR="00A4722F" w:rsidRPr="003D08DE" w:rsidRDefault="00A4722F" w:rsidP="00A4722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3D08D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336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4</w:t>
                      </w:r>
                      <w:r w:rsidRPr="003D08D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/2026</w:t>
                      </w:r>
                    </w:p>
                    <w:p w14:paraId="7405675E" w14:textId="77777777" w:rsidR="00A4722F" w:rsidRPr="003D08DE" w:rsidRDefault="00A4722F" w:rsidP="00A4722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3D08D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15</w:t>
                      </w:r>
                      <w:r w:rsidRPr="003D08D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/05/2026</w:t>
                      </w:r>
                    </w:p>
                    <w:p w14:paraId="0E5B6C73" w14:textId="77777777" w:rsidR="00A4722F" w:rsidRDefault="00A4722F" w:rsidP="00A4722F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D E C R E T O  Nº 1 2 </w:t>
      </w:r>
      <w:r>
        <w:rPr>
          <w:rFonts w:ascii="Garamond" w:hAnsi="Garamond"/>
          <w:b/>
          <w:bCs/>
          <w:noProof/>
          <w:sz w:val="26"/>
          <w:lang w:val="x-none"/>
        </w:rPr>
        <w:t>7</w: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 </w:t>
      </w:r>
      <w:r>
        <w:rPr>
          <w:rFonts w:ascii="Garamond" w:hAnsi="Garamond"/>
          <w:b/>
          <w:bCs/>
          <w:noProof/>
          <w:sz w:val="26"/>
          <w:lang w:val="x-none"/>
        </w:rPr>
        <w:t xml:space="preserve">2 </w:t>
      </w:r>
      <w:r>
        <w:rPr>
          <w:rFonts w:ascii="Garamond" w:hAnsi="Garamond"/>
          <w:b/>
          <w:bCs/>
          <w:noProof/>
          <w:sz w:val="26"/>
          <w:lang w:val="x-none"/>
        </w:rPr>
        <w:t>3</w: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 </w:t>
      </w:r>
    </w:p>
    <w:p w14:paraId="3F95270B" w14:textId="77777777" w:rsidR="00A4722F" w:rsidRPr="00AD0156" w:rsidRDefault="00A4722F" w:rsidP="00A4722F">
      <w:pPr>
        <w:spacing w:after="0" w:line="240" w:lineRule="auto"/>
        <w:ind w:left="2829"/>
        <w:jc w:val="both"/>
        <w:rPr>
          <w:rFonts w:ascii="Arial" w:hAnsi="Arial" w:cs="Arial"/>
          <w:i/>
          <w:iCs/>
          <w:noProof/>
          <w:sz w:val="24"/>
          <w:szCs w:val="24"/>
        </w:rPr>
      </w:pPr>
      <w:r w:rsidRPr="00AD0156">
        <w:rPr>
          <w:rFonts w:ascii="Arial" w:hAnsi="Arial" w:cs="Arial"/>
          <w:iCs/>
          <w:noProof/>
          <w:sz w:val="24"/>
          <w:szCs w:val="24"/>
        </w:rPr>
        <w:t>De 1</w:t>
      </w:r>
      <w:r>
        <w:rPr>
          <w:rFonts w:ascii="Arial" w:hAnsi="Arial" w:cs="Arial"/>
          <w:iCs/>
          <w:noProof/>
          <w:sz w:val="24"/>
          <w:szCs w:val="24"/>
        </w:rPr>
        <w:t>5</w:t>
      </w:r>
      <w:r w:rsidRPr="00AD0156">
        <w:rPr>
          <w:rFonts w:ascii="Arial" w:hAnsi="Arial" w:cs="Arial"/>
          <w:iCs/>
          <w:noProof/>
          <w:sz w:val="24"/>
          <w:szCs w:val="24"/>
        </w:rPr>
        <w:t xml:space="preserve"> de maio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3629BEAD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CA265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C756ED">
        <w:rPr>
          <w:rFonts w:ascii="Arial" w:eastAsia="Arial" w:hAnsi="Arial" w:cs="Arial"/>
          <w:b/>
          <w:bCs/>
          <w:color w:val="000000"/>
          <w:sz w:val="24"/>
          <w:szCs w:val="24"/>
        </w:rPr>
        <w:t>54.000,00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C756ED">
        <w:rPr>
          <w:rFonts w:ascii="Arial" w:eastAsia="Arial" w:hAnsi="Arial" w:cs="Arial"/>
          <w:b/>
          <w:bCs/>
          <w:color w:val="000000"/>
          <w:sz w:val="24"/>
          <w:szCs w:val="24"/>
        </w:rPr>
        <w:t>cinquenta e quatro mil reais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48F1809B" w:rsidR="00081855" w:rsidRPr="0009362D" w:rsidRDefault="00081855" w:rsidP="00A4722F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6F64A9">
        <w:rPr>
          <w:rFonts w:ascii="Arial" w:hAnsi="Arial" w:cs="Arial"/>
          <w:sz w:val="24"/>
          <w:szCs w:val="24"/>
        </w:rPr>
        <w:t>24</w:t>
      </w:r>
      <w:r w:rsidR="00C756ED">
        <w:rPr>
          <w:rFonts w:ascii="Arial" w:hAnsi="Arial" w:cs="Arial"/>
          <w:sz w:val="24"/>
          <w:szCs w:val="24"/>
        </w:rPr>
        <w:t>989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05432A63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C756ED">
        <w:rPr>
          <w:rFonts w:ascii="Arial" w:eastAsia="Arial" w:hAnsi="Arial" w:cs="Arial"/>
          <w:b/>
          <w:bCs/>
          <w:color w:val="000000"/>
          <w:sz w:val="24"/>
          <w:szCs w:val="24"/>
        </w:rPr>
        <w:t>R$ 54.000,00 (cinquenta e quatro mil reais)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9B6AC98" w14:textId="77777777" w:rsidR="00BC6E86" w:rsidRPr="00A4722F" w:rsidRDefault="00BC6E86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0"/>
          <w:szCs w:val="1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C756ED" w14:paraId="10A015CA" w14:textId="77777777" w:rsidTr="00A4722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D229F2" w14:textId="77777777" w:rsidR="00C756ED" w:rsidRDefault="00C756ED" w:rsidP="00A4722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C756ED" w14:paraId="44832ACF" w14:textId="77777777" w:rsidTr="00A4722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70A552" w14:textId="77777777" w:rsidR="00C756ED" w:rsidRDefault="00C756ED" w:rsidP="00A4722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C756ED" w14:paraId="71CA26D6" w14:textId="77777777" w:rsidTr="00A4722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0E0FE0" w14:textId="77777777" w:rsidR="00C756ED" w:rsidRDefault="00C756ED" w:rsidP="00A472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840BEB" w14:textId="77777777" w:rsidR="00C756ED" w:rsidRDefault="00C756ED" w:rsidP="00A4722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da Criança e Adolescente</w:t>
            </w:r>
          </w:p>
        </w:tc>
      </w:tr>
      <w:tr w:rsidR="00C756ED" w14:paraId="229BA3BB" w14:textId="77777777" w:rsidTr="00A4722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40D24E" w14:textId="77777777" w:rsidR="00C756ED" w:rsidRDefault="00C756ED" w:rsidP="00A472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12.007.0008.0243.0005.6005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D0F033" w14:textId="3FED6C9E" w:rsidR="00C756ED" w:rsidRDefault="00C756ED" w:rsidP="00A4722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4722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do Conselho Municipal dos Direitos da Criança e Adolescente</w:t>
            </w:r>
          </w:p>
        </w:tc>
      </w:tr>
      <w:tr w:rsidR="00C756ED" w14:paraId="221E050B" w14:textId="77777777" w:rsidTr="00A4722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E4F02F" w14:textId="77777777" w:rsidR="00C756ED" w:rsidRDefault="00C756ED" w:rsidP="00A4722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DF1E35" w14:textId="77777777" w:rsidR="00C756ED" w:rsidRDefault="00C756ED" w:rsidP="00A4722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9696A4" w14:textId="77777777" w:rsidR="00C756ED" w:rsidRDefault="00C756ED" w:rsidP="00A4722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C756ED" w14:paraId="0D859675" w14:textId="77777777" w:rsidTr="00A4722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B44D63" w14:textId="77777777" w:rsidR="00C756ED" w:rsidRDefault="00C756ED" w:rsidP="00A4722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09B95D" w14:textId="77777777" w:rsidR="00C756ED" w:rsidRDefault="00C756ED" w:rsidP="00A4722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01155 - BB 90741-3 - Garantia de Direitos da Criança e Adolescente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18FBED" w14:textId="77777777" w:rsidR="00C756ED" w:rsidRDefault="00C756ED" w:rsidP="00A4722F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R$ 54.000,00</w:t>
            </w:r>
          </w:p>
        </w:tc>
      </w:tr>
      <w:tr w:rsidR="00C756ED" w14:paraId="18BBED6E" w14:textId="77777777" w:rsidTr="00A4722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E9B46F" w14:textId="77777777" w:rsidR="00C756ED" w:rsidRDefault="00C756ED" w:rsidP="00A4722F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R$ 54.000,00</w:t>
            </w:r>
          </w:p>
        </w:tc>
      </w:tr>
    </w:tbl>
    <w:p w14:paraId="146635A0" w14:textId="23C91261" w:rsidR="0009362D" w:rsidRPr="00A4722F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0"/>
          <w:szCs w:val="10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04E1DC82" w14:textId="77777777" w:rsidR="00BC6E86" w:rsidRPr="00A4722F" w:rsidRDefault="00BC6E86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C756ED" w14:paraId="67F5CDA1" w14:textId="77777777" w:rsidTr="00A4722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4ECC06" w14:textId="77777777" w:rsidR="00C756ED" w:rsidRDefault="00C756ED" w:rsidP="00A4722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C756ED" w14:paraId="053992CC" w14:textId="77777777" w:rsidTr="00A4722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DE9651" w14:textId="77777777" w:rsidR="00C756ED" w:rsidRDefault="00C756ED" w:rsidP="00A4722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C756ED" w14:paraId="2D402399" w14:textId="77777777" w:rsidTr="00A4722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C148C5" w14:textId="77777777" w:rsidR="00C756ED" w:rsidRDefault="00C756ED" w:rsidP="00A472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116AEE" w14:textId="77777777" w:rsidR="00C756ED" w:rsidRDefault="00C756ED" w:rsidP="00A4722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da Criança e Adolescente</w:t>
            </w:r>
          </w:p>
        </w:tc>
      </w:tr>
      <w:tr w:rsidR="00C756ED" w14:paraId="70EBD62A" w14:textId="77777777" w:rsidTr="00A4722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A2773B" w14:textId="77777777" w:rsidR="00C756ED" w:rsidRDefault="00C756ED" w:rsidP="00A472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12.007.0008.0243.0005.6005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C4D352" w14:textId="77777777" w:rsidR="00C756ED" w:rsidRDefault="00C756ED" w:rsidP="00A4722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do Conselho Municipal dos Direitos da Criança e Adolescente</w:t>
            </w:r>
          </w:p>
        </w:tc>
      </w:tr>
      <w:tr w:rsidR="00C756ED" w14:paraId="68BD11F6" w14:textId="77777777" w:rsidTr="00A4722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84003F" w14:textId="77777777" w:rsidR="00C756ED" w:rsidRDefault="00C756ED" w:rsidP="00A4722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0A3572" w14:textId="77777777" w:rsidR="00C756ED" w:rsidRDefault="00C756ED" w:rsidP="00A4722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B137F8" w14:textId="77777777" w:rsidR="00C756ED" w:rsidRDefault="00C756ED" w:rsidP="00A4722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C756ED" w14:paraId="7E28488A" w14:textId="77777777" w:rsidTr="00A4722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6707A6" w14:textId="77777777" w:rsidR="00C756ED" w:rsidRDefault="00C756ED" w:rsidP="00A4722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3350430000 - Subvenções sociais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9D39C1" w14:textId="77777777" w:rsidR="00C756ED" w:rsidRDefault="00C756ED" w:rsidP="00A4722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01155 - BB 90741-3 - Garantia de Direitos da Criança e Adolescente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BD81C6" w14:textId="77777777" w:rsidR="00C756ED" w:rsidRDefault="00C756ED" w:rsidP="00A4722F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R$ 54.000,00</w:t>
            </w:r>
          </w:p>
        </w:tc>
      </w:tr>
      <w:tr w:rsidR="00C756ED" w14:paraId="7A2BC4D0" w14:textId="77777777" w:rsidTr="00A4722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73DE80" w14:textId="77777777" w:rsidR="00C756ED" w:rsidRDefault="00C756ED" w:rsidP="00A4722F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R$ 54.000,00</w:t>
            </w:r>
          </w:p>
        </w:tc>
      </w:tr>
    </w:tbl>
    <w:p w14:paraId="57EEE882" w14:textId="77777777" w:rsidR="002E1525" w:rsidRPr="002E1525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7BC9E17" w14:textId="7B8C3CF8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E457AC">
        <w:rPr>
          <w:rFonts w:ascii="Arial" w:hAnsi="Arial" w:cs="Arial"/>
          <w:bCs/>
          <w:color w:val="000000"/>
          <w:sz w:val="24"/>
          <w:szCs w:val="24"/>
        </w:rPr>
        <w:t>, e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st</w:t>
      </w:r>
      <w:r w:rsidR="00E457AC">
        <w:rPr>
          <w:rFonts w:ascii="Arial" w:hAnsi="Arial" w:cs="Arial"/>
          <w:bCs/>
          <w:color w:val="000000"/>
          <w:sz w:val="24"/>
          <w:szCs w:val="24"/>
        </w:rPr>
        <w:t>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4519AD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31E2B5F4" w14:textId="77777777" w:rsidR="0093768D" w:rsidRP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A4722F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2"/>
          <w:szCs w:val="12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AD75C23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0B7FA2">
        <w:rPr>
          <w:rFonts w:ascii="Arial" w:hAnsi="Arial" w:cs="Arial"/>
          <w:sz w:val="24"/>
          <w:szCs w:val="24"/>
        </w:rPr>
        <w:t>1</w:t>
      </w:r>
      <w:r w:rsidR="006F64A9">
        <w:rPr>
          <w:rFonts w:ascii="Arial" w:hAnsi="Arial" w:cs="Arial"/>
          <w:sz w:val="24"/>
          <w:szCs w:val="24"/>
        </w:rPr>
        <w:t>5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0B7FA2">
        <w:rPr>
          <w:rFonts w:ascii="Arial" w:hAnsi="Arial" w:cs="Arial"/>
          <w:sz w:val="24"/>
          <w:szCs w:val="24"/>
        </w:rPr>
        <w:t>maio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277DDBFC" w14:textId="5D1B92C8" w:rsidR="00D87CF6" w:rsidRDefault="00F07E39" w:rsidP="00454B12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EF130C8" w14:textId="6A49CAB2" w:rsidR="002E47EB" w:rsidRPr="00322A60" w:rsidRDefault="003A5F04" w:rsidP="00A4722F">
      <w:pPr>
        <w:widowControl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  <w:r w:rsidR="0093768D"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 w:rsidR="0093768D"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A4722F">
      <w:pPr>
        <w:pStyle w:val="Tpico"/>
        <w:widowControl w:val="0"/>
        <w:numPr>
          <w:ilvl w:val="0"/>
          <w:numId w:val="0"/>
        </w:numPr>
        <w:spacing w:line="240" w:lineRule="auto"/>
        <w:contextualSpacing w:val="0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6757F114" w14:textId="77777777" w:rsidR="00A4722F" w:rsidRDefault="00A4722F" w:rsidP="00454B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14287FA9" w14:textId="3FC7997C" w:rsidR="00283966" w:rsidRPr="001D7768" w:rsidRDefault="002E47EB" w:rsidP="00A4722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933401">
        <w:rPr>
          <w:rFonts w:ascii="Arial" w:hAnsi="Arial" w:cs="Arial"/>
        </w:rPr>
        <w:t>Secretaria Municipal d</w:t>
      </w:r>
      <w:r w:rsidR="001D7768">
        <w:rPr>
          <w:rFonts w:ascii="Arial" w:hAnsi="Arial" w:cs="Arial"/>
        </w:rPr>
        <w:t>e Assistência Social</w:t>
      </w:r>
    </w:p>
    <w:p w14:paraId="4C157806" w14:textId="3FE4ADDA" w:rsidR="002E47EB" w:rsidRPr="009F3255" w:rsidRDefault="002E47EB" w:rsidP="00A4722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C756ED">
        <w:rPr>
          <w:rFonts w:ascii="Arial" w:hAnsi="Arial" w:cs="Arial"/>
          <w:bCs/>
          <w:color w:val="000000" w:themeColor="text1"/>
          <w:sz w:val="24"/>
          <w:szCs w:val="28"/>
        </w:rPr>
        <w:t>5</w:t>
      </w:r>
      <w:r w:rsidR="00957440">
        <w:rPr>
          <w:rFonts w:ascii="Arial" w:hAnsi="Arial" w:cs="Arial"/>
          <w:bCs/>
          <w:color w:val="000000" w:themeColor="text1"/>
          <w:sz w:val="24"/>
          <w:szCs w:val="28"/>
        </w:rPr>
        <w:t>4</w:t>
      </w:r>
      <w:r w:rsidR="00C756ED">
        <w:rPr>
          <w:rFonts w:ascii="Arial" w:hAnsi="Arial" w:cs="Arial"/>
          <w:bCs/>
          <w:color w:val="000000" w:themeColor="text1"/>
          <w:sz w:val="24"/>
          <w:szCs w:val="28"/>
        </w:rPr>
        <w:t>.000,00</w:t>
      </w:r>
    </w:p>
    <w:p w14:paraId="6EAA6D12" w14:textId="77777777" w:rsidR="002E47EB" w:rsidRPr="009F3255" w:rsidRDefault="002E47EB" w:rsidP="00A4722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DCE4980" w14:textId="77777777" w:rsidR="00E457AC" w:rsidRDefault="002E47EB" w:rsidP="00A4722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21C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0CBB7D72" w14:textId="451171B5" w:rsidR="00C756ED" w:rsidRPr="00C756ED" w:rsidRDefault="00C756ED" w:rsidP="00A4722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756ED">
        <w:rPr>
          <w:rFonts w:ascii="Arial" w:hAnsi="Arial" w:cs="Arial"/>
          <w:color w:val="000000"/>
        </w:rPr>
        <w:t xml:space="preserve">2.004.0008.0244.0016. 6005 – Manter Proteção Social Básica Especial da Criança e do Adolescente </w:t>
      </w:r>
    </w:p>
    <w:p w14:paraId="0FC829F3" w14:textId="77777777" w:rsidR="00C756ED" w:rsidRPr="00C756ED" w:rsidRDefault="00C756ED" w:rsidP="00A4722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56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3.3.3.50.43 – Subvenções Sociais – R$ 54.000,00</w:t>
      </w:r>
    </w:p>
    <w:p w14:paraId="43F68EF4" w14:textId="77777777" w:rsidR="001D7F87" w:rsidRPr="00933401" w:rsidRDefault="001D7F87" w:rsidP="00A4722F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F717012" w14:textId="77777777" w:rsidR="00E457AC" w:rsidRDefault="002E47EB" w:rsidP="00A4722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21C79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3B57E6A0" w14:textId="622874B0" w:rsidR="00C756ED" w:rsidRPr="00C756ED" w:rsidRDefault="00C756ED" w:rsidP="00A4722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56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2.007.0008.0243.0005.6005 – Manter Proteção Social Básica Especial da Criança e do Adolescente </w:t>
      </w:r>
    </w:p>
    <w:p w14:paraId="36375634" w14:textId="77777777" w:rsidR="00C756ED" w:rsidRPr="00C756ED" w:rsidRDefault="00C756ED" w:rsidP="00A4722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56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4.4.4.90.52 – Equipamentos e material permanente – R$ 54.000,00</w:t>
      </w:r>
    </w:p>
    <w:p w14:paraId="3758BEB8" w14:textId="77777777" w:rsidR="001D7F87" w:rsidRDefault="001D7F87" w:rsidP="00A4722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2576BD4E" w14:textId="19435289" w:rsidR="00C756ED" w:rsidRPr="00C756ED" w:rsidRDefault="002E47EB" w:rsidP="00A4722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C756ED" w:rsidRPr="00C756ED">
        <w:rPr>
          <w:rFonts w:ascii="Arial" w:hAnsi="Arial" w:cs="Arial"/>
          <w:color w:val="000000"/>
        </w:rPr>
        <w:t>2.004.0008.0244.0016. 6005 – Manter Proteção Social Básica Especial da Criança e do Adolescente</w:t>
      </w:r>
      <w:r w:rsidR="00C756ED">
        <w:rPr>
          <w:rFonts w:ascii="Arial" w:hAnsi="Arial" w:cs="Arial"/>
          <w:color w:val="000000"/>
        </w:rPr>
        <w:t>.</w:t>
      </w:r>
    </w:p>
    <w:p w14:paraId="10F3CDB7" w14:textId="57492217" w:rsidR="0067567B" w:rsidRDefault="0067567B" w:rsidP="00A4722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701EB88C" w14:textId="24560562" w:rsidR="00C756ED" w:rsidRPr="00C756ED" w:rsidRDefault="002E47EB" w:rsidP="00A4722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</w:t>
      </w:r>
      <w:r w:rsidR="001D7768">
        <w:rPr>
          <w:rFonts w:ascii="Arial" w:hAnsi="Arial" w:cs="Arial"/>
          <w:b/>
          <w:bCs/>
          <w:color w:val="000000" w:themeColor="text1"/>
          <w:szCs w:val="28"/>
        </w:rPr>
        <w:t>:</w:t>
      </w:r>
      <w:r w:rsidR="001D7F87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C756ED" w:rsidRPr="00C756ED">
        <w:rPr>
          <w:rFonts w:ascii="Arial" w:hAnsi="Arial" w:cs="Arial"/>
          <w:color w:val="000000" w:themeColor="text1"/>
          <w:szCs w:val="28"/>
        </w:rPr>
        <w:t>A</w:t>
      </w:r>
      <w:r w:rsidR="00C756ED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C756ED" w:rsidRPr="00C756ED">
        <w:rPr>
          <w:rFonts w:ascii="Arial" w:hAnsi="Arial" w:cs="Arial"/>
          <w:color w:val="000000"/>
        </w:rPr>
        <w:t>presente suplementação orçamentária em razão da ocorrência de sinistro envolvendo o veículo utilizado pelo Conselho Tutelar, o qual teve perda total, impossibilitando sua utilização para a continuidade dos serviços realizados pelo órgão. Considerando que o veículo é essencial para o desempenho das atividades do Conselho Tutelar, especialmente no atendimento de crianças e adolescentes, visitas domiciliares, acompanhamentos e demais demandas relacionadas à garantia de direitos, verificou-se a necessidade urgente da aquisição de um novo automóvel para</w:t>
      </w:r>
      <w:r w:rsidR="00C756ED">
        <w:rPr>
          <w:rFonts w:ascii="Arial" w:hAnsi="Arial" w:cs="Arial"/>
          <w:color w:val="000000"/>
        </w:rPr>
        <w:t xml:space="preserve"> </w:t>
      </w:r>
      <w:r w:rsidR="00C756ED" w:rsidRPr="00C756ED">
        <w:rPr>
          <w:rFonts w:ascii="Arial" w:hAnsi="Arial" w:cs="Arial"/>
          <w:color w:val="000000"/>
        </w:rPr>
        <w:t>assegurar a continuidade e a eficiência dos serviços prestados à população. Ressalta-se ainda que o valor recebido a título de indenização/seguro não é suficiente para custear integralmente a aquisição de um novo veículo adequado às necessidades do serviço, tornando necessária a suplementação da dotação orçamentária correspondente. Dessa forma, visando garantir a manutenção das atividades do Conselho Tutelar, evitando prejuízos ao atendimento e à proteção das crianças e adolescentes do município</w:t>
      </w:r>
      <w:r w:rsidR="00C756ED">
        <w:rPr>
          <w:rFonts w:ascii="Arial" w:hAnsi="Arial" w:cs="Arial"/>
          <w:color w:val="000000"/>
        </w:rPr>
        <w:t>.</w:t>
      </w:r>
    </w:p>
    <w:p w14:paraId="04DFDF54" w14:textId="659AC1FA" w:rsidR="00957440" w:rsidRPr="00957440" w:rsidRDefault="00957440" w:rsidP="00A4722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5403FFEE" w14:textId="77777777" w:rsidR="00AC63F3" w:rsidRDefault="002E47EB" w:rsidP="00A4722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</w:p>
    <w:p w14:paraId="639EB55B" w14:textId="1BAE1357" w:rsidR="00C756ED" w:rsidRPr="00C756ED" w:rsidRDefault="00C756ED" w:rsidP="00A4722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56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Não haverá impacto na execução orçamentária, tendo em vista, que a suplementação ocorrerá por redução de dotação.</w:t>
      </w:r>
    </w:p>
    <w:p w14:paraId="37EBBC2C" w14:textId="691DB3AA" w:rsidR="0067567B" w:rsidRPr="0067567B" w:rsidRDefault="0067567B" w:rsidP="00AC63F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3C7ACDF0" w14:textId="77777777" w:rsidR="00F86B94" w:rsidRDefault="00F86B94" w:rsidP="0067567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7AD6AC3" w14:textId="1BB0EFFF" w:rsidR="0067567B" w:rsidRPr="00A4722F" w:rsidRDefault="001D7768" w:rsidP="00A4722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A4722F">
        <w:rPr>
          <w:rFonts w:ascii="Arial" w:eastAsia="Times New Roman" w:hAnsi="Arial" w:cs="Arial"/>
          <w:sz w:val="24"/>
          <w:szCs w:val="24"/>
          <w:lang w:eastAsia="pt-BR"/>
        </w:rPr>
        <w:t>Marcia Calderan de Moraes</w:t>
      </w:r>
    </w:p>
    <w:p w14:paraId="0E4D60AD" w14:textId="7A1E5481" w:rsidR="002E47EB" w:rsidRPr="00A4722F" w:rsidRDefault="00F86B94" w:rsidP="00A4722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4722F">
        <w:rPr>
          <w:rFonts w:ascii="Arial" w:hAnsi="Arial" w:cs="Arial"/>
          <w:b/>
          <w:bCs/>
          <w:sz w:val="24"/>
          <w:szCs w:val="24"/>
        </w:rPr>
        <w:t xml:space="preserve">Secretária Municipal </w:t>
      </w:r>
      <w:r w:rsidR="001D7768" w:rsidRPr="00A4722F">
        <w:rPr>
          <w:rFonts w:ascii="Arial" w:hAnsi="Arial" w:cs="Arial"/>
          <w:b/>
          <w:bCs/>
          <w:sz w:val="24"/>
          <w:szCs w:val="24"/>
        </w:rPr>
        <w:t>de Assistência Social</w:t>
      </w:r>
    </w:p>
    <w:sectPr w:rsidR="002E47EB" w:rsidRPr="00A4722F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8AC031" w14:textId="77777777" w:rsidR="00F8487C" w:rsidRDefault="00F8487C" w:rsidP="0051638F">
      <w:pPr>
        <w:spacing w:after="0" w:line="240" w:lineRule="auto"/>
      </w:pPr>
      <w:r>
        <w:separator/>
      </w:r>
    </w:p>
  </w:endnote>
  <w:endnote w:type="continuationSeparator" w:id="0">
    <w:p w14:paraId="3D3AFDB0" w14:textId="77777777" w:rsidR="00F8487C" w:rsidRDefault="00F8487C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52E0BB" w14:textId="77777777" w:rsidR="00F8487C" w:rsidRDefault="00F8487C" w:rsidP="0051638F">
      <w:pPr>
        <w:spacing w:after="0" w:line="240" w:lineRule="auto"/>
      </w:pPr>
      <w:r>
        <w:separator/>
      </w:r>
    </w:p>
  </w:footnote>
  <w:footnote w:type="continuationSeparator" w:id="0">
    <w:p w14:paraId="0CC27050" w14:textId="77777777" w:rsidR="00F8487C" w:rsidRDefault="00F8487C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23B82400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A4722F">
      <w:rPr>
        <w:rFonts w:ascii="Arial" w:hAnsi="Arial" w:cs="Arial"/>
        <w:sz w:val="16"/>
      </w:rPr>
      <w:t>12723/2026 - GAPRE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5765053">
    <w:abstractNumId w:val="1"/>
  </w:num>
  <w:num w:numId="2" w16cid:durableId="1050152009">
    <w:abstractNumId w:val="3"/>
  </w:num>
  <w:num w:numId="3" w16cid:durableId="1641423438">
    <w:abstractNumId w:val="2"/>
  </w:num>
  <w:num w:numId="4" w16cid:durableId="697659873">
    <w:abstractNumId w:val="0"/>
  </w:num>
  <w:num w:numId="5" w16cid:durableId="3292153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44EC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B7FA2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25F85"/>
    <w:rsid w:val="00130F3E"/>
    <w:rsid w:val="0013354A"/>
    <w:rsid w:val="00133595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03F"/>
    <w:rsid w:val="001D7522"/>
    <w:rsid w:val="001D7768"/>
    <w:rsid w:val="001D7F87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4792F"/>
    <w:rsid w:val="0026522D"/>
    <w:rsid w:val="0026563A"/>
    <w:rsid w:val="00276263"/>
    <w:rsid w:val="0028117E"/>
    <w:rsid w:val="00283966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C6AD0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5F04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36708"/>
    <w:rsid w:val="004405EA"/>
    <w:rsid w:val="004428C3"/>
    <w:rsid w:val="00442CCC"/>
    <w:rsid w:val="004464EA"/>
    <w:rsid w:val="004519AD"/>
    <w:rsid w:val="004529C7"/>
    <w:rsid w:val="00454B12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0478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4F73F3"/>
    <w:rsid w:val="005030EA"/>
    <w:rsid w:val="0051638F"/>
    <w:rsid w:val="00521C79"/>
    <w:rsid w:val="00526A2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567B"/>
    <w:rsid w:val="0067746A"/>
    <w:rsid w:val="00677901"/>
    <w:rsid w:val="00687F64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4A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2B60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3946"/>
    <w:rsid w:val="008D590E"/>
    <w:rsid w:val="008E0599"/>
    <w:rsid w:val="008E0CA2"/>
    <w:rsid w:val="008E2E65"/>
    <w:rsid w:val="008E59D2"/>
    <w:rsid w:val="008F5533"/>
    <w:rsid w:val="009015B3"/>
    <w:rsid w:val="00907C7E"/>
    <w:rsid w:val="00912BC4"/>
    <w:rsid w:val="0091320B"/>
    <w:rsid w:val="0091663A"/>
    <w:rsid w:val="00932492"/>
    <w:rsid w:val="00933401"/>
    <w:rsid w:val="00935A85"/>
    <w:rsid w:val="0093768D"/>
    <w:rsid w:val="00937E09"/>
    <w:rsid w:val="009420FB"/>
    <w:rsid w:val="00945ABB"/>
    <w:rsid w:val="00945C03"/>
    <w:rsid w:val="00946FCB"/>
    <w:rsid w:val="009531E5"/>
    <w:rsid w:val="00953E6B"/>
    <w:rsid w:val="0095633F"/>
    <w:rsid w:val="00957440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5965"/>
    <w:rsid w:val="00A06055"/>
    <w:rsid w:val="00A14841"/>
    <w:rsid w:val="00A25F79"/>
    <w:rsid w:val="00A27EC5"/>
    <w:rsid w:val="00A30C0E"/>
    <w:rsid w:val="00A366CA"/>
    <w:rsid w:val="00A426FB"/>
    <w:rsid w:val="00A4722F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C63F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C6E86"/>
    <w:rsid w:val="00BE28E4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37ACA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56ED"/>
    <w:rsid w:val="00C76557"/>
    <w:rsid w:val="00C913D2"/>
    <w:rsid w:val="00CA2650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87CF6"/>
    <w:rsid w:val="00DA4E2B"/>
    <w:rsid w:val="00DB2331"/>
    <w:rsid w:val="00DB3B23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1502"/>
    <w:rsid w:val="00E457AC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487C"/>
    <w:rsid w:val="00F8634A"/>
    <w:rsid w:val="00F86370"/>
    <w:rsid w:val="00F86B94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1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8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661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4</cp:revision>
  <cp:lastPrinted>2022-05-20T14:05:00Z</cp:lastPrinted>
  <dcterms:created xsi:type="dcterms:W3CDTF">2026-05-15T13:41:00Z</dcterms:created>
  <dcterms:modified xsi:type="dcterms:W3CDTF">2026-05-15T13:58:00Z</dcterms:modified>
</cp:coreProperties>
</file>