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B632C0" w14:textId="03299785" w:rsidR="00E035D9" w:rsidRPr="001B2AFB" w:rsidRDefault="00E035D9" w:rsidP="00E035D9">
      <w:pPr>
        <w:pBdr>
          <w:top w:val="nil"/>
          <w:left w:val="nil"/>
          <w:bottom w:val="nil"/>
          <w:right w:val="nil"/>
          <w:between w:val="nil"/>
        </w:pBdr>
        <w:ind w:left="1" w:hanging="3"/>
        <w:jc w:val="center"/>
        <w:rPr>
          <w:rFonts w:ascii="Courier New" w:eastAsia="Courier New" w:hAnsi="Courier New" w:cs="Courier New"/>
          <w:b/>
          <w:color w:val="000000"/>
          <w:sz w:val="30"/>
          <w:szCs w:val="30"/>
        </w:rPr>
      </w:pPr>
      <w:r w:rsidRPr="003D6FF1">
        <w:rPr>
          <w:rFonts w:ascii="Courier New" w:eastAsia="Courier New" w:hAnsi="Courier New" w:cs="Courier New"/>
          <w:b/>
          <w:color w:val="000000"/>
          <w:sz w:val="30"/>
          <w:szCs w:val="30"/>
        </w:rPr>
        <w:t xml:space="preserve">REQUERIMENTO Nº </w:t>
      </w:r>
      <w:r w:rsidR="00D65DCB">
        <w:rPr>
          <w:rFonts w:ascii="Courier New" w:eastAsia="Courier New" w:hAnsi="Courier New" w:cs="Courier New"/>
          <w:b/>
          <w:color w:val="000000"/>
          <w:sz w:val="30"/>
          <w:szCs w:val="30"/>
        </w:rPr>
        <w:t xml:space="preserve">689 </w:t>
      </w:r>
      <w:r w:rsidRPr="003D6FF1">
        <w:rPr>
          <w:rFonts w:ascii="Courier New" w:eastAsia="Courier New" w:hAnsi="Courier New" w:cs="Courier New"/>
          <w:b/>
          <w:color w:val="000000"/>
          <w:sz w:val="30"/>
          <w:szCs w:val="30"/>
        </w:rPr>
        <w:t>/</w:t>
      </w:r>
      <w:r w:rsidR="00D65DCB">
        <w:rPr>
          <w:rFonts w:ascii="Courier New" w:eastAsia="Courier New" w:hAnsi="Courier New" w:cs="Courier New"/>
          <w:b/>
          <w:color w:val="000000"/>
          <w:sz w:val="30"/>
          <w:szCs w:val="30"/>
        </w:rPr>
        <w:t xml:space="preserve"> </w:t>
      </w:r>
      <w:r w:rsidRPr="003D6FF1">
        <w:rPr>
          <w:rFonts w:ascii="Courier New" w:eastAsia="Courier New" w:hAnsi="Courier New" w:cs="Courier New"/>
          <w:b/>
          <w:color w:val="000000"/>
          <w:sz w:val="30"/>
          <w:szCs w:val="30"/>
        </w:rPr>
        <w:t>202</w:t>
      </w:r>
      <w:r w:rsidR="00AC160C">
        <w:rPr>
          <w:rFonts w:ascii="Courier New" w:eastAsia="Courier New" w:hAnsi="Courier New" w:cs="Courier New"/>
          <w:b/>
          <w:sz w:val="30"/>
          <w:szCs w:val="30"/>
        </w:rPr>
        <w:t>5</w:t>
      </w:r>
    </w:p>
    <w:p w14:paraId="73C5A09A" w14:textId="77777777" w:rsidR="00E035D9" w:rsidRPr="00490262" w:rsidRDefault="00E035D9" w:rsidP="00E035D9">
      <w:pPr>
        <w:tabs>
          <w:tab w:val="left" w:pos="708"/>
          <w:tab w:val="center" w:pos="4419"/>
          <w:tab w:val="right" w:pos="8838"/>
        </w:tabs>
        <w:ind w:hanging="2"/>
        <w:rPr>
          <w:rFonts w:ascii="Courier New" w:eastAsia="Courier New" w:hAnsi="Courier New" w:cs="Courier New"/>
          <w:sz w:val="10"/>
          <w:szCs w:val="10"/>
        </w:rPr>
      </w:pPr>
    </w:p>
    <w:p w14:paraId="7FAF1E44" w14:textId="77777777" w:rsidR="00E035D9" w:rsidRDefault="00E035D9" w:rsidP="00E035D9">
      <w:pPr>
        <w:tabs>
          <w:tab w:val="left" w:pos="708"/>
          <w:tab w:val="center" w:pos="4419"/>
          <w:tab w:val="right" w:pos="8838"/>
        </w:tabs>
        <w:ind w:hanging="2"/>
        <w:rPr>
          <w:rFonts w:ascii="Courier New" w:eastAsia="Courier New" w:hAnsi="Courier New" w:cs="Courier New"/>
        </w:rPr>
      </w:pPr>
      <w:r w:rsidRPr="003D6FF1">
        <w:rPr>
          <w:rFonts w:ascii="Courier New" w:eastAsia="Courier New" w:hAnsi="Courier New" w:cs="Courier New"/>
        </w:rPr>
        <w:t>Senhor Presidente,</w:t>
      </w:r>
    </w:p>
    <w:p w14:paraId="6BE3E30B" w14:textId="77777777" w:rsidR="00490262" w:rsidRPr="00490262" w:rsidRDefault="00490262" w:rsidP="00E035D9">
      <w:pPr>
        <w:tabs>
          <w:tab w:val="left" w:pos="708"/>
          <w:tab w:val="center" w:pos="4419"/>
          <w:tab w:val="right" w:pos="8838"/>
        </w:tabs>
        <w:ind w:hanging="2"/>
        <w:rPr>
          <w:rFonts w:ascii="Courier New" w:eastAsia="Courier New" w:hAnsi="Courier New" w:cs="Courier New"/>
          <w:sz w:val="10"/>
          <w:szCs w:val="10"/>
        </w:rPr>
      </w:pPr>
    </w:p>
    <w:p w14:paraId="7C290D50" w14:textId="77777777" w:rsidR="00E035D9" w:rsidRPr="003A530F" w:rsidRDefault="00E035D9" w:rsidP="00E035D9">
      <w:pPr>
        <w:tabs>
          <w:tab w:val="left" w:pos="708"/>
          <w:tab w:val="center" w:pos="4419"/>
          <w:tab w:val="right" w:pos="8838"/>
        </w:tabs>
        <w:ind w:hanging="2"/>
        <w:rPr>
          <w:rFonts w:ascii="Courier New" w:eastAsia="Courier New" w:hAnsi="Courier New" w:cs="Courier New"/>
          <w:sz w:val="2"/>
          <w:szCs w:val="2"/>
        </w:rPr>
      </w:pPr>
    </w:p>
    <w:p w14:paraId="36F74CFC" w14:textId="1BB24D7C" w:rsidR="00106F53" w:rsidRDefault="00E035D9" w:rsidP="00106F53">
      <w:pPr>
        <w:spacing w:line="276" w:lineRule="auto"/>
        <w:jc w:val="both"/>
        <w:rPr>
          <w:rFonts w:ascii="Courier New" w:hAnsi="Courier New" w:cs="Courier New"/>
          <w:b/>
          <w:sz w:val="22"/>
          <w:szCs w:val="22"/>
        </w:rPr>
      </w:pPr>
      <w:r w:rsidRPr="003D6FF1">
        <w:rPr>
          <w:rFonts w:ascii="Courier New" w:eastAsia="Courier New" w:hAnsi="Courier New" w:cs="Courier New"/>
        </w:rPr>
        <w:t xml:space="preserve">       </w:t>
      </w:r>
      <w:r w:rsidRPr="009B150F">
        <w:rPr>
          <w:rFonts w:ascii="Courier New" w:hAnsi="Courier New" w:cs="Courier New"/>
          <w:bCs/>
          <w:sz w:val="22"/>
          <w:szCs w:val="22"/>
        </w:rPr>
        <w:t xml:space="preserve">Requeiro à Mesa Diretora que seja expedida na forma regimental, </w:t>
      </w:r>
      <w:r w:rsidR="00490262" w:rsidRPr="00490262">
        <w:rPr>
          <w:rFonts w:ascii="Courier New" w:hAnsi="Courier New" w:cs="Courier New"/>
          <w:b/>
          <w:sz w:val="22"/>
          <w:szCs w:val="22"/>
        </w:rPr>
        <w:t xml:space="preserve">MOÇÃO DE APLAUSOS </w:t>
      </w:r>
      <w:r w:rsidR="00EC7E14" w:rsidRPr="00EC7E14">
        <w:rPr>
          <w:rFonts w:ascii="Courier New" w:hAnsi="Courier New" w:cs="Courier New"/>
          <w:b/>
          <w:bCs/>
          <w:sz w:val="22"/>
          <w:szCs w:val="22"/>
        </w:rPr>
        <w:t>AO 1º TEN PM LUCIANO DA SILVA DOS SANTOS, 2º SGT PM ROBSON MALHEIROS PADILHA JÚNIOR, 3º SGT PM FÁBIO PEREIRA GOULART, 3º SGT PM RODRIGO DIAS DE CASTRO, 3º SGT PM RG DANILO CAETANO TAKIGUTI E 3º SGT PM OSÉAS ROSA RODRIGUES,</w:t>
      </w:r>
      <w:r w:rsidR="00EC7E14" w:rsidRPr="00EC7E14">
        <w:rPr>
          <w:rFonts w:ascii="Courier New" w:hAnsi="Courier New" w:cs="Courier New"/>
          <w:b/>
          <w:sz w:val="22"/>
          <w:szCs w:val="22"/>
        </w:rPr>
        <w:t xml:space="preserve"> EM RECONHECIMENTO AO EXCELENTE TRABALHO PRESTADO À POPULAÇÃO E PELO EXCEPCIONAL DESEMPENHO EM OCORRÊNCIA POLICIAL.</w:t>
      </w:r>
    </w:p>
    <w:p w14:paraId="3C9BF893" w14:textId="77777777" w:rsidR="00E51468" w:rsidRPr="00260304" w:rsidRDefault="00E51468" w:rsidP="00106F53">
      <w:pPr>
        <w:spacing w:line="276" w:lineRule="auto"/>
        <w:jc w:val="both"/>
        <w:rPr>
          <w:rFonts w:ascii="Courier New" w:hAnsi="Courier New" w:cs="Courier New"/>
          <w:b/>
          <w:sz w:val="12"/>
          <w:szCs w:val="12"/>
        </w:rPr>
      </w:pPr>
    </w:p>
    <w:p w14:paraId="383E64F8" w14:textId="1B80CAF8" w:rsidR="00E035D9" w:rsidRDefault="00E035D9" w:rsidP="00106F53">
      <w:pPr>
        <w:spacing w:line="276" w:lineRule="auto"/>
        <w:jc w:val="center"/>
        <w:rPr>
          <w:rFonts w:ascii="Courier New" w:hAnsi="Courier New" w:cs="Courier New"/>
          <w:b/>
          <w:sz w:val="22"/>
          <w:szCs w:val="22"/>
          <w:u w:val="single"/>
        </w:rPr>
      </w:pPr>
      <w:r w:rsidRPr="00CF778D">
        <w:rPr>
          <w:rFonts w:ascii="Courier New" w:hAnsi="Courier New" w:cs="Courier New"/>
          <w:b/>
          <w:sz w:val="22"/>
          <w:szCs w:val="22"/>
          <w:u w:val="single"/>
        </w:rPr>
        <w:t>JUSTIFICATIVA</w:t>
      </w:r>
    </w:p>
    <w:p w14:paraId="68035936" w14:textId="77777777" w:rsidR="00E51468" w:rsidRPr="00260304" w:rsidRDefault="00E51468" w:rsidP="00106F53">
      <w:pPr>
        <w:spacing w:line="276" w:lineRule="auto"/>
        <w:jc w:val="center"/>
        <w:rPr>
          <w:rFonts w:ascii="Courier New" w:hAnsi="Courier New" w:cs="Courier New"/>
          <w:b/>
          <w:sz w:val="12"/>
          <w:szCs w:val="12"/>
          <w:u w:val="single"/>
        </w:rPr>
      </w:pPr>
    </w:p>
    <w:p w14:paraId="4CB43D55" w14:textId="77777777" w:rsidR="00E035D9" w:rsidRPr="00E51468" w:rsidRDefault="00E035D9" w:rsidP="00E035D9">
      <w:pPr>
        <w:spacing w:line="276" w:lineRule="auto"/>
        <w:jc w:val="both"/>
        <w:rPr>
          <w:rFonts w:ascii="Courier New" w:hAnsi="Courier New" w:cs="Courier New"/>
          <w:bCs/>
          <w:sz w:val="2"/>
          <w:szCs w:val="2"/>
        </w:rPr>
      </w:pPr>
    </w:p>
    <w:p w14:paraId="742DFBF2" w14:textId="0AF5EA05" w:rsidR="00490262" w:rsidRPr="00260304" w:rsidRDefault="00E035D9" w:rsidP="008624ED">
      <w:pPr>
        <w:spacing w:line="276" w:lineRule="auto"/>
        <w:jc w:val="both"/>
        <w:rPr>
          <w:rFonts w:ascii="Courier New" w:eastAsia="Courier New" w:hAnsi="Courier New" w:cs="Courier New"/>
          <w:b/>
          <w:bCs/>
          <w:sz w:val="20"/>
          <w:szCs w:val="20"/>
        </w:rPr>
      </w:pPr>
      <w:r w:rsidRPr="0067446C">
        <w:rPr>
          <w:rFonts w:ascii="Courier New" w:hAnsi="Courier New" w:cs="Courier New"/>
          <w:bCs/>
          <w:sz w:val="22"/>
          <w:szCs w:val="22"/>
        </w:rPr>
        <w:tab/>
      </w:r>
      <w:r w:rsidR="001F3A06" w:rsidRPr="00260304">
        <w:rPr>
          <w:rFonts w:ascii="Courier New" w:eastAsia="Courier New" w:hAnsi="Courier New" w:cs="Courier New"/>
          <w:sz w:val="20"/>
          <w:szCs w:val="20"/>
        </w:rPr>
        <w:t xml:space="preserve">Justifica-se está </w:t>
      </w:r>
      <w:r w:rsidR="001F3A06" w:rsidRPr="00260304">
        <w:rPr>
          <w:rFonts w:ascii="Courier New" w:eastAsia="Courier New" w:hAnsi="Courier New" w:cs="Courier New"/>
          <w:b/>
          <w:sz w:val="20"/>
          <w:szCs w:val="20"/>
        </w:rPr>
        <w:t>MOÇÃO DE APLAUSOS</w:t>
      </w:r>
      <w:r w:rsidR="00CB5544" w:rsidRPr="00260304">
        <w:rPr>
          <w:rFonts w:ascii="Courier New" w:eastAsia="Courier New" w:hAnsi="Courier New" w:cs="Courier New"/>
          <w:sz w:val="20"/>
          <w:szCs w:val="20"/>
        </w:rPr>
        <w:t xml:space="preserve"> </w:t>
      </w:r>
      <w:r w:rsidR="00EC7E14" w:rsidRPr="00260304">
        <w:rPr>
          <w:rFonts w:ascii="Courier New" w:eastAsia="Courier New" w:hAnsi="Courier New" w:cs="Courier New"/>
          <w:b/>
          <w:bCs/>
          <w:sz w:val="20"/>
          <w:szCs w:val="20"/>
        </w:rPr>
        <w:t xml:space="preserve">ao 1º TEN PM Luciano da Silva dos Santos, 2º SGT PM Robson Malheiros Padilha Júnior, 3º SGT PM Fábio Pereira Goulart, 3º SGT PM Rodrigo Dias de Castro, 3º SGT PM RG Danilo Caetano </w:t>
      </w:r>
      <w:proofErr w:type="spellStart"/>
      <w:r w:rsidR="00EC7E14" w:rsidRPr="00260304">
        <w:rPr>
          <w:rFonts w:ascii="Courier New" w:eastAsia="Courier New" w:hAnsi="Courier New" w:cs="Courier New"/>
          <w:b/>
          <w:bCs/>
          <w:sz w:val="20"/>
          <w:szCs w:val="20"/>
        </w:rPr>
        <w:t>Takiguti</w:t>
      </w:r>
      <w:proofErr w:type="spellEnd"/>
      <w:r w:rsidR="00EC7E14" w:rsidRPr="00260304">
        <w:rPr>
          <w:rFonts w:ascii="Courier New" w:eastAsia="Courier New" w:hAnsi="Courier New" w:cs="Courier New"/>
          <w:b/>
          <w:bCs/>
          <w:sz w:val="20"/>
          <w:szCs w:val="20"/>
        </w:rPr>
        <w:t xml:space="preserve"> e 3º SGT PM </w:t>
      </w:r>
      <w:proofErr w:type="spellStart"/>
      <w:r w:rsidR="00EC7E14" w:rsidRPr="00260304">
        <w:rPr>
          <w:rFonts w:ascii="Courier New" w:eastAsia="Courier New" w:hAnsi="Courier New" w:cs="Courier New"/>
          <w:b/>
          <w:bCs/>
          <w:sz w:val="20"/>
          <w:szCs w:val="20"/>
        </w:rPr>
        <w:t>Oséas</w:t>
      </w:r>
      <w:proofErr w:type="spellEnd"/>
      <w:r w:rsidR="00EC7E14" w:rsidRPr="00260304">
        <w:rPr>
          <w:rFonts w:ascii="Courier New" w:eastAsia="Courier New" w:hAnsi="Courier New" w:cs="Courier New"/>
          <w:b/>
          <w:bCs/>
          <w:sz w:val="20"/>
          <w:szCs w:val="20"/>
        </w:rPr>
        <w:t xml:space="preserve"> Rosa Rodrigues, em reconhecimento ao excelente trabalho prestado à população e pelo excepcional desempenho em ocorrência policial.</w:t>
      </w:r>
    </w:p>
    <w:p w14:paraId="1B901D3E" w14:textId="77777777" w:rsidR="00E51468" w:rsidRPr="00260304" w:rsidRDefault="00E51468" w:rsidP="008624ED">
      <w:pPr>
        <w:spacing w:line="276" w:lineRule="auto"/>
        <w:jc w:val="both"/>
        <w:rPr>
          <w:rFonts w:ascii="Courier New" w:eastAsia="Courier New" w:hAnsi="Courier New" w:cs="Courier New"/>
          <w:b/>
          <w:bCs/>
          <w:sz w:val="12"/>
          <w:szCs w:val="12"/>
        </w:rPr>
      </w:pPr>
    </w:p>
    <w:p w14:paraId="4D6B298F" w14:textId="77777777" w:rsidR="00EC7E14" w:rsidRPr="00E51468" w:rsidRDefault="00EC7E14" w:rsidP="008624ED">
      <w:pPr>
        <w:spacing w:line="276" w:lineRule="auto"/>
        <w:jc w:val="both"/>
        <w:rPr>
          <w:rFonts w:ascii="Courier New" w:hAnsi="Courier New" w:cs="Courier New"/>
          <w:b/>
          <w:sz w:val="2"/>
          <w:szCs w:val="2"/>
        </w:rPr>
      </w:pPr>
    </w:p>
    <w:p w14:paraId="792995F9" w14:textId="740F7E37" w:rsidR="00560F95" w:rsidRPr="00260304" w:rsidRDefault="00E51468" w:rsidP="00E51468">
      <w:pPr>
        <w:spacing w:line="276" w:lineRule="auto"/>
        <w:ind w:firstLine="720"/>
        <w:jc w:val="both"/>
        <w:rPr>
          <w:rFonts w:ascii="Courier New" w:hAnsi="Courier New" w:cs="Courier New"/>
          <w:bCs/>
          <w:sz w:val="20"/>
          <w:szCs w:val="20"/>
        </w:rPr>
      </w:pPr>
      <w:r w:rsidRPr="00260304">
        <w:rPr>
          <w:rFonts w:ascii="Courier New" w:hAnsi="Courier New" w:cs="Courier New"/>
          <w:bCs/>
          <w:sz w:val="20"/>
          <w:szCs w:val="20"/>
        </w:rPr>
        <w:t xml:space="preserve">Essa homenagem é concedida pelo excepcional desempenho desses profissionais em uma ocorrência de abordagem a pessoa, realizada no bairro </w:t>
      </w:r>
      <w:proofErr w:type="spellStart"/>
      <w:r w:rsidRPr="00260304">
        <w:rPr>
          <w:rFonts w:ascii="Courier New" w:hAnsi="Courier New" w:cs="Courier New"/>
          <w:bCs/>
          <w:sz w:val="20"/>
          <w:szCs w:val="20"/>
        </w:rPr>
        <w:t>Arcozelo</w:t>
      </w:r>
      <w:proofErr w:type="spellEnd"/>
      <w:r w:rsidRPr="00260304">
        <w:rPr>
          <w:rFonts w:ascii="Courier New" w:hAnsi="Courier New" w:cs="Courier New"/>
          <w:bCs/>
          <w:sz w:val="20"/>
          <w:szCs w:val="20"/>
        </w:rPr>
        <w:t>, em conjunto com a equipe da 96ª DP, que resultou na prisão de um foragido da Justiça.</w:t>
      </w:r>
      <w:r w:rsidR="00260304" w:rsidRPr="00260304">
        <w:rPr>
          <w:rFonts w:ascii="Courier New" w:hAnsi="Courier New" w:cs="Courier New"/>
          <w:bCs/>
          <w:sz w:val="20"/>
          <w:szCs w:val="20"/>
        </w:rPr>
        <w:t xml:space="preserve"> </w:t>
      </w:r>
      <w:r w:rsidRPr="00260304">
        <w:rPr>
          <w:rFonts w:ascii="Courier New" w:hAnsi="Courier New" w:cs="Courier New"/>
          <w:bCs/>
          <w:sz w:val="20"/>
          <w:szCs w:val="20"/>
        </w:rPr>
        <w:t>As guarnições do GAT, tanto a que encerrava o serviço quanto a que iniciava, sob o comando do Tenente Luciano, atuaram de forma estratégica e cercaram o imóvel onde o indivíduo se encontrava, logrando êxito em sua captura. O nacional possuía Mandado de Prisão Definitiva pelo crime de estupro de vulnerável, com pena de 20 (vinte) anos de reclusão em regime inicial fechado.</w:t>
      </w:r>
      <w:r w:rsidR="00260304" w:rsidRPr="00260304">
        <w:rPr>
          <w:rFonts w:ascii="Courier New" w:hAnsi="Courier New" w:cs="Courier New"/>
          <w:bCs/>
          <w:sz w:val="20"/>
          <w:szCs w:val="20"/>
        </w:rPr>
        <w:t xml:space="preserve"> </w:t>
      </w:r>
      <w:r w:rsidRPr="00260304">
        <w:rPr>
          <w:rFonts w:ascii="Courier New" w:hAnsi="Courier New" w:cs="Courier New"/>
          <w:bCs/>
          <w:sz w:val="20"/>
          <w:szCs w:val="20"/>
        </w:rPr>
        <w:t>O comprometimento, a agilidade e a eficiência dos policiais foram determinantes para o sucesso da operação, garantindo maior segurança e tranquilidade à comunidade. Esta homenagem, portanto, é um reconhecimento público ao trabalho exemplar que desempenham em prol da ordem pública e da proteção dos cidadãos.</w:t>
      </w:r>
    </w:p>
    <w:p w14:paraId="064DB38E" w14:textId="77777777" w:rsidR="00E51468" w:rsidRPr="00260304" w:rsidRDefault="00E51468" w:rsidP="00E51468">
      <w:pPr>
        <w:spacing w:line="276" w:lineRule="auto"/>
        <w:ind w:firstLine="720"/>
        <w:jc w:val="both"/>
        <w:rPr>
          <w:rFonts w:ascii="Courier New" w:hAnsi="Courier New" w:cs="Courier New"/>
          <w:bCs/>
          <w:sz w:val="12"/>
          <w:szCs w:val="12"/>
        </w:rPr>
      </w:pPr>
    </w:p>
    <w:p w14:paraId="5BAF098F" w14:textId="77777777" w:rsidR="00E51468" w:rsidRPr="00E51468" w:rsidRDefault="00E51468" w:rsidP="00E51468">
      <w:pPr>
        <w:spacing w:line="276" w:lineRule="auto"/>
        <w:ind w:firstLine="720"/>
        <w:jc w:val="both"/>
        <w:rPr>
          <w:rFonts w:ascii="Courier New" w:hAnsi="Courier New" w:cs="Courier New"/>
          <w:bCs/>
          <w:sz w:val="2"/>
          <w:szCs w:val="2"/>
        </w:rPr>
      </w:pPr>
    </w:p>
    <w:p w14:paraId="5CCC88C3" w14:textId="77777777" w:rsidR="00E51468" w:rsidRPr="00260304" w:rsidRDefault="001F3A06" w:rsidP="00490262">
      <w:pPr>
        <w:spacing w:line="276" w:lineRule="auto"/>
        <w:ind w:firstLine="720"/>
        <w:jc w:val="both"/>
        <w:rPr>
          <w:rFonts w:ascii="Courier New" w:eastAsia="Courier New" w:hAnsi="Courier New" w:cs="Courier New"/>
          <w:sz w:val="20"/>
          <w:szCs w:val="20"/>
        </w:rPr>
      </w:pPr>
      <w:r w:rsidRPr="00260304">
        <w:rPr>
          <w:rFonts w:ascii="Courier New" w:eastAsia="Courier New" w:hAnsi="Courier New" w:cs="Courier New"/>
          <w:sz w:val="20"/>
          <w:szCs w:val="20"/>
        </w:rPr>
        <w:t xml:space="preserve">O Poder Legislativo de Paty do Alferes manifesta através desta </w:t>
      </w:r>
      <w:r w:rsidRPr="00260304">
        <w:rPr>
          <w:rFonts w:ascii="Courier New" w:eastAsia="Courier New" w:hAnsi="Courier New" w:cs="Courier New"/>
          <w:b/>
          <w:sz w:val="20"/>
          <w:szCs w:val="20"/>
        </w:rPr>
        <w:t>MOÇÃO DE APLAUSOS</w:t>
      </w:r>
      <w:r w:rsidRPr="00260304">
        <w:rPr>
          <w:rFonts w:ascii="Courier New" w:eastAsia="Courier New" w:hAnsi="Courier New" w:cs="Courier New"/>
          <w:sz w:val="20"/>
          <w:szCs w:val="20"/>
        </w:rPr>
        <w:t xml:space="preserve"> e </w:t>
      </w:r>
      <w:r w:rsidR="005572E1" w:rsidRPr="00260304">
        <w:rPr>
          <w:rFonts w:ascii="Courier New" w:eastAsia="Courier New" w:hAnsi="Courier New" w:cs="Courier New"/>
          <w:sz w:val="20"/>
          <w:szCs w:val="20"/>
        </w:rPr>
        <w:t>reconhece</w:t>
      </w:r>
      <w:r w:rsidRPr="00260304">
        <w:rPr>
          <w:rFonts w:ascii="Courier New" w:eastAsia="Courier New" w:hAnsi="Courier New" w:cs="Courier New"/>
          <w:sz w:val="20"/>
          <w:szCs w:val="20"/>
        </w:rPr>
        <w:t xml:space="preserve"> o brilhante trabalho conduzido e envia os mais sinceros agradecimentos pelo empenho, desejando sucesso no decorrer de sua</w:t>
      </w:r>
      <w:r w:rsidR="00F80D64" w:rsidRPr="00260304">
        <w:rPr>
          <w:rFonts w:ascii="Courier New" w:eastAsia="Courier New" w:hAnsi="Courier New" w:cs="Courier New"/>
          <w:sz w:val="20"/>
          <w:szCs w:val="20"/>
        </w:rPr>
        <w:t>s</w:t>
      </w:r>
      <w:r w:rsidRPr="00260304">
        <w:rPr>
          <w:rFonts w:ascii="Courier New" w:eastAsia="Courier New" w:hAnsi="Courier New" w:cs="Courier New"/>
          <w:sz w:val="20"/>
          <w:szCs w:val="20"/>
        </w:rPr>
        <w:t xml:space="preserve"> vida</w:t>
      </w:r>
      <w:r w:rsidR="00F80D64" w:rsidRPr="00260304">
        <w:rPr>
          <w:rFonts w:ascii="Courier New" w:eastAsia="Courier New" w:hAnsi="Courier New" w:cs="Courier New"/>
          <w:sz w:val="20"/>
          <w:szCs w:val="20"/>
        </w:rPr>
        <w:t>s</w:t>
      </w:r>
      <w:r w:rsidRPr="00260304">
        <w:rPr>
          <w:rFonts w:ascii="Courier New" w:eastAsia="Courier New" w:hAnsi="Courier New" w:cs="Courier New"/>
          <w:sz w:val="20"/>
          <w:szCs w:val="20"/>
        </w:rPr>
        <w:t>, rogando sempre ao nosso Senhor Deus que o</w:t>
      </w:r>
      <w:r w:rsidR="00F80D64" w:rsidRPr="00260304">
        <w:rPr>
          <w:rFonts w:ascii="Courier New" w:eastAsia="Courier New" w:hAnsi="Courier New" w:cs="Courier New"/>
          <w:sz w:val="20"/>
          <w:szCs w:val="20"/>
        </w:rPr>
        <w:t>s</w:t>
      </w:r>
      <w:r w:rsidRPr="00260304">
        <w:rPr>
          <w:rFonts w:ascii="Courier New" w:eastAsia="Courier New" w:hAnsi="Courier New" w:cs="Courier New"/>
          <w:sz w:val="20"/>
          <w:szCs w:val="20"/>
        </w:rPr>
        <w:t xml:space="preserve"> abençoe em seu</w:t>
      </w:r>
      <w:r w:rsidR="00F80D64" w:rsidRPr="00260304">
        <w:rPr>
          <w:rFonts w:ascii="Courier New" w:eastAsia="Courier New" w:hAnsi="Courier New" w:cs="Courier New"/>
          <w:sz w:val="20"/>
          <w:szCs w:val="20"/>
        </w:rPr>
        <w:t>s</w:t>
      </w:r>
      <w:r w:rsidRPr="00260304">
        <w:rPr>
          <w:rFonts w:ascii="Courier New" w:eastAsia="Courier New" w:hAnsi="Courier New" w:cs="Courier New"/>
          <w:sz w:val="20"/>
          <w:szCs w:val="20"/>
        </w:rPr>
        <w:t xml:space="preserve"> caminho</w:t>
      </w:r>
      <w:r w:rsidR="00F80D64" w:rsidRPr="00260304">
        <w:rPr>
          <w:rFonts w:ascii="Courier New" w:eastAsia="Courier New" w:hAnsi="Courier New" w:cs="Courier New"/>
          <w:sz w:val="20"/>
          <w:szCs w:val="20"/>
        </w:rPr>
        <w:t>s</w:t>
      </w:r>
      <w:r w:rsidRPr="00260304">
        <w:rPr>
          <w:rFonts w:ascii="Courier New" w:eastAsia="Courier New" w:hAnsi="Courier New" w:cs="Courier New"/>
          <w:sz w:val="20"/>
          <w:szCs w:val="20"/>
        </w:rPr>
        <w:t xml:space="preserve">, </w:t>
      </w:r>
      <w:r w:rsidR="00F80D64" w:rsidRPr="00260304">
        <w:rPr>
          <w:rFonts w:ascii="Courier New" w:eastAsia="Courier New" w:hAnsi="Courier New" w:cs="Courier New"/>
          <w:sz w:val="20"/>
          <w:szCs w:val="20"/>
        </w:rPr>
        <w:t>concedendo-lhes</w:t>
      </w:r>
      <w:r w:rsidRPr="00260304">
        <w:rPr>
          <w:rFonts w:ascii="Courier New" w:eastAsia="Courier New" w:hAnsi="Courier New" w:cs="Courier New"/>
          <w:sz w:val="20"/>
          <w:szCs w:val="20"/>
        </w:rPr>
        <w:t xml:space="preserve"> saúde, paz e felicidade.  </w:t>
      </w:r>
    </w:p>
    <w:p w14:paraId="1EE294B6" w14:textId="6DEDF492" w:rsidR="00AC160C" w:rsidRDefault="001F3A06" w:rsidP="00490262">
      <w:pPr>
        <w:spacing w:line="276" w:lineRule="auto"/>
        <w:ind w:firstLine="720"/>
        <w:jc w:val="both"/>
        <w:rPr>
          <w:rFonts w:ascii="Courier New" w:eastAsia="Courier New" w:hAnsi="Courier New" w:cs="Courier New"/>
          <w:sz w:val="22"/>
          <w:szCs w:val="22"/>
        </w:rPr>
      </w:pPr>
      <w:r w:rsidRPr="009B150F">
        <w:rPr>
          <w:rFonts w:ascii="Courier New" w:eastAsia="Courier New" w:hAnsi="Courier New" w:cs="Courier New"/>
          <w:sz w:val="22"/>
          <w:szCs w:val="22"/>
        </w:rPr>
        <w:t xml:space="preserve">      </w:t>
      </w:r>
    </w:p>
    <w:p w14:paraId="38619B23" w14:textId="77777777" w:rsidR="00490262" w:rsidRPr="00490262" w:rsidRDefault="00490262" w:rsidP="00490262">
      <w:pPr>
        <w:spacing w:line="276" w:lineRule="auto"/>
        <w:ind w:firstLine="720"/>
        <w:jc w:val="both"/>
        <w:rPr>
          <w:rFonts w:ascii="Courier New" w:eastAsia="Courier New" w:hAnsi="Courier New" w:cs="Courier New"/>
          <w:sz w:val="2"/>
          <w:szCs w:val="2"/>
        </w:rPr>
      </w:pPr>
    </w:p>
    <w:p w14:paraId="0C91323F" w14:textId="77777777" w:rsidR="008624ED" w:rsidRPr="008624ED" w:rsidRDefault="008624ED" w:rsidP="00AC160C">
      <w:pPr>
        <w:spacing w:line="276" w:lineRule="auto"/>
        <w:jc w:val="both"/>
        <w:rPr>
          <w:rFonts w:ascii="Courier New" w:eastAsia="Courier New" w:hAnsi="Courier New" w:cs="Courier New"/>
          <w:sz w:val="8"/>
          <w:szCs w:val="8"/>
        </w:rPr>
      </w:pPr>
    </w:p>
    <w:p w14:paraId="1568BD3D" w14:textId="7F709B76" w:rsidR="00490262" w:rsidRDefault="00E035D9" w:rsidP="00E51468">
      <w:pPr>
        <w:ind w:hanging="2"/>
        <w:jc w:val="center"/>
        <w:rPr>
          <w:rFonts w:ascii="Courier New" w:eastAsia="Courier New" w:hAnsi="Courier New" w:cs="Courier New"/>
          <w:sz w:val="20"/>
          <w:szCs w:val="20"/>
        </w:rPr>
      </w:pPr>
      <w:r w:rsidRPr="008D624D">
        <w:rPr>
          <w:rFonts w:ascii="Courier New" w:eastAsia="Courier New" w:hAnsi="Courier New" w:cs="Courier New"/>
          <w:sz w:val="20"/>
          <w:szCs w:val="20"/>
        </w:rPr>
        <w:t xml:space="preserve">Plenário Vereador Oswaldo F. de Barros Filho, </w:t>
      </w:r>
      <w:r w:rsidR="00DE02C0">
        <w:rPr>
          <w:rFonts w:ascii="Courier New" w:eastAsia="Courier New" w:hAnsi="Courier New" w:cs="Courier New"/>
          <w:sz w:val="20"/>
          <w:szCs w:val="20"/>
        </w:rPr>
        <w:t>22</w:t>
      </w:r>
      <w:r w:rsidRPr="008D624D">
        <w:rPr>
          <w:rFonts w:ascii="Courier New" w:eastAsia="Courier New" w:hAnsi="Courier New" w:cs="Courier New"/>
          <w:sz w:val="20"/>
          <w:szCs w:val="20"/>
        </w:rPr>
        <w:t xml:space="preserve"> de </w:t>
      </w:r>
      <w:r w:rsidR="00DE02C0">
        <w:rPr>
          <w:rFonts w:ascii="Courier New" w:eastAsia="Courier New" w:hAnsi="Courier New" w:cs="Courier New"/>
          <w:sz w:val="20"/>
          <w:szCs w:val="20"/>
        </w:rPr>
        <w:t>agosto</w:t>
      </w:r>
      <w:r w:rsidRPr="008D624D">
        <w:rPr>
          <w:rFonts w:ascii="Courier New" w:eastAsia="Courier New" w:hAnsi="Courier New" w:cs="Courier New"/>
          <w:sz w:val="20"/>
          <w:szCs w:val="20"/>
        </w:rPr>
        <w:t xml:space="preserve"> de 202</w:t>
      </w:r>
      <w:r w:rsidR="00AC160C">
        <w:rPr>
          <w:rFonts w:ascii="Courier New" w:eastAsia="Courier New" w:hAnsi="Courier New" w:cs="Courier New"/>
          <w:sz w:val="20"/>
          <w:szCs w:val="20"/>
        </w:rPr>
        <w:t>5</w:t>
      </w:r>
      <w:r w:rsidRPr="008D624D">
        <w:rPr>
          <w:rFonts w:ascii="Courier New" w:eastAsia="Courier New" w:hAnsi="Courier New" w:cs="Courier New"/>
          <w:sz w:val="20"/>
          <w:szCs w:val="20"/>
        </w:rPr>
        <w:t>.</w:t>
      </w:r>
    </w:p>
    <w:p w14:paraId="6C78E9C1" w14:textId="77777777" w:rsidR="00E51468" w:rsidRDefault="00E51468" w:rsidP="00E51468">
      <w:pPr>
        <w:ind w:hanging="2"/>
        <w:jc w:val="center"/>
        <w:rPr>
          <w:rFonts w:ascii="Courier New" w:eastAsia="Courier New" w:hAnsi="Courier New" w:cs="Courier New"/>
          <w:sz w:val="20"/>
          <w:szCs w:val="20"/>
        </w:rPr>
      </w:pPr>
    </w:p>
    <w:p w14:paraId="74253213" w14:textId="77777777" w:rsidR="00E51468" w:rsidRDefault="00E51468" w:rsidP="00E51468">
      <w:pPr>
        <w:ind w:hanging="2"/>
        <w:jc w:val="center"/>
        <w:rPr>
          <w:rFonts w:ascii="Courier New" w:eastAsia="Courier New" w:hAnsi="Courier New" w:cs="Courier New"/>
          <w:sz w:val="20"/>
          <w:szCs w:val="20"/>
        </w:rPr>
      </w:pPr>
    </w:p>
    <w:p w14:paraId="3E40FEE7" w14:textId="77777777" w:rsidR="00E51468" w:rsidRDefault="00E51468" w:rsidP="00E51468">
      <w:pPr>
        <w:ind w:hanging="2"/>
        <w:jc w:val="center"/>
        <w:rPr>
          <w:rFonts w:ascii="Courier New" w:eastAsia="Courier New" w:hAnsi="Courier New" w:cs="Courier New"/>
          <w:sz w:val="20"/>
          <w:szCs w:val="20"/>
        </w:rPr>
      </w:pPr>
    </w:p>
    <w:p w14:paraId="6443BCCC" w14:textId="42FEFEDD" w:rsidR="00E51468" w:rsidRDefault="00E51468" w:rsidP="00E51468">
      <w:pPr>
        <w:ind w:hanging="2"/>
        <w:jc w:val="center"/>
        <w:rPr>
          <w:rFonts w:ascii="Courier New" w:eastAsia="Courier New" w:hAnsi="Courier New" w:cs="Courier New"/>
        </w:rPr>
      </w:pPr>
    </w:p>
    <w:p w14:paraId="4B843EE0" w14:textId="2B6CE201" w:rsidR="00260304" w:rsidRDefault="00260304" w:rsidP="00E51468">
      <w:pPr>
        <w:ind w:hanging="2"/>
        <w:jc w:val="center"/>
        <w:rPr>
          <w:rFonts w:ascii="Courier New" w:eastAsia="Courier New" w:hAnsi="Courier New" w:cs="Courier New"/>
        </w:rPr>
      </w:pPr>
    </w:p>
    <w:p w14:paraId="0B2716E9" w14:textId="77777777" w:rsidR="00260304" w:rsidRPr="00E51468" w:rsidRDefault="00260304" w:rsidP="00E51468">
      <w:pPr>
        <w:ind w:hanging="2"/>
        <w:jc w:val="center"/>
        <w:rPr>
          <w:rFonts w:ascii="Courier New" w:eastAsia="Courier New" w:hAnsi="Courier New" w:cs="Courier New"/>
        </w:rPr>
      </w:pPr>
    </w:p>
    <w:tbl>
      <w:tblPr>
        <w:tblStyle w:val="af1"/>
        <w:tblW w:w="17956" w:type="dxa"/>
        <w:tblInd w:w="-70" w:type="dxa"/>
        <w:tblLayout w:type="fixed"/>
        <w:tblLook w:val="0000" w:firstRow="0" w:lastRow="0" w:firstColumn="0" w:lastColumn="0" w:noHBand="0" w:noVBand="0"/>
      </w:tblPr>
      <w:tblGrid>
        <w:gridCol w:w="8978"/>
        <w:gridCol w:w="8978"/>
      </w:tblGrid>
      <w:tr w:rsidR="00E51468" w14:paraId="00305F03" w14:textId="5EDF9430" w:rsidTr="00E51468">
        <w:trPr>
          <w:trHeight w:val="577"/>
        </w:trPr>
        <w:tc>
          <w:tcPr>
            <w:tcW w:w="8978" w:type="dxa"/>
          </w:tcPr>
          <w:p w14:paraId="46BBD884" w14:textId="77777777" w:rsidR="00E51468" w:rsidRPr="00490262" w:rsidRDefault="00E51468" w:rsidP="00490262">
            <w:pPr>
              <w:jc w:val="center"/>
              <w:rPr>
                <w:rFonts w:ascii="Courier New" w:eastAsia="Courier New" w:hAnsi="Courier New" w:cs="Courier New"/>
                <w:b/>
                <w:bCs/>
                <w:sz w:val="20"/>
                <w:szCs w:val="20"/>
              </w:rPr>
            </w:pPr>
            <w:r w:rsidRPr="00490262">
              <w:rPr>
                <w:rFonts w:ascii="Courier New" w:eastAsia="Courier New" w:hAnsi="Courier New" w:cs="Courier New"/>
                <w:b/>
                <w:bCs/>
                <w:sz w:val="20"/>
                <w:szCs w:val="20"/>
              </w:rPr>
              <w:t xml:space="preserve">GUILHERME ROSA RODRIGUES </w:t>
            </w:r>
          </w:p>
          <w:p w14:paraId="2F6E0A82" w14:textId="77777777" w:rsidR="00E51468" w:rsidRPr="00490262" w:rsidRDefault="00E51468" w:rsidP="00490262">
            <w:pPr>
              <w:jc w:val="center"/>
              <w:rPr>
                <w:rFonts w:ascii="Courier New" w:eastAsia="Courier New" w:hAnsi="Courier New" w:cs="Courier New"/>
                <w:b/>
                <w:bCs/>
                <w:sz w:val="20"/>
                <w:szCs w:val="20"/>
              </w:rPr>
            </w:pPr>
            <w:r w:rsidRPr="00490262">
              <w:rPr>
                <w:rFonts w:ascii="Courier New" w:eastAsia="Courier New" w:hAnsi="Courier New" w:cs="Courier New"/>
                <w:b/>
                <w:bCs/>
                <w:sz w:val="20"/>
                <w:szCs w:val="20"/>
              </w:rPr>
              <w:t>- GUILHERME ROSA -</w:t>
            </w:r>
          </w:p>
          <w:p w14:paraId="3B6A8300" w14:textId="6E30819C" w:rsidR="00E51468" w:rsidRPr="00490262" w:rsidRDefault="00E51468" w:rsidP="00490262">
            <w:pPr>
              <w:jc w:val="center"/>
              <w:rPr>
                <w:rFonts w:ascii="Courier New" w:eastAsia="Courier New" w:hAnsi="Courier New" w:cs="Courier New"/>
                <w:b/>
                <w:bCs/>
                <w:sz w:val="20"/>
                <w:szCs w:val="20"/>
              </w:rPr>
            </w:pPr>
            <w:r w:rsidRPr="00490262">
              <w:rPr>
                <w:rFonts w:ascii="Courier New" w:eastAsia="Courier New" w:hAnsi="Courier New" w:cs="Courier New"/>
                <w:b/>
                <w:bCs/>
                <w:sz w:val="20"/>
                <w:szCs w:val="20"/>
              </w:rPr>
              <w:t>Vereador Autor da Proposição</w:t>
            </w:r>
          </w:p>
        </w:tc>
        <w:tc>
          <w:tcPr>
            <w:tcW w:w="8978" w:type="dxa"/>
          </w:tcPr>
          <w:p w14:paraId="4244E30F" w14:textId="77777777" w:rsidR="00E51468" w:rsidRPr="00490262" w:rsidRDefault="00E51468" w:rsidP="00490262">
            <w:pPr>
              <w:jc w:val="center"/>
              <w:rPr>
                <w:rFonts w:ascii="Courier New" w:eastAsia="Courier New" w:hAnsi="Courier New" w:cs="Courier New"/>
                <w:b/>
                <w:bCs/>
                <w:sz w:val="20"/>
                <w:szCs w:val="20"/>
              </w:rPr>
            </w:pPr>
          </w:p>
        </w:tc>
      </w:tr>
    </w:tbl>
    <w:p w14:paraId="1B174FAC" w14:textId="77777777" w:rsidR="00150ED7" w:rsidRDefault="00150ED7">
      <w:pPr>
        <w:rPr>
          <w:rFonts w:ascii="Calibri" w:eastAsia="Calibri" w:hAnsi="Calibri" w:cs="Calibri"/>
          <w:sz w:val="21"/>
          <w:szCs w:val="21"/>
        </w:rPr>
      </w:pPr>
    </w:p>
    <w:sectPr w:rsidR="00150ED7" w:rsidSect="00260304">
      <w:headerReference w:type="default" r:id="rId7"/>
      <w:footerReference w:type="default" r:id="rId8"/>
      <w:pgSz w:w="12240" w:h="15840"/>
      <w:pgMar w:top="1417" w:right="1701" w:bottom="0" w:left="1701" w:header="708" w:footer="113"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841F1E" w14:textId="77777777" w:rsidR="00604426" w:rsidRDefault="00604426">
      <w:r>
        <w:separator/>
      </w:r>
    </w:p>
  </w:endnote>
  <w:endnote w:type="continuationSeparator" w:id="0">
    <w:p w14:paraId="637B5881" w14:textId="77777777" w:rsidR="00604426" w:rsidRDefault="006044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6A892" w14:textId="77777777" w:rsidR="00150ED7" w:rsidRPr="00490262" w:rsidRDefault="0087079D">
    <w:pPr>
      <w:pBdr>
        <w:top w:val="single" w:sz="4" w:space="1" w:color="000000"/>
      </w:pBdr>
      <w:tabs>
        <w:tab w:val="center" w:pos="4252"/>
        <w:tab w:val="right" w:pos="8504"/>
        <w:tab w:val="center" w:pos="4729"/>
        <w:tab w:val="right" w:pos="9459"/>
      </w:tabs>
      <w:jc w:val="center"/>
      <w:rPr>
        <w:rFonts w:ascii="Calibri" w:eastAsia="Calibri" w:hAnsi="Calibri" w:cs="Calibri"/>
        <w:sz w:val="16"/>
        <w:szCs w:val="16"/>
      </w:rPr>
    </w:pPr>
    <w:r w:rsidRPr="00490262">
      <w:rPr>
        <w:rFonts w:ascii="Calibri" w:eastAsia="Calibri" w:hAnsi="Calibri" w:cs="Calibri"/>
        <w:sz w:val="16"/>
        <w:szCs w:val="16"/>
      </w:rPr>
      <w:t>Rua Cel. Manoel Bernardes, 387, Centro, Paty do Alferes - 26950-000</w:t>
    </w:r>
  </w:p>
  <w:p w14:paraId="648DBFBB" w14:textId="77777777" w:rsidR="00150ED7" w:rsidRPr="00490262" w:rsidRDefault="0087079D">
    <w:pPr>
      <w:tabs>
        <w:tab w:val="center" w:pos="4252"/>
        <w:tab w:val="right" w:pos="8504"/>
      </w:tabs>
      <w:jc w:val="center"/>
      <w:rPr>
        <w:sz w:val="18"/>
        <w:szCs w:val="18"/>
      </w:rPr>
    </w:pPr>
    <w:r w:rsidRPr="00490262">
      <w:rPr>
        <w:rFonts w:ascii="Calibri" w:eastAsia="Calibri" w:hAnsi="Calibri" w:cs="Calibri"/>
        <w:sz w:val="16"/>
        <w:szCs w:val="16"/>
      </w:rPr>
      <w:t xml:space="preserve"> http://www.patydoalferes.rj.leg.br / </w:t>
    </w:r>
    <w:proofErr w:type="gramStart"/>
    <w:r w:rsidRPr="00490262">
      <w:rPr>
        <w:rFonts w:ascii="Calibri" w:eastAsia="Calibri" w:hAnsi="Calibri" w:cs="Calibri"/>
        <w:sz w:val="16"/>
        <w:szCs w:val="16"/>
      </w:rPr>
      <w:t>camara@patydoalferes.rj.leg.br  /</w:t>
    </w:r>
    <w:proofErr w:type="gramEnd"/>
    <w:r w:rsidRPr="00490262">
      <w:rPr>
        <w:rFonts w:ascii="Calibri" w:eastAsia="Calibri" w:hAnsi="Calibri" w:cs="Calibri"/>
        <w:sz w:val="16"/>
        <w:szCs w:val="16"/>
      </w:rPr>
      <w:t xml:space="preserve"> 24 2080-2876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3D3DD7" w14:textId="77777777" w:rsidR="00604426" w:rsidRDefault="00604426">
      <w:r>
        <w:separator/>
      </w:r>
    </w:p>
  </w:footnote>
  <w:footnote w:type="continuationSeparator" w:id="0">
    <w:p w14:paraId="5342DDF5" w14:textId="77777777" w:rsidR="00604426" w:rsidRDefault="006044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777013" w14:textId="18C1FF07" w:rsidR="00150ED7" w:rsidRPr="00260304" w:rsidRDefault="0087079D">
    <w:pPr>
      <w:jc w:val="center"/>
      <w:rPr>
        <w:rFonts w:ascii="Courier New" w:eastAsia="Courier New" w:hAnsi="Courier New" w:cs="Courier New"/>
        <w:b/>
        <w:bCs/>
        <w:sz w:val="14"/>
        <w:szCs w:val="14"/>
      </w:rPr>
    </w:pPr>
    <w:r>
      <w:rPr>
        <w:noProof/>
      </w:rPr>
      <w:drawing>
        <wp:anchor distT="0" distB="0" distL="114300" distR="114300" simplePos="0" relativeHeight="251658240" behindDoc="0" locked="0" layoutInCell="1" hidden="0" allowOverlap="1" wp14:anchorId="2E1FA97B" wp14:editId="5899A0FD">
          <wp:simplePos x="0" y="0"/>
          <wp:positionH relativeFrom="column">
            <wp:posOffset>2567940</wp:posOffset>
          </wp:positionH>
          <wp:positionV relativeFrom="paragraph">
            <wp:posOffset>-182880</wp:posOffset>
          </wp:positionV>
          <wp:extent cx="650875" cy="619125"/>
          <wp:effectExtent l="0" t="0" r="0" b="9525"/>
          <wp:wrapTopAndBottom distT="0" distB="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50875" cy="619125"/>
                  </a:xfrm>
                  <a:prstGeom prst="rect">
                    <a:avLst/>
                  </a:prstGeom>
                  <a:ln/>
                </pic:spPr>
              </pic:pic>
            </a:graphicData>
          </a:graphic>
          <wp14:sizeRelV relativeFrom="margin">
            <wp14:pctHeight>0</wp14:pctHeight>
          </wp14:sizeRelV>
        </wp:anchor>
      </w:drawing>
    </w:r>
    <w:r w:rsidRPr="00260304">
      <w:rPr>
        <w:rFonts w:ascii="Courier New" w:eastAsia="Courier New" w:hAnsi="Courier New" w:cs="Courier New"/>
        <w:b/>
        <w:bCs/>
        <w:sz w:val="14"/>
        <w:szCs w:val="14"/>
      </w:rPr>
      <w:t>ESTADO DO RIO DE JANEIRO</w:t>
    </w:r>
  </w:p>
  <w:p w14:paraId="58135481" w14:textId="77777777" w:rsidR="00150ED7" w:rsidRPr="00260304" w:rsidRDefault="0087079D">
    <w:pPr>
      <w:jc w:val="center"/>
      <w:rPr>
        <w:rFonts w:ascii="Courier New" w:eastAsia="Courier New" w:hAnsi="Courier New" w:cs="Courier New"/>
        <w:b/>
        <w:bCs/>
        <w:sz w:val="14"/>
        <w:szCs w:val="14"/>
      </w:rPr>
    </w:pPr>
    <w:r w:rsidRPr="00260304">
      <w:rPr>
        <w:rFonts w:ascii="Courier New" w:eastAsia="Courier New" w:hAnsi="Courier New" w:cs="Courier New"/>
        <w:b/>
        <w:bCs/>
        <w:sz w:val="14"/>
        <w:szCs w:val="14"/>
      </w:rPr>
      <w:t>CÂMARA MUNICIPAL DE PATY DO ALFERES</w:t>
    </w:r>
  </w:p>
  <w:p w14:paraId="0FE2DC04" w14:textId="77777777" w:rsidR="00490262" w:rsidRPr="00260304" w:rsidRDefault="00490262" w:rsidP="00562AF9">
    <w:pPr>
      <w:pBdr>
        <w:bottom w:val="single" w:sz="4" w:space="1" w:color="000000"/>
      </w:pBdr>
      <w:jc w:val="center"/>
      <w:rPr>
        <w:rFonts w:ascii="Courier New" w:eastAsia="Courier New" w:hAnsi="Courier New" w:cs="Courier New"/>
        <w:b/>
        <w:bCs/>
        <w:sz w:val="14"/>
        <w:szCs w:val="14"/>
      </w:rPr>
    </w:pPr>
    <w:r w:rsidRPr="00260304">
      <w:rPr>
        <w:rFonts w:ascii="Courier New" w:eastAsia="Courier New" w:hAnsi="Courier New" w:cs="Courier New"/>
        <w:b/>
        <w:bCs/>
        <w:sz w:val="14"/>
        <w:szCs w:val="14"/>
      </w:rPr>
      <w:t>GABINETE DO VEREADOR PRESIDENTE GUILHERME ROSA RODRIGUES</w:t>
    </w:r>
  </w:p>
  <w:p w14:paraId="0BA912DD" w14:textId="475BB5A9" w:rsidR="00150ED7" w:rsidRPr="00260304" w:rsidRDefault="00490262" w:rsidP="00490262">
    <w:pPr>
      <w:pBdr>
        <w:bottom w:val="single" w:sz="4" w:space="1" w:color="000000"/>
      </w:pBdr>
      <w:jc w:val="center"/>
      <w:rPr>
        <w:rFonts w:ascii="Cambria" w:eastAsia="Cambria" w:hAnsi="Cambria" w:cs="Cambria"/>
        <w:b/>
        <w:bCs/>
        <w:sz w:val="14"/>
        <w:szCs w:val="14"/>
      </w:rPr>
    </w:pPr>
    <w:r w:rsidRPr="00260304">
      <w:rPr>
        <w:rFonts w:ascii="Courier New" w:eastAsia="Courier New" w:hAnsi="Courier New" w:cs="Courier New"/>
        <w:b/>
        <w:bCs/>
        <w:sz w:val="14"/>
        <w:szCs w:val="14"/>
      </w:rPr>
      <w:t>- GUILHERME ROSA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0ED7"/>
    <w:rsid w:val="00025D5D"/>
    <w:rsid w:val="000C1D7A"/>
    <w:rsid w:val="000D5241"/>
    <w:rsid w:val="00106F53"/>
    <w:rsid w:val="00150ED7"/>
    <w:rsid w:val="00154AD5"/>
    <w:rsid w:val="0016724B"/>
    <w:rsid w:val="001B2AFB"/>
    <w:rsid w:val="001F3A06"/>
    <w:rsid w:val="00232239"/>
    <w:rsid w:val="00260304"/>
    <w:rsid w:val="00261C74"/>
    <w:rsid w:val="00291F7B"/>
    <w:rsid w:val="002D745C"/>
    <w:rsid w:val="002E0B28"/>
    <w:rsid w:val="002F0B65"/>
    <w:rsid w:val="00312A80"/>
    <w:rsid w:val="0036782B"/>
    <w:rsid w:val="003734C0"/>
    <w:rsid w:val="003760B3"/>
    <w:rsid w:val="003872D0"/>
    <w:rsid w:val="003A530F"/>
    <w:rsid w:val="00485871"/>
    <w:rsid w:val="00490262"/>
    <w:rsid w:val="004955CA"/>
    <w:rsid w:val="005572E1"/>
    <w:rsid w:val="00560F95"/>
    <w:rsid w:val="00562AF9"/>
    <w:rsid w:val="005808FB"/>
    <w:rsid w:val="00604426"/>
    <w:rsid w:val="006135FF"/>
    <w:rsid w:val="00676A97"/>
    <w:rsid w:val="00685B12"/>
    <w:rsid w:val="00723207"/>
    <w:rsid w:val="00767EE2"/>
    <w:rsid w:val="0080523F"/>
    <w:rsid w:val="00857E40"/>
    <w:rsid w:val="008624ED"/>
    <w:rsid w:val="0087079D"/>
    <w:rsid w:val="008A45D8"/>
    <w:rsid w:val="008D624D"/>
    <w:rsid w:val="008F1705"/>
    <w:rsid w:val="00930AD2"/>
    <w:rsid w:val="009340AD"/>
    <w:rsid w:val="00942430"/>
    <w:rsid w:val="00967A5F"/>
    <w:rsid w:val="009B150F"/>
    <w:rsid w:val="00A55130"/>
    <w:rsid w:val="00AA542B"/>
    <w:rsid w:val="00AC160C"/>
    <w:rsid w:val="00BD53DC"/>
    <w:rsid w:val="00C52E6E"/>
    <w:rsid w:val="00C6756D"/>
    <w:rsid w:val="00C868EB"/>
    <w:rsid w:val="00CB5544"/>
    <w:rsid w:val="00CE3DB9"/>
    <w:rsid w:val="00CF778D"/>
    <w:rsid w:val="00D375B1"/>
    <w:rsid w:val="00D4638D"/>
    <w:rsid w:val="00D65DCB"/>
    <w:rsid w:val="00D770AD"/>
    <w:rsid w:val="00DE02C0"/>
    <w:rsid w:val="00E024F9"/>
    <w:rsid w:val="00E035D9"/>
    <w:rsid w:val="00E45532"/>
    <w:rsid w:val="00E51468"/>
    <w:rsid w:val="00E93E96"/>
    <w:rsid w:val="00E95B13"/>
    <w:rsid w:val="00EC7E14"/>
    <w:rsid w:val="00F06446"/>
    <w:rsid w:val="00F178BF"/>
    <w:rsid w:val="00F80D64"/>
    <w:rsid w:val="00F96150"/>
    <w:rsid w:val="00FF05B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7F59BC"/>
  <w15:docId w15:val="{3EA7C882-8817-4C65-B2A6-0172F745E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2"/>
    <w:tblPr>
      <w:tblStyleRowBandSize w:val="1"/>
      <w:tblStyleColBandSize w:val="1"/>
      <w:tblCellMar>
        <w:left w:w="70" w:type="dxa"/>
        <w:right w:w="70" w:type="dxa"/>
      </w:tblCellMar>
    </w:tblPr>
  </w:style>
  <w:style w:type="table" w:customStyle="1" w:styleId="a0">
    <w:basedOn w:val="TableNormal2"/>
    <w:tblPr>
      <w:tblStyleRowBandSize w:val="1"/>
      <w:tblStyleColBandSize w:val="1"/>
      <w:tblCellMar>
        <w:left w:w="70" w:type="dxa"/>
        <w:right w:w="70" w:type="dxa"/>
      </w:tblCellMar>
    </w:tblPr>
  </w:style>
  <w:style w:type="table" w:customStyle="1" w:styleId="a1">
    <w:basedOn w:val="TableNormal2"/>
    <w:tblPr>
      <w:tblStyleRowBandSize w:val="1"/>
      <w:tblStyleColBandSize w:val="1"/>
      <w:tblCellMar>
        <w:left w:w="70" w:type="dxa"/>
        <w:right w:w="70" w:type="dxa"/>
      </w:tblCellMar>
    </w:tblPr>
  </w:style>
  <w:style w:type="table" w:customStyle="1" w:styleId="a2">
    <w:basedOn w:val="TableNormal2"/>
    <w:tblPr>
      <w:tblStyleRowBandSize w:val="1"/>
      <w:tblStyleColBandSize w:val="1"/>
      <w:tblCellMar>
        <w:left w:w="108" w:type="dxa"/>
        <w:right w:w="108" w:type="dxa"/>
      </w:tblCellMar>
    </w:tblPr>
  </w:style>
  <w:style w:type="table" w:customStyle="1" w:styleId="a3">
    <w:basedOn w:val="TableNormal2"/>
    <w:tblPr>
      <w:tblStyleRowBandSize w:val="1"/>
      <w:tblStyleColBandSize w:val="1"/>
      <w:tblCellMar>
        <w:left w:w="70" w:type="dxa"/>
        <w:right w:w="70" w:type="dxa"/>
      </w:tblCellMar>
    </w:tblPr>
  </w:style>
  <w:style w:type="table" w:customStyle="1" w:styleId="a4">
    <w:basedOn w:val="TableNormal2"/>
    <w:tblPr>
      <w:tblStyleRowBandSize w:val="1"/>
      <w:tblStyleColBandSize w:val="1"/>
      <w:tblCellMar>
        <w:left w:w="70" w:type="dxa"/>
        <w:right w:w="70" w:type="dxa"/>
      </w:tblCellMar>
    </w:tblPr>
  </w:style>
  <w:style w:type="table" w:customStyle="1" w:styleId="a5">
    <w:basedOn w:val="TableNormal2"/>
    <w:tblPr>
      <w:tblStyleRowBandSize w:val="1"/>
      <w:tblStyleColBandSize w:val="1"/>
      <w:tblCellMar>
        <w:left w:w="70" w:type="dxa"/>
        <w:right w:w="70" w:type="dxa"/>
      </w:tblCellMar>
    </w:tblPr>
  </w:style>
  <w:style w:type="table" w:customStyle="1" w:styleId="a6">
    <w:basedOn w:val="TableNormal2"/>
    <w:tblPr>
      <w:tblStyleRowBandSize w:val="1"/>
      <w:tblStyleColBandSize w:val="1"/>
      <w:tblCellMar>
        <w:left w:w="70" w:type="dxa"/>
        <w:right w:w="70" w:type="dxa"/>
      </w:tblCellMar>
    </w:tblPr>
  </w:style>
  <w:style w:type="table" w:customStyle="1" w:styleId="a7">
    <w:basedOn w:val="TableNormal2"/>
    <w:tblPr>
      <w:tblStyleRowBandSize w:val="1"/>
      <w:tblStyleColBandSize w:val="1"/>
      <w:tblCellMar>
        <w:left w:w="70" w:type="dxa"/>
        <w:right w:w="70" w:type="dxa"/>
      </w:tblCellMar>
    </w:tblPr>
  </w:style>
  <w:style w:type="table" w:customStyle="1" w:styleId="a8">
    <w:basedOn w:val="TableNormal2"/>
    <w:tblPr>
      <w:tblStyleRowBandSize w:val="1"/>
      <w:tblStyleColBandSize w:val="1"/>
      <w:tblCellMar>
        <w:left w:w="70" w:type="dxa"/>
        <w:right w:w="70" w:type="dxa"/>
      </w:tblCellMar>
    </w:tblPr>
  </w:style>
  <w:style w:type="table" w:customStyle="1" w:styleId="a9">
    <w:basedOn w:val="TableNormal2"/>
    <w:tblPr>
      <w:tblStyleRowBandSize w:val="1"/>
      <w:tblStyleColBandSize w:val="1"/>
      <w:tblCellMar>
        <w:left w:w="70" w:type="dxa"/>
        <w:right w:w="70" w:type="dxa"/>
      </w:tblCellMar>
    </w:tblPr>
  </w:style>
  <w:style w:type="table" w:customStyle="1" w:styleId="aa">
    <w:basedOn w:val="TableNormal2"/>
    <w:tblPr>
      <w:tblStyleRowBandSize w:val="1"/>
      <w:tblStyleColBandSize w:val="1"/>
      <w:tblCellMar>
        <w:left w:w="70" w:type="dxa"/>
        <w:right w:w="70" w:type="dxa"/>
      </w:tblCellMar>
    </w:tblPr>
  </w:style>
  <w:style w:type="table" w:customStyle="1" w:styleId="ab">
    <w:basedOn w:val="TableNormal2"/>
    <w:tblPr>
      <w:tblStyleRowBandSize w:val="1"/>
      <w:tblStyleColBandSize w:val="1"/>
      <w:tblCellMar>
        <w:left w:w="70" w:type="dxa"/>
        <w:right w:w="70" w:type="dxa"/>
      </w:tblCellMar>
    </w:tblPr>
  </w:style>
  <w:style w:type="table" w:customStyle="1" w:styleId="ac">
    <w:basedOn w:val="TableNormal2"/>
    <w:tblPr>
      <w:tblStyleRowBandSize w:val="1"/>
      <w:tblStyleColBandSize w:val="1"/>
      <w:tblCellMar>
        <w:left w:w="70" w:type="dxa"/>
        <w:right w:w="70" w:type="dxa"/>
      </w:tblCellMar>
    </w:tblPr>
  </w:style>
  <w:style w:type="table" w:customStyle="1" w:styleId="ad">
    <w:basedOn w:val="TableNormal2"/>
    <w:tblPr>
      <w:tblStyleRowBandSize w:val="1"/>
      <w:tblStyleColBandSize w:val="1"/>
      <w:tblCellMar>
        <w:left w:w="70" w:type="dxa"/>
        <w:right w:w="70" w:type="dxa"/>
      </w:tblCellMar>
    </w:tblPr>
  </w:style>
  <w:style w:type="table" w:customStyle="1" w:styleId="ae">
    <w:basedOn w:val="TableNormal2"/>
    <w:tblPr>
      <w:tblStyleRowBandSize w:val="1"/>
      <w:tblStyleColBandSize w:val="1"/>
      <w:tblCellMar>
        <w:left w:w="70" w:type="dxa"/>
        <w:right w:w="70" w:type="dxa"/>
      </w:tblCellMar>
    </w:tblPr>
  </w:style>
  <w:style w:type="table" w:customStyle="1" w:styleId="af">
    <w:basedOn w:val="TableNormal2"/>
    <w:tblPr>
      <w:tblStyleRowBandSize w:val="1"/>
      <w:tblStyleColBandSize w:val="1"/>
      <w:tblCellMar>
        <w:left w:w="70" w:type="dxa"/>
        <w:right w:w="70" w:type="dxa"/>
      </w:tblCellMar>
    </w:tblPr>
  </w:style>
  <w:style w:type="table" w:customStyle="1" w:styleId="af0">
    <w:basedOn w:val="TableNormal2"/>
    <w:tblPr>
      <w:tblStyleRowBandSize w:val="1"/>
      <w:tblStyleColBandSize w:val="1"/>
      <w:tblCellMar>
        <w:left w:w="70" w:type="dxa"/>
        <w:right w:w="70" w:type="dxa"/>
      </w:tblCellMar>
    </w:tblPr>
  </w:style>
  <w:style w:type="table" w:customStyle="1" w:styleId="af1">
    <w:basedOn w:val="TableNormal2"/>
    <w:tblPr>
      <w:tblStyleRowBandSize w:val="1"/>
      <w:tblStyleColBandSize w:val="1"/>
      <w:tblCellMar>
        <w:left w:w="70" w:type="dxa"/>
        <w:right w:w="70" w:type="dxa"/>
      </w:tblCellMar>
    </w:tblPr>
  </w:style>
  <w:style w:type="table" w:customStyle="1" w:styleId="af2">
    <w:basedOn w:val="TableNormal2"/>
    <w:tblPr>
      <w:tblStyleRowBandSize w:val="1"/>
      <w:tblStyleColBandSize w:val="1"/>
      <w:tblCellMar>
        <w:left w:w="70" w:type="dxa"/>
        <w:right w:w="70" w:type="dxa"/>
      </w:tblCellMar>
    </w:tblPr>
  </w:style>
  <w:style w:type="paragraph" w:styleId="Cabealho">
    <w:name w:val="header"/>
    <w:basedOn w:val="Normal"/>
    <w:link w:val="CabealhoChar"/>
    <w:uiPriority w:val="99"/>
    <w:unhideWhenUsed/>
    <w:rsid w:val="00562AF9"/>
    <w:pPr>
      <w:tabs>
        <w:tab w:val="center" w:pos="4252"/>
        <w:tab w:val="right" w:pos="8504"/>
      </w:tabs>
    </w:pPr>
  </w:style>
  <w:style w:type="character" w:customStyle="1" w:styleId="CabealhoChar">
    <w:name w:val="Cabeçalho Char"/>
    <w:basedOn w:val="Fontepargpadro"/>
    <w:link w:val="Cabealho"/>
    <w:uiPriority w:val="99"/>
    <w:rsid w:val="00562AF9"/>
  </w:style>
  <w:style w:type="paragraph" w:styleId="Rodap">
    <w:name w:val="footer"/>
    <w:basedOn w:val="Normal"/>
    <w:link w:val="RodapChar"/>
    <w:uiPriority w:val="99"/>
    <w:unhideWhenUsed/>
    <w:rsid w:val="00562AF9"/>
    <w:pPr>
      <w:tabs>
        <w:tab w:val="center" w:pos="4252"/>
        <w:tab w:val="right" w:pos="8504"/>
      </w:tabs>
    </w:pPr>
  </w:style>
  <w:style w:type="character" w:customStyle="1" w:styleId="RodapChar">
    <w:name w:val="Rodapé Char"/>
    <w:basedOn w:val="Fontepargpadro"/>
    <w:link w:val="Rodap"/>
    <w:uiPriority w:val="99"/>
    <w:rsid w:val="00562A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7953200">
      <w:bodyDiv w:val="1"/>
      <w:marLeft w:val="0"/>
      <w:marRight w:val="0"/>
      <w:marTop w:val="0"/>
      <w:marBottom w:val="0"/>
      <w:divBdr>
        <w:top w:val="none" w:sz="0" w:space="0" w:color="auto"/>
        <w:left w:val="none" w:sz="0" w:space="0" w:color="auto"/>
        <w:bottom w:val="none" w:sz="0" w:space="0" w:color="auto"/>
        <w:right w:val="none" w:sz="0" w:space="0" w:color="auto"/>
      </w:divBdr>
    </w:div>
    <w:div w:id="395669589">
      <w:bodyDiv w:val="1"/>
      <w:marLeft w:val="0"/>
      <w:marRight w:val="0"/>
      <w:marTop w:val="0"/>
      <w:marBottom w:val="0"/>
      <w:divBdr>
        <w:top w:val="none" w:sz="0" w:space="0" w:color="auto"/>
        <w:left w:val="none" w:sz="0" w:space="0" w:color="auto"/>
        <w:bottom w:val="none" w:sz="0" w:space="0" w:color="auto"/>
        <w:right w:val="none" w:sz="0" w:space="0" w:color="auto"/>
      </w:divBdr>
    </w:div>
    <w:div w:id="768310580">
      <w:bodyDiv w:val="1"/>
      <w:marLeft w:val="0"/>
      <w:marRight w:val="0"/>
      <w:marTop w:val="0"/>
      <w:marBottom w:val="0"/>
      <w:divBdr>
        <w:top w:val="none" w:sz="0" w:space="0" w:color="auto"/>
        <w:left w:val="none" w:sz="0" w:space="0" w:color="auto"/>
        <w:bottom w:val="none" w:sz="0" w:space="0" w:color="auto"/>
        <w:right w:val="none" w:sz="0" w:space="0" w:color="auto"/>
      </w:divBdr>
    </w:div>
    <w:div w:id="820511610">
      <w:bodyDiv w:val="1"/>
      <w:marLeft w:val="0"/>
      <w:marRight w:val="0"/>
      <w:marTop w:val="0"/>
      <w:marBottom w:val="0"/>
      <w:divBdr>
        <w:top w:val="none" w:sz="0" w:space="0" w:color="auto"/>
        <w:left w:val="none" w:sz="0" w:space="0" w:color="auto"/>
        <w:bottom w:val="none" w:sz="0" w:space="0" w:color="auto"/>
        <w:right w:val="none" w:sz="0" w:space="0" w:color="auto"/>
      </w:divBdr>
    </w:div>
    <w:div w:id="1465856302">
      <w:bodyDiv w:val="1"/>
      <w:marLeft w:val="0"/>
      <w:marRight w:val="0"/>
      <w:marTop w:val="0"/>
      <w:marBottom w:val="0"/>
      <w:divBdr>
        <w:top w:val="none" w:sz="0" w:space="0" w:color="auto"/>
        <w:left w:val="none" w:sz="0" w:space="0" w:color="auto"/>
        <w:bottom w:val="none" w:sz="0" w:space="0" w:color="auto"/>
        <w:right w:val="none" w:sz="0" w:space="0" w:color="auto"/>
      </w:divBdr>
    </w:div>
    <w:div w:id="19049484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8ZsW62ntq7FzeczjQF07oLEAddw==">CgMxLjA4AHIhMUl1azJmX1FuOWpYYWdHNkFIOHhQWENrVVlCV2tfS3lD</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356</Words>
  <Characters>1928</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CMPA</dc:creator>
  <cp:lastModifiedBy>JULIO CESAR DE CARVALHO ABREU</cp:lastModifiedBy>
  <cp:revision>4</cp:revision>
  <cp:lastPrinted>2025-08-21T16:06:00Z</cp:lastPrinted>
  <dcterms:created xsi:type="dcterms:W3CDTF">2025-08-22T18:25:00Z</dcterms:created>
  <dcterms:modified xsi:type="dcterms:W3CDTF">2025-08-25T15:02:00Z</dcterms:modified>
</cp:coreProperties>
</file>