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E46" w:rsidRDefault="00F16E46" w:rsidP="00F16E46">
      <w:pPr>
        <w:jc w:val="both"/>
        <w:rPr>
          <w:b/>
        </w:rPr>
      </w:pPr>
    </w:p>
    <w:p w:rsidR="00F16E46" w:rsidRDefault="00F16E46" w:rsidP="00F16E46">
      <w:pPr>
        <w:jc w:val="both"/>
        <w:rPr>
          <w:b/>
        </w:rPr>
      </w:pPr>
    </w:p>
    <w:p w:rsidR="00F16E46" w:rsidRPr="00690562" w:rsidRDefault="00F16E46" w:rsidP="00F16E46">
      <w:pPr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>INDICAÇÃO N° 1</w:t>
      </w:r>
      <w:r>
        <w:rPr>
          <w:b/>
          <w:sz w:val="28"/>
          <w:szCs w:val="28"/>
        </w:rPr>
        <w:t>86</w:t>
      </w:r>
      <w:r w:rsidRPr="00690562">
        <w:rPr>
          <w:b/>
          <w:sz w:val="28"/>
          <w:szCs w:val="28"/>
        </w:rPr>
        <w:t>/2016</w:t>
      </w:r>
    </w:p>
    <w:p w:rsidR="00F16E46" w:rsidRPr="00690562" w:rsidRDefault="00F16E46" w:rsidP="00F16E46">
      <w:pPr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>AUTOR: JOSÉ GILBERTO ROTA</w:t>
      </w:r>
    </w:p>
    <w:p w:rsidR="00F16E46" w:rsidRPr="00690562" w:rsidRDefault="00F16E46" w:rsidP="00F16E46">
      <w:pPr>
        <w:rPr>
          <w:b/>
          <w:sz w:val="28"/>
          <w:szCs w:val="28"/>
        </w:rPr>
      </w:pPr>
    </w:p>
    <w:p w:rsidR="00F16E46" w:rsidRPr="00690562" w:rsidRDefault="00F16E46" w:rsidP="00F16E46">
      <w:pPr>
        <w:rPr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  <w:t>Senhor Presidente</w:t>
      </w:r>
    </w:p>
    <w:p w:rsidR="00F16E46" w:rsidRPr="00690562" w:rsidRDefault="00F16E46" w:rsidP="00F16E46">
      <w:pPr>
        <w:rPr>
          <w:sz w:val="28"/>
          <w:szCs w:val="28"/>
        </w:rPr>
      </w:pPr>
    </w:p>
    <w:p w:rsidR="00F16E46" w:rsidRDefault="00F16E46" w:rsidP="00F16E46">
      <w:pPr>
        <w:jc w:val="both"/>
        <w:rPr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690562">
        <w:rPr>
          <w:sz w:val="28"/>
          <w:szCs w:val="28"/>
        </w:rPr>
        <w:t>o soberano plenário solicito</w:t>
      </w:r>
      <w:proofErr w:type="gramEnd"/>
      <w:r w:rsidRPr="00690562">
        <w:rPr>
          <w:sz w:val="28"/>
          <w:szCs w:val="28"/>
        </w:rPr>
        <w:t xml:space="preserve"> a V. </w:t>
      </w:r>
      <w:proofErr w:type="spellStart"/>
      <w:r w:rsidRPr="00690562">
        <w:rPr>
          <w:sz w:val="28"/>
          <w:szCs w:val="28"/>
        </w:rPr>
        <w:t>Exa</w:t>
      </w:r>
      <w:proofErr w:type="spellEnd"/>
      <w:r w:rsidRPr="00690562">
        <w:rPr>
          <w:sz w:val="28"/>
          <w:szCs w:val="28"/>
        </w:rPr>
        <w:t xml:space="preserve">., que seja encaminhado expediente ao Prefeito Municipal com cópia </w:t>
      </w:r>
      <w:r>
        <w:rPr>
          <w:sz w:val="28"/>
          <w:szCs w:val="28"/>
        </w:rPr>
        <w:t xml:space="preserve">ao Secretário Municipal de Infra estrutura no sentido de fazer abertura integral da Rua </w:t>
      </w:r>
      <w:proofErr w:type="spellStart"/>
      <w:r>
        <w:rPr>
          <w:sz w:val="28"/>
          <w:szCs w:val="28"/>
        </w:rPr>
        <w:t>Ozana</w:t>
      </w:r>
      <w:proofErr w:type="spellEnd"/>
      <w:r>
        <w:rPr>
          <w:sz w:val="28"/>
          <w:szCs w:val="28"/>
        </w:rPr>
        <w:t xml:space="preserve"> Barbosa dos Santos que permite o acesso do Bairro Deus e Amor ao Bairro Boa Vista no Setor Xavantina.</w:t>
      </w:r>
    </w:p>
    <w:p w:rsidR="00F16E46" w:rsidRPr="00690562" w:rsidRDefault="00F16E46" w:rsidP="00F16E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</w:r>
      <w:r w:rsidRPr="00690562">
        <w:rPr>
          <w:b/>
          <w:sz w:val="28"/>
          <w:szCs w:val="28"/>
        </w:rPr>
        <w:t>J U S T I F I C A T I V A</w:t>
      </w:r>
    </w:p>
    <w:p w:rsidR="00F16E46" w:rsidRPr="00690562" w:rsidRDefault="00F16E46" w:rsidP="00F16E46">
      <w:pPr>
        <w:jc w:val="both"/>
        <w:rPr>
          <w:sz w:val="28"/>
          <w:szCs w:val="28"/>
        </w:rPr>
      </w:pPr>
    </w:p>
    <w:p w:rsidR="00F16E46" w:rsidRPr="00085A7B" w:rsidRDefault="00F16E46" w:rsidP="00F16E46">
      <w:pPr>
        <w:jc w:val="both"/>
        <w:rPr>
          <w:sz w:val="28"/>
          <w:szCs w:val="28"/>
        </w:rPr>
      </w:pPr>
      <w:r w:rsidRPr="00690562">
        <w:rPr>
          <w:sz w:val="28"/>
          <w:szCs w:val="28"/>
        </w:rPr>
        <w:t xml:space="preserve"> </w:t>
      </w:r>
      <w:r w:rsidRPr="00690562">
        <w:rPr>
          <w:color w:val="000000"/>
          <w:sz w:val="28"/>
          <w:szCs w:val="28"/>
        </w:rPr>
        <w:tab/>
      </w:r>
      <w:r w:rsidRPr="00690562">
        <w:rPr>
          <w:sz w:val="28"/>
          <w:szCs w:val="28"/>
        </w:rPr>
        <w:t xml:space="preserve">  </w:t>
      </w:r>
      <w:r w:rsidRPr="00690562">
        <w:rPr>
          <w:sz w:val="28"/>
          <w:szCs w:val="28"/>
        </w:rPr>
        <w:tab/>
      </w:r>
      <w:r w:rsidRPr="00085A7B">
        <w:rPr>
          <w:sz w:val="28"/>
          <w:szCs w:val="28"/>
        </w:rPr>
        <w:t>Esta nossa indicação vem de encontro a uma demanda antiga e necessária para atender os moradores dos bairros Deus é Amor e Boa Vista, que esta antiga via de acesso ligando os dois bairros, irá facilitar, encurtar a</w:t>
      </w:r>
      <w:proofErr w:type="gramStart"/>
      <w:r w:rsidRPr="00085A7B">
        <w:rPr>
          <w:sz w:val="28"/>
          <w:szCs w:val="28"/>
        </w:rPr>
        <w:t xml:space="preserve">  </w:t>
      </w:r>
      <w:proofErr w:type="gramEnd"/>
      <w:r w:rsidRPr="00085A7B">
        <w:rPr>
          <w:sz w:val="28"/>
          <w:szCs w:val="28"/>
        </w:rPr>
        <w:t>distância,  assegurando o direito dos moradores ter acesso as suas propriedades. A referida rua encontra-se intransitável por mais de 07 (sete) anos. Assim pedimos o apoio dos nobres pares desta Casa de Leis para a aprovação desta nossa Indicação.</w:t>
      </w:r>
    </w:p>
    <w:p w:rsidR="00F16E46" w:rsidRPr="00085A7B" w:rsidRDefault="00F16E46" w:rsidP="00F16E46">
      <w:pPr>
        <w:jc w:val="both"/>
        <w:rPr>
          <w:sz w:val="28"/>
          <w:szCs w:val="28"/>
        </w:rPr>
      </w:pPr>
    </w:p>
    <w:p w:rsidR="00F16E46" w:rsidRPr="00690562" w:rsidRDefault="00F16E46" w:rsidP="00F16E46">
      <w:pPr>
        <w:jc w:val="both"/>
        <w:rPr>
          <w:sz w:val="28"/>
          <w:szCs w:val="28"/>
        </w:rPr>
      </w:pPr>
    </w:p>
    <w:p w:rsidR="00F16E46" w:rsidRPr="00690562" w:rsidRDefault="00F16E46" w:rsidP="00F16E46">
      <w:pPr>
        <w:jc w:val="both"/>
        <w:rPr>
          <w:sz w:val="28"/>
          <w:szCs w:val="28"/>
        </w:rPr>
      </w:pP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</w:r>
      <w:r w:rsidRPr="00690562">
        <w:rPr>
          <w:b/>
          <w:sz w:val="28"/>
          <w:szCs w:val="28"/>
        </w:rPr>
        <w:t>Palácio Adiel Antonio Ribeiro</w:t>
      </w: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ab/>
      </w:r>
      <w:r w:rsidRPr="00690562">
        <w:rPr>
          <w:b/>
          <w:sz w:val="28"/>
          <w:szCs w:val="28"/>
        </w:rPr>
        <w:tab/>
        <w:t>Sala das Sessões da Câmara Municipal</w:t>
      </w: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12</w:t>
      </w:r>
      <w:r w:rsidRPr="00690562">
        <w:rPr>
          <w:b/>
          <w:sz w:val="28"/>
          <w:szCs w:val="28"/>
        </w:rPr>
        <w:t xml:space="preserve"> de Setembro de 2016.</w:t>
      </w: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</w:p>
    <w:p w:rsidR="00F16E46" w:rsidRPr="00690562" w:rsidRDefault="00F16E46" w:rsidP="00F16E46">
      <w:pPr>
        <w:jc w:val="both"/>
        <w:rPr>
          <w:b/>
          <w:sz w:val="28"/>
          <w:szCs w:val="28"/>
        </w:rPr>
      </w:pPr>
    </w:p>
    <w:p w:rsidR="00F16E46" w:rsidRPr="00690562" w:rsidRDefault="00F16E46" w:rsidP="00F16E46">
      <w:pPr>
        <w:ind w:left="708" w:firstLine="708"/>
        <w:jc w:val="both"/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>José Gilberto Rota</w:t>
      </w:r>
    </w:p>
    <w:p w:rsidR="00F16E46" w:rsidRDefault="00F16E46" w:rsidP="00F16E46">
      <w:pPr>
        <w:jc w:val="both"/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ab/>
      </w:r>
      <w:r w:rsidRPr="00690562">
        <w:rPr>
          <w:b/>
          <w:sz w:val="28"/>
          <w:szCs w:val="28"/>
        </w:rPr>
        <w:tab/>
        <w:t>Vereador</w:t>
      </w:r>
    </w:p>
    <w:p w:rsidR="00F16E46" w:rsidRDefault="00F16E46" w:rsidP="00F16E46">
      <w:pPr>
        <w:jc w:val="both"/>
        <w:rPr>
          <w:b/>
          <w:sz w:val="28"/>
          <w:szCs w:val="28"/>
        </w:rPr>
      </w:pPr>
    </w:p>
    <w:p w:rsidR="00F16E46" w:rsidRDefault="00F16E46" w:rsidP="00F16E46">
      <w:pPr>
        <w:jc w:val="both"/>
        <w:rPr>
          <w:b/>
          <w:sz w:val="28"/>
          <w:szCs w:val="28"/>
        </w:rPr>
      </w:pPr>
    </w:p>
    <w:p w:rsidR="00F16E46" w:rsidRDefault="00F16E46" w:rsidP="00F16E46">
      <w:pPr>
        <w:jc w:val="both"/>
        <w:rPr>
          <w:b/>
          <w:sz w:val="28"/>
          <w:szCs w:val="28"/>
        </w:rPr>
      </w:pPr>
    </w:p>
    <w:p w:rsidR="00F16E46" w:rsidRDefault="00F16E46" w:rsidP="00F16E46">
      <w:pPr>
        <w:jc w:val="both"/>
        <w:rPr>
          <w:b/>
          <w:sz w:val="28"/>
          <w:szCs w:val="28"/>
        </w:rPr>
      </w:pPr>
    </w:p>
    <w:p w:rsidR="00593A1A" w:rsidRDefault="00593A1A"/>
    <w:sectPr w:rsidR="00593A1A" w:rsidSect="00593A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F16E46"/>
    <w:rsid w:val="00593A1A"/>
    <w:rsid w:val="00F1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931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2016-09-17T11:14:00Z</dcterms:created>
  <dcterms:modified xsi:type="dcterms:W3CDTF">2016-09-17T11:15:00Z</dcterms:modified>
</cp:coreProperties>
</file>