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94E" w:rsidRDefault="0009194E" w:rsidP="0009194E">
      <w:pPr>
        <w:ind w:hanging="284"/>
        <w:jc w:val="center"/>
        <w:rPr>
          <w:rFonts w:ascii="Gloucester MT Extra Condensed" w:hAnsi="Gloucester MT Extra Condensed"/>
          <w:sz w:val="72"/>
          <w:szCs w:val="72"/>
        </w:rPr>
      </w:pPr>
      <w:r>
        <w:rPr>
          <w:rFonts w:ascii="Gloucester MT Extra Condensed" w:hAnsi="Gloucester MT Extra Condensed"/>
          <w:sz w:val="72"/>
          <w:szCs w:val="72"/>
        </w:rPr>
        <w:t>CÂMARA MUNICIPAL DE IBITIRAMA</w:t>
      </w:r>
    </w:p>
    <w:p w:rsidR="0009194E" w:rsidRDefault="0009194E" w:rsidP="0009194E">
      <w:pPr>
        <w:ind w:hanging="284"/>
        <w:jc w:val="center"/>
        <w:rPr>
          <w:rFonts w:ascii="Arial Rounded MT Bold" w:hAnsi="Arial Rounded MT Bold"/>
          <w:sz w:val="20"/>
          <w:szCs w:val="20"/>
        </w:rPr>
      </w:pPr>
      <w:r>
        <w:rPr>
          <w:rFonts w:ascii="Arial Rounded MT Bold" w:hAnsi="Arial Rounded MT Bold"/>
          <w:sz w:val="20"/>
          <w:szCs w:val="20"/>
        </w:rPr>
        <w:t>Palácio Maria Barbosa Lemos</w:t>
      </w:r>
    </w:p>
    <w:p w:rsidR="0009194E" w:rsidRDefault="0009194E" w:rsidP="0009194E">
      <w:pPr>
        <w:ind w:hanging="284"/>
        <w:jc w:val="center"/>
      </w:pPr>
      <w:r>
        <w:t xml:space="preserve">Avenida </w:t>
      </w:r>
      <w:proofErr w:type="spellStart"/>
      <w:r>
        <w:t>Lazarino</w:t>
      </w:r>
      <w:proofErr w:type="spellEnd"/>
      <w:r>
        <w:t xml:space="preserve"> Ricci, 25. Centro.</w:t>
      </w:r>
    </w:p>
    <w:p w:rsidR="0009194E" w:rsidRDefault="0009194E" w:rsidP="0009194E">
      <w:pPr>
        <w:ind w:hanging="28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Tel. (28) 3569-1378 – </w:t>
      </w:r>
      <w:proofErr w:type="gramStart"/>
      <w:r>
        <w:rPr>
          <w:sz w:val="28"/>
          <w:szCs w:val="28"/>
        </w:rPr>
        <w:t>CEP.</w:t>
      </w:r>
      <w:proofErr w:type="gramEnd"/>
      <w:r>
        <w:rPr>
          <w:sz w:val="28"/>
          <w:szCs w:val="28"/>
        </w:rPr>
        <w:t>29540-000 – Ibitirama – ES.</w:t>
      </w:r>
    </w:p>
    <w:p w:rsidR="0009194E" w:rsidRDefault="0009194E" w:rsidP="0009194E">
      <w:pPr>
        <w:jc w:val="both"/>
        <w:rPr>
          <w:sz w:val="28"/>
          <w:szCs w:val="28"/>
        </w:rPr>
      </w:pPr>
    </w:p>
    <w:p w:rsidR="0009194E" w:rsidRDefault="0009194E" w:rsidP="0009194E">
      <w:pPr>
        <w:tabs>
          <w:tab w:val="left" w:pos="3828"/>
        </w:tabs>
        <w:ind w:left="3828"/>
        <w:jc w:val="both"/>
        <w:rPr>
          <w:b/>
          <w:u w:val="single"/>
        </w:rPr>
      </w:pPr>
      <w:r w:rsidRPr="007420C6">
        <w:rPr>
          <w:b/>
        </w:rPr>
        <w:t xml:space="preserve">ATA DA </w:t>
      </w:r>
      <w:r>
        <w:rPr>
          <w:b/>
        </w:rPr>
        <w:t xml:space="preserve">DÉCIMA TERCEIRA </w:t>
      </w:r>
      <w:r w:rsidRPr="007420C6">
        <w:rPr>
          <w:b/>
        </w:rPr>
        <w:t>REUNIÃO ORDINÁRIA DA CÂMARA MUNICIPAL DE IBITIRAMA, REALIZADA</w:t>
      </w:r>
      <w:r>
        <w:rPr>
          <w:b/>
        </w:rPr>
        <w:t xml:space="preserve"> NO DIA </w:t>
      </w:r>
      <w:r>
        <w:rPr>
          <w:b/>
          <w:u w:val="single"/>
        </w:rPr>
        <w:t xml:space="preserve">17 DE SETEMBRO </w:t>
      </w:r>
      <w:r w:rsidRPr="007420C6">
        <w:rPr>
          <w:b/>
          <w:u w:val="single"/>
        </w:rPr>
        <w:t>DE 2015.</w:t>
      </w:r>
    </w:p>
    <w:p w:rsidR="0009194E" w:rsidRDefault="0009194E" w:rsidP="0009194E">
      <w:pPr>
        <w:tabs>
          <w:tab w:val="left" w:pos="3828"/>
        </w:tabs>
        <w:ind w:left="4111"/>
        <w:jc w:val="both"/>
      </w:pPr>
      <w:bookmarkStart w:id="0" w:name="_GoBack"/>
      <w:bookmarkEnd w:id="0"/>
    </w:p>
    <w:p w:rsidR="0009194E" w:rsidRDefault="0009194E" w:rsidP="0009194E">
      <w:pPr>
        <w:tabs>
          <w:tab w:val="left" w:pos="3828"/>
        </w:tabs>
        <w:jc w:val="both"/>
      </w:pPr>
      <w:r>
        <w:t xml:space="preserve">Aos dezessete dias no mês de setembro do ano de dois mil e quinze, às </w:t>
      </w:r>
      <w:proofErr w:type="gramStart"/>
      <w:r>
        <w:t>16:46</w:t>
      </w:r>
      <w:proofErr w:type="gramEnd"/>
      <w:r>
        <w:t xml:space="preserve">h, na sede própria da Câmara Municipal de Ibitirama, situada na Avenida </w:t>
      </w:r>
      <w:proofErr w:type="spellStart"/>
      <w:r>
        <w:t>Lazarino</w:t>
      </w:r>
      <w:proofErr w:type="spellEnd"/>
      <w:r>
        <w:t xml:space="preserve"> Ricci, número 25, na cidade de Ibitirama, município do Estado do Espírito Santo, sob a presidência do vereador JOSÉ TAVARES DE MOURA, foi aberta a </w:t>
      </w:r>
      <w:r>
        <w:rPr>
          <w:b/>
        </w:rPr>
        <w:t xml:space="preserve">Décima Terceira Reunião Ordinária </w:t>
      </w:r>
      <w:r>
        <w:t xml:space="preserve">da Câmara Municipal de Ibitirama, no </w:t>
      </w:r>
      <w:r>
        <w:rPr>
          <w:b/>
        </w:rPr>
        <w:t>Segundo</w:t>
      </w:r>
      <w:r w:rsidRPr="00D410EF">
        <w:rPr>
          <w:b/>
        </w:rPr>
        <w:t xml:space="preserve"> Período Legislativo, na Terceira Sessão Legislativa, na Sétima Legislatura</w:t>
      </w:r>
      <w:r>
        <w:t xml:space="preserve">. </w:t>
      </w:r>
      <w:r w:rsidRPr="007420C6">
        <w:rPr>
          <w:b/>
          <w:u w:val="single"/>
        </w:rPr>
        <w:t>PEQUENO EXPEDIENTE</w:t>
      </w:r>
      <w:r>
        <w:t xml:space="preserve">: Inicialmente o senhor presidente pediu que o segundo-secretário, João </w:t>
      </w:r>
      <w:proofErr w:type="spellStart"/>
      <w:r>
        <w:t>Mateveli</w:t>
      </w:r>
      <w:proofErr w:type="spellEnd"/>
      <w:r>
        <w:t xml:space="preserve"> Filho, fizesse a chamada dos vereadores, onde se constatou a presença dos senhores </w:t>
      </w:r>
      <w:r w:rsidRPr="00414EE4">
        <w:rPr>
          <w:i/>
        </w:rPr>
        <w:t>José Tavares de Moura</w:t>
      </w:r>
      <w:r>
        <w:rPr>
          <w:i/>
        </w:rPr>
        <w:t>,</w:t>
      </w:r>
      <w:r w:rsidRPr="00811FF6">
        <w:rPr>
          <w:i/>
        </w:rPr>
        <w:t xml:space="preserve"> </w:t>
      </w:r>
      <w:proofErr w:type="spellStart"/>
      <w:r w:rsidRPr="00414EE4">
        <w:rPr>
          <w:i/>
        </w:rPr>
        <w:t>Antonio</w:t>
      </w:r>
      <w:proofErr w:type="spellEnd"/>
      <w:r w:rsidRPr="00414EE4">
        <w:rPr>
          <w:i/>
        </w:rPr>
        <w:t xml:space="preserve"> </w:t>
      </w:r>
      <w:proofErr w:type="spellStart"/>
      <w:r w:rsidRPr="00414EE4">
        <w:rPr>
          <w:i/>
        </w:rPr>
        <w:t>Vilete</w:t>
      </w:r>
      <w:proofErr w:type="spellEnd"/>
      <w:r w:rsidRPr="00414EE4">
        <w:rPr>
          <w:i/>
        </w:rPr>
        <w:t xml:space="preserve"> Barradas,</w:t>
      </w:r>
      <w:r>
        <w:rPr>
          <w:i/>
        </w:rPr>
        <w:t xml:space="preserve"> </w:t>
      </w:r>
      <w:proofErr w:type="spellStart"/>
      <w:r>
        <w:rPr>
          <w:i/>
        </w:rPr>
        <w:t>Claudemar</w:t>
      </w:r>
      <w:proofErr w:type="spellEnd"/>
      <w:r>
        <w:rPr>
          <w:i/>
        </w:rPr>
        <w:t xml:space="preserve"> Barbosa Machado, </w:t>
      </w:r>
      <w:r w:rsidRPr="00414EE4">
        <w:rPr>
          <w:i/>
        </w:rPr>
        <w:t xml:space="preserve">Diogo Alves </w:t>
      </w:r>
      <w:proofErr w:type="spellStart"/>
      <w:r w:rsidRPr="00414EE4">
        <w:rPr>
          <w:i/>
        </w:rPr>
        <w:t>Grismond</w:t>
      </w:r>
      <w:proofErr w:type="spellEnd"/>
      <w:r>
        <w:rPr>
          <w:i/>
        </w:rPr>
        <w:t>,</w:t>
      </w:r>
      <w:r w:rsidRPr="00414EE4">
        <w:rPr>
          <w:i/>
        </w:rPr>
        <w:t xml:space="preserve"> Edmilson Vieira de Ataíde, João </w:t>
      </w:r>
      <w:proofErr w:type="spellStart"/>
      <w:r w:rsidRPr="00414EE4">
        <w:rPr>
          <w:i/>
        </w:rPr>
        <w:t>Mateveli</w:t>
      </w:r>
      <w:proofErr w:type="spellEnd"/>
      <w:r w:rsidRPr="00414EE4">
        <w:rPr>
          <w:i/>
        </w:rPr>
        <w:t xml:space="preserve"> Filho</w:t>
      </w:r>
      <w:r>
        <w:rPr>
          <w:i/>
        </w:rPr>
        <w:t xml:space="preserve"> e</w:t>
      </w:r>
      <w:r w:rsidRPr="00414EE4">
        <w:rPr>
          <w:i/>
        </w:rPr>
        <w:t xml:space="preserve"> José Maria Braz</w:t>
      </w:r>
      <w:r>
        <w:rPr>
          <w:i/>
        </w:rPr>
        <w:t xml:space="preserve">. </w:t>
      </w:r>
      <w:r>
        <w:t>Oportunamente verificou-se a ausência d</w:t>
      </w:r>
      <w:r w:rsidRPr="004A361C">
        <w:t>o</w:t>
      </w:r>
      <w:r>
        <w:t>s</w:t>
      </w:r>
      <w:r w:rsidRPr="004A361C">
        <w:t xml:space="preserve"> vereador</w:t>
      </w:r>
      <w:r>
        <w:t>es</w:t>
      </w:r>
      <w:r>
        <w:rPr>
          <w:i/>
        </w:rPr>
        <w:t xml:space="preserve"> </w:t>
      </w:r>
      <w:r w:rsidRPr="00414EE4">
        <w:rPr>
          <w:i/>
        </w:rPr>
        <w:t xml:space="preserve">Célio Martins </w:t>
      </w:r>
      <w:proofErr w:type="spellStart"/>
      <w:r w:rsidRPr="00414EE4">
        <w:rPr>
          <w:i/>
        </w:rPr>
        <w:t>Moralis</w:t>
      </w:r>
      <w:proofErr w:type="spellEnd"/>
      <w:r>
        <w:rPr>
          <w:i/>
        </w:rPr>
        <w:t xml:space="preserve"> e Renan Leal de Oliveira, </w:t>
      </w:r>
      <w:r>
        <w:t>que estavam em audiência no Fórum de Ibitirama.</w:t>
      </w:r>
      <w:r>
        <w:rPr>
          <w:i/>
        </w:rPr>
        <w:t xml:space="preserve"> </w:t>
      </w:r>
      <w:r>
        <w:t xml:space="preserve">Por conseguinte, o segundo-secretário fez a leitura da Bíblia Sagrada no Salmo 30, 1 a 3. De igual forma, leu a ata anterior, referente à 12ª Reunião Ordinária do dia 03 de setembro de 2015 que, após lida e posta em discussão, foi aprovada por unanimidade, ou seja, por seis votos. </w:t>
      </w:r>
      <w:r w:rsidRPr="00D410EF">
        <w:rPr>
          <w:b/>
          <w:u w:val="single"/>
        </w:rPr>
        <w:t>CORRESPONDÊNCIAS RECEBIDAS PELA MESA DIRETORA:</w:t>
      </w:r>
      <w:r>
        <w:t xml:space="preserve"> </w:t>
      </w:r>
      <w:proofErr w:type="gramStart"/>
      <w:r>
        <w:t>a pedido</w:t>
      </w:r>
      <w:proofErr w:type="gramEnd"/>
      <w:r>
        <w:t xml:space="preserve"> do senhor presidente o primeiro-secretário fez a leitura das seguintes proposições: </w:t>
      </w:r>
      <w:r>
        <w:rPr>
          <w:b/>
        </w:rPr>
        <w:t xml:space="preserve">Requerimento nº 93/2015, </w:t>
      </w:r>
      <w:r w:rsidRPr="006C7BEB">
        <w:t xml:space="preserve">assinado pelos edis </w:t>
      </w:r>
      <w:proofErr w:type="spellStart"/>
      <w:r w:rsidRPr="006C7BEB">
        <w:t>Claudemar</w:t>
      </w:r>
      <w:proofErr w:type="spellEnd"/>
      <w:r>
        <w:t xml:space="preserve"> Machado</w:t>
      </w:r>
      <w:r w:rsidRPr="006C7BEB">
        <w:t>, José Maria  e Edmilson Ataíde,</w:t>
      </w:r>
      <w:r>
        <w:rPr>
          <w:b/>
        </w:rPr>
        <w:t xml:space="preserve"> de abertura de uma Comissão Parlamentar de Inquérito em face de convênio com a </w:t>
      </w:r>
      <w:proofErr w:type="spellStart"/>
      <w:r>
        <w:rPr>
          <w:b/>
        </w:rPr>
        <w:t>Afijusama</w:t>
      </w:r>
      <w:proofErr w:type="spellEnd"/>
      <w:r>
        <w:rPr>
          <w:b/>
        </w:rPr>
        <w:t xml:space="preserve">; Requerimento nº 94/2015, </w:t>
      </w:r>
      <w:r w:rsidRPr="006C7BEB">
        <w:t xml:space="preserve">assinado pelos edis </w:t>
      </w:r>
      <w:proofErr w:type="spellStart"/>
      <w:r w:rsidRPr="006C7BEB">
        <w:t>Claudemar</w:t>
      </w:r>
      <w:proofErr w:type="spellEnd"/>
      <w:r>
        <w:t xml:space="preserve"> Machado</w:t>
      </w:r>
      <w:r w:rsidRPr="006C7BEB">
        <w:t>, José Maria</w:t>
      </w:r>
      <w:r>
        <w:t xml:space="preserve">, </w:t>
      </w:r>
      <w:proofErr w:type="spellStart"/>
      <w:r>
        <w:t>Antonio</w:t>
      </w:r>
      <w:proofErr w:type="spellEnd"/>
      <w:r>
        <w:t xml:space="preserve"> </w:t>
      </w:r>
      <w:proofErr w:type="spellStart"/>
      <w:r>
        <w:t>Vilete</w:t>
      </w:r>
      <w:proofErr w:type="spellEnd"/>
      <w:r w:rsidRPr="006C7BEB">
        <w:t xml:space="preserve"> e Edmilson Ataíde,</w:t>
      </w:r>
      <w:r>
        <w:rPr>
          <w:b/>
        </w:rPr>
        <w:t xml:space="preserve"> de abertura de uma Comissão Parlamentar de Inquérito em face da construção de uma Ponte sobre o Rio Norte; OF.Nº.001/2015, </w:t>
      </w:r>
      <w:r w:rsidRPr="003D639D">
        <w:t xml:space="preserve">assinado pelo vereador </w:t>
      </w:r>
      <w:proofErr w:type="spellStart"/>
      <w:r w:rsidRPr="003D639D">
        <w:t>Antonio</w:t>
      </w:r>
      <w:proofErr w:type="spellEnd"/>
      <w:r w:rsidRPr="003D639D">
        <w:t xml:space="preserve"> </w:t>
      </w:r>
      <w:proofErr w:type="spellStart"/>
      <w:r w:rsidRPr="003D639D">
        <w:t>Vilete</w:t>
      </w:r>
      <w:proofErr w:type="spellEnd"/>
      <w:r w:rsidRPr="003D639D">
        <w:t xml:space="preserve"> Barradas</w:t>
      </w:r>
      <w:r>
        <w:rPr>
          <w:b/>
        </w:rPr>
        <w:t xml:space="preserve">, pedindo a retirada de sua assinatura do requerimento acima mencionado, ou seja, o de nº 94/2015; Requerimento nº 115/2015, </w:t>
      </w:r>
      <w:r w:rsidRPr="003D639D">
        <w:t>assinado pelo senhor Delfino Vieira</w:t>
      </w:r>
      <w:r>
        <w:rPr>
          <w:b/>
        </w:rPr>
        <w:t xml:space="preserve"> para uso da palavra através da Tribuna Livre</w:t>
      </w:r>
      <w:r>
        <w:t xml:space="preserve">. </w:t>
      </w:r>
      <w:r w:rsidRPr="00D410EF">
        <w:rPr>
          <w:b/>
          <w:u w:val="single"/>
        </w:rPr>
        <w:t>GRANDE EXPEDIENTE</w:t>
      </w:r>
      <w:r w:rsidRPr="005F36A1">
        <w:rPr>
          <w:b/>
        </w:rPr>
        <w:t>:</w:t>
      </w:r>
      <w:r w:rsidRPr="00D64887">
        <w:rPr>
          <w:b/>
        </w:rPr>
        <w:t xml:space="preserve"> </w:t>
      </w:r>
      <w:r w:rsidRPr="007A2CAA">
        <w:t xml:space="preserve">Inscreveram-se em livro próprio e usaram da palavra </w:t>
      </w:r>
      <w:r>
        <w:t xml:space="preserve">os </w:t>
      </w:r>
      <w:r w:rsidRPr="007A2CAA">
        <w:t>vereadores</w:t>
      </w:r>
      <w:r>
        <w:t xml:space="preserve"> Diogo </w:t>
      </w:r>
      <w:proofErr w:type="spellStart"/>
      <w:r>
        <w:t>Grismond</w:t>
      </w:r>
      <w:proofErr w:type="spellEnd"/>
      <w:r>
        <w:t xml:space="preserve">, que solicitou a expedição de diversos ofícios e duas moções de pesar às famílias do senhor </w:t>
      </w:r>
      <w:proofErr w:type="spellStart"/>
      <w:r>
        <w:t>Ézio</w:t>
      </w:r>
      <w:proofErr w:type="spellEnd"/>
      <w:r>
        <w:t xml:space="preserve"> </w:t>
      </w:r>
      <w:proofErr w:type="spellStart"/>
      <w:r>
        <w:t>Vimercati</w:t>
      </w:r>
      <w:proofErr w:type="spellEnd"/>
      <w:r>
        <w:t xml:space="preserve"> e do senhor </w:t>
      </w:r>
      <w:proofErr w:type="spellStart"/>
      <w:r>
        <w:t>Valcimar</w:t>
      </w:r>
      <w:proofErr w:type="spellEnd"/>
      <w:r>
        <w:t xml:space="preserve">, que perderam entes queridos num grave acidente de trânsito ocorrido no último dia 14 e, finalmente, questionou aos vereadores presentes </w:t>
      </w:r>
      <w:r w:rsidRPr="00CA19BF">
        <w:rPr>
          <w:i/>
        </w:rPr>
        <w:t>‘qual tem sido o seu papel em favor do desenvolvimento de Ibitirama</w:t>
      </w:r>
      <w:r>
        <w:rPr>
          <w:i/>
        </w:rPr>
        <w:t>; o</w:t>
      </w:r>
      <w:r w:rsidRPr="00CA19BF">
        <w:rPr>
          <w:i/>
        </w:rPr>
        <w:t xml:space="preserve"> que tem sido feito para combater a corrupção do município</w:t>
      </w:r>
      <w:r>
        <w:rPr>
          <w:i/>
        </w:rPr>
        <w:t xml:space="preserve"> e</w:t>
      </w:r>
      <w:r w:rsidRPr="00CA19BF">
        <w:rPr>
          <w:i/>
        </w:rPr>
        <w:t xml:space="preserve"> lembrou a cada um dos presentes que eles poderão não</w:t>
      </w:r>
      <w:r>
        <w:rPr>
          <w:i/>
        </w:rPr>
        <w:t xml:space="preserve"> ter outra oportunidade para tal;</w:t>
      </w:r>
      <w:r w:rsidRPr="00CA19BF">
        <w:rPr>
          <w:i/>
        </w:rPr>
        <w:t xml:space="preserve"> salientou que muita coisa está errada neste município, onde pessoas morrem por culpa de um sistema municipal de saúde que não funciona, quer por falta de cirurgias</w:t>
      </w:r>
      <w:r>
        <w:rPr>
          <w:i/>
        </w:rPr>
        <w:t xml:space="preserve">, quer </w:t>
      </w:r>
      <w:r w:rsidRPr="00CA19BF">
        <w:rPr>
          <w:i/>
        </w:rPr>
        <w:t>por falta de tratamento adequado</w:t>
      </w:r>
      <w:r>
        <w:t xml:space="preserve">’. Também usou da palavra o vereador José Maria que, após cumprimentar os vereadores, servidores e senhores </w:t>
      </w:r>
      <w:proofErr w:type="spellStart"/>
      <w:r w:rsidRPr="00B1711C">
        <w:rPr>
          <w:i/>
        </w:rPr>
        <w:t>Arilson</w:t>
      </w:r>
      <w:proofErr w:type="spellEnd"/>
      <w:r w:rsidRPr="00B1711C">
        <w:rPr>
          <w:i/>
        </w:rPr>
        <w:t xml:space="preserve">, ‘Sarney’, </w:t>
      </w:r>
      <w:proofErr w:type="spellStart"/>
      <w:r w:rsidRPr="00B1711C">
        <w:rPr>
          <w:i/>
        </w:rPr>
        <w:t>Valcimar</w:t>
      </w:r>
      <w:proofErr w:type="spellEnd"/>
      <w:r w:rsidRPr="00B1711C">
        <w:rPr>
          <w:i/>
        </w:rPr>
        <w:t xml:space="preserve"> </w:t>
      </w:r>
      <w:r w:rsidRPr="00C45938">
        <w:t>e familiares e senhor</w:t>
      </w:r>
      <w:r w:rsidRPr="00B1711C">
        <w:rPr>
          <w:i/>
        </w:rPr>
        <w:t xml:space="preserve"> Miguel</w:t>
      </w:r>
      <w:r>
        <w:t xml:space="preserve">, requereu a expedição de alguns ofícios e pediu para tomar parte, bem como os demais edis, da Moção de Pesar que </w:t>
      </w:r>
      <w:proofErr w:type="gramStart"/>
      <w:r>
        <w:t>foi</w:t>
      </w:r>
      <w:proofErr w:type="gramEnd"/>
      <w:r>
        <w:t xml:space="preserve"> anteriormente requerida pelo antecessor Diogo </w:t>
      </w:r>
      <w:proofErr w:type="spellStart"/>
      <w:r>
        <w:t>Grismond</w:t>
      </w:r>
      <w:proofErr w:type="spellEnd"/>
      <w:r>
        <w:t xml:space="preserve">, salientando que o acidente de trânsito do dia 14 de setembro trouxe muita dor à família </w:t>
      </w:r>
      <w:proofErr w:type="spellStart"/>
      <w:r>
        <w:t>ibitiramense</w:t>
      </w:r>
      <w:proofErr w:type="spellEnd"/>
      <w:r>
        <w:t xml:space="preserve">. Ainda se inscreveram, porém </w:t>
      </w:r>
      <w:proofErr w:type="gramStart"/>
      <w:r>
        <w:t>declinaram,</w:t>
      </w:r>
      <w:proofErr w:type="gramEnd"/>
      <w:r>
        <w:t xml:space="preserve"> os senhores Edmilson Ataíde e </w:t>
      </w:r>
      <w:proofErr w:type="spellStart"/>
      <w:r>
        <w:t>Claudemar</w:t>
      </w:r>
      <w:proofErr w:type="spellEnd"/>
      <w:r>
        <w:t xml:space="preserve"> Machado. </w:t>
      </w:r>
      <w:r w:rsidRPr="00C739D4">
        <w:rPr>
          <w:b/>
          <w:u w:val="single"/>
        </w:rPr>
        <w:t>ORDEM DO DIA</w:t>
      </w:r>
      <w:r>
        <w:t xml:space="preserve">: </w:t>
      </w:r>
      <w:r w:rsidRPr="00CA19BF">
        <w:t>Sem matéria</w:t>
      </w:r>
      <w:r>
        <w:rPr>
          <w:b/>
        </w:rPr>
        <w:t>.</w:t>
      </w:r>
      <w:r>
        <w:t xml:space="preserve"> </w:t>
      </w:r>
      <w:r w:rsidRPr="00C739D4">
        <w:rPr>
          <w:b/>
          <w:u w:val="single"/>
        </w:rPr>
        <w:t>COMUNICAÇÕES</w:t>
      </w:r>
      <w:r>
        <w:t xml:space="preserve">: Ninguém se inscreveu. </w:t>
      </w:r>
      <w:r w:rsidRPr="00E900BA">
        <w:rPr>
          <w:b/>
          <w:u w:val="single"/>
        </w:rPr>
        <w:lastRenderedPageBreak/>
        <w:t>TRIBUNA LIVRE</w:t>
      </w:r>
      <w:r>
        <w:t xml:space="preserve">: Ainda que devidamente inscrito, após as formalidades cabíveis, o requerente </w:t>
      </w:r>
      <w:r w:rsidRPr="00B1711C">
        <w:rPr>
          <w:b/>
        </w:rPr>
        <w:t>Delfino Vieira</w:t>
      </w:r>
      <w:r>
        <w:t xml:space="preserve"> não compareceu à Sessão para usar a Tribuna Livre. Finalmente, percebendo não haver mais do que tratar, o senhor presidente agradeceu a presença do pessoal do Córrego de Santo Antônio, ao Miguel e aos demais presentes, convidando para a próxima sessão ordinária desta Câmara no dia 01 de outubro de 2015 e, finalmente, às </w:t>
      </w:r>
      <w:proofErr w:type="gramStart"/>
      <w:r>
        <w:t>17:15</w:t>
      </w:r>
      <w:proofErr w:type="gramEnd"/>
      <w:r>
        <w:t xml:space="preserve">h, declarou encerrada a presente reunião, da qual eu __________________ lavrei a presente ata, que vai assinada pelo presidente da Câmara Municipal de Ibitirama. </w:t>
      </w:r>
    </w:p>
    <w:p w:rsidR="0009194E" w:rsidRDefault="0009194E" w:rsidP="0009194E">
      <w:pPr>
        <w:tabs>
          <w:tab w:val="left" w:pos="3828"/>
        </w:tabs>
        <w:jc w:val="both"/>
      </w:pPr>
    </w:p>
    <w:p w:rsidR="0009194E" w:rsidRDefault="0009194E" w:rsidP="0009194E">
      <w:pPr>
        <w:tabs>
          <w:tab w:val="left" w:pos="3828"/>
        </w:tabs>
        <w:jc w:val="both"/>
      </w:pPr>
    </w:p>
    <w:p w:rsidR="0009194E" w:rsidRDefault="0009194E" w:rsidP="0009194E">
      <w:pPr>
        <w:tabs>
          <w:tab w:val="left" w:pos="3828"/>
        </w:tabs>
        <w:jc w:val="both"/>
      </w:pPr>
    </w:p>
    <w:p w:rsidR="0009194E" w:rsidRDefault="0009194E" w:rsidP="0009194E">
      <w:pPr>
        <w:tabs>
          <w:tab w:val="left" w:pos="3828"/>
        </w:tabs>
        <w:jc w:val="both"/>
      </w:pPr>
    </w:p>
    <w:p w:rsidR="0009194E" w:rsidRDefault="0009194E" w:rsidP="0009194E">
      <w:pPr>
        <w:tabs>
          <w:tab w:val="left" w:pos="3828"/>
        </w:tabs>
        <w:jc w:val="both"/>
      </w:pPr>
    </w:p>
    <w:p w:rsidR="0009194E" w:rsidRDefault="0009194E" w:rsidP="0009194E">
      <w:pPr>
        <w:tabs>
          <w:tab w:val="left" w:pos="3828"/>
        </w:tabs>
        <w:jc w:val="both"/>
      </w:pPr>
    </w:p>
    <w:p w:rsidR="0009194E" w:rsidRDefault="0009194E" w:rsidP="0009194E">
      <w:pPr>
        <w:tabs>
          <w:tab w:val="left" w:pos="3828"/>
        </w:tabs>
        <w:jc w:val="both"/>
      </w:pPr>
    </w:p>
    <w:p w:rsidR="0009194E" w:rsidRDefault="0009194E" w:rsidP="0009194E">
      <w:pPr>
        <w:tabs>
          <w:tab w:val="left" w:pos="3828"/>
        </w:tabs>
        <w:jc w:val="both"/>
      </w:pPr>
    </w:p>
    <w:p w:rsidR="0009194E" w:rsidRDefault="0009194E" w:rsidP="0009194E">
      <w:pPr>
        <w:tabs>
          <w:tab w:val="left" w:pos="3828"/>
        </w:tabs>
        <w:jc w:val="both"/>
      </w:pPr>
    </w:p>
    <w:p w:rsidR="0009194E" w:rsidRDefault="0009194E" w:rsidP="0009194E">
      <w:pPr>
        <w:tabs>
          <w:tab w:val="left" w:pos="3828"/>
        </w:tabs>
        <w:jc w:val="both"/>
      </w:pPr>
    </w:p>
    <w:p w:rsidR="0009194E" w:rsidRDefault="0009194E" w:rsidP="0009194E">
      <w:pPr>
        <w:tabs>
          <w:tab w:val="left" w:pos="3828"/>
        </w:tabs>
        <w:jc w:val="both"/>
      </w:pPr>
    </w:p>
    <w:p w:rsidR="0009194E" w:rsidRDefault="0009194E" w:rsidP="0009194E">
      <w:pPr>
        <w:tabs>
          <w:tab w:val="left" w:pos="3828"/>
        </w:tabs>
        <w:jc w:val="both"/>
      </w:pPr>
    </w:p>
    <w:p w:rsidR="0009194E" w:rsidRDefault="0009194E" w:rsidP="0009194E">
      <w:pPr>
        <w:tabs>
          <w:tab w:val="left" w:pos="3828"/>
        </w:tabs>
        <w:jc w:val="both"/>
      </w:pPr>
    </w:p>
    <w:p w:rsidR="0009194E" w:rsidRDefault="0009194E" w:rsidP="0009194E">
      <w:pPr>
        <w:tabs>
          <w:tab w:val="left" w:pos="3828"/>
        </w:tabs>
        <w:jc w:val="both"/>
      </w:pPr>
    </w:p>
    <w:p w:rsidR="0009194E" w:rsidRDefault="0009194E" w:rsidP="0009194E">
      <w:pPr>
        <w:tabs>
          <w:tab w:val="left" w:pos="3828"/>
        </w:tabs>
        <w:jc w:val="both"/>
      </w:pPr>
    </w:p>
    <w:p w:rsidR="0009194E" w:rsidRDefault="0009194E" w:rsidP="0009194E">
      <w:pPr>
        <w:tabs>
          <w:tab w:val="left" w:pos="3828"/>
        </w:tabs>
        <w:jc w:val="both"/>
      </w:pPr>
    </w:p>
    <w:p w:rsidR="0009194E" w:rsidRDefault="0009194E" w:rsidP="0009194E">
      <w:pPr>
        <w:tabs>
          <w:tab w:val="left" w:pos="3828"/>
        </w:tabs>
        <w:jc w:val="both"/>
      </w:pPr>
    </w:p>
    <w:p w:rsidR="0009194E" w:rsidRDefault="0009194E" w:rsidP="0009194E">
      <w:pPr>
        <w:tabs>
          <w:tab w:val="left" w:pos="3828"/>
        </w:tabs>
        <w:jc w:val="both"/>
      </w:pPr>
    </w:p>
    <w:p w:rsidR="0009194E" w:rsidRDefault="0009194E" w:rsidP="0009194E">
      <w:pPr>
        <w:tabs>
          <w:tab w:val="left" w:pos="3828"/>
        </w:tabs>
        <w:jc w:val="both"/>
      </w:pPr>
    </w:p>
    <w:p w:rsidR="0009194E" w:rsidRDefault="0009194E" w:rsidP="0009194E">
      <w:pPr>
        <w:tabs>
          <w:tab w:val="left" w:pos="3828"/>
        </w:tabs>
        <w:jc w:val="both"/>
      </w:pPr>
    </w:p>
    <w:p w:rsidR="0009194E" w:rsidRDefault="0009194E" w:rsidP="0009194E">
      <w:pPr>
        <w:tabs>
          <w:tab w:val="left" w:pos="3828"/>
        </w:tabs>
        <w:jc w:val="both"/>
      </w:pPr>
    </w:p>
    <w:p w:rsidR="0009194E" w:rsidRDefault="0009194E" w:rsidP="0009194E">
      <w:pPr>
        <w:tabs>
          <w:tab w:val="left" w:pos="3828"/>
        </w:tabs>
        <w:jc w:val="both"/>
      </w:pPr>
    </w:p>
    <w:p w:rsidR="0009194E" w:rsidRDefault="0009194E" w:rsidP="0009194E">
      <w:pPr>
        <w:tabs>
          <w:tab w:val="left" w:pos="3828"/>
        </w:tabs>
        <w:jc w:val="both"/>
      </w:pPr>
    </w:p>
    <w:p w:rsidR="0009194E" w:rsidRDefault="0009194E" w:rsidP="0009194E">
      <w:pPr>
        <w:tabs>
          <w:tab w:val="left" w:pos="3828"/>
        </w:tabs>
        <w:jc w:val="both"/>
      </w:pPr>
    </w:p>
    <w:p w:rsidR="0009194E" w:rsidRDefault="0009194E" w:rsidP="0009194E">
      <w:pPr>
        <w:tabs>
          <w:tab w:val="left" w:pos="3828"/>
        </w:tabs>
        <w:jc w:val="both"/>
      </w:pPr>
    </w:p>
    <w:p w:rsidR="0009194E" w:rsidRDefault="0009194E" w:rsidP="0009194E">
      <w:pPr>
        <w:tabs>
          <w:tab w:val="left" w:pos="3828"/>
        </w:tabs>
        <w:jc w:val="both"/>
      </w:pPr>
    </w:p>
    <w:p w:rsidR="0009194E" w:rsidRDefault="0009194E" w:rsidP="0009194E">
      <w:pPr>
        <w:tabs>
          <w:tab w:val="left" w:pos="3828"/>
        </w:tabs>
        <w:jc w:val="both"/>
      </w:pPr>
    </w:p>
    <w:p w:rsidR="0009194E" w:rsidRDefault="0009194E" w:rsidP="0009194E">
      <w:pPr>
        <w:tabs>
          <w:tab w:val="left" w:pos="3828"/>
        </w:tabs>
        <w:jc w:val="both"/>
      </w:pPr>
    </w:p>
    <w:p w:rsidR="0009194E" w:rsidRDefault="0009194E" w:rsidP="0009194E">
      <w:pPr>
        <w:tabs>
          <w:tab w:val="left" w:pos="3828"/>
        </w:tabs>
        <w:jc w:val="both"/>
      </w:pPr>
    </w:p>
    <w:p w:rsidR="0009194E" w:rsidRDefault="0009194E" w:rsidP="0009194E">
      <w:pPr>
        <w:tabs>
          <w:tab w:val="left" w:pos="3828"/>
        </w:tabs>
        <w:jc w:val="both"/>
      </w:pPr>
    </w:p>
    <w:p w:rsidR="0009194E" w:rsidRDefault="0009194E" w:rsidP="0009194E">
      <w:pPr>
        <w:tabs>
          <w:tab w:val="left" w:pos="3828"/>
        </w:tabs>
        <w:jc w:val="both"/>
      </w:pPr>
    </w:p>
    <w:p w:rsidR="0009194E" w:rsidRDefault="0009194E" w:rsidP="0009194E">
      <w:pPr>
        <w:tabs>
          <w:tab w:val="left" w:pos="3828"/>
        </w:tabs>
        <w:jc w:val="both"/>
      </w:pPr>
    </w:p>
    <w:p w:rsidR="0009194E" w:rsidRDefault="0009194E" w:rsidP="0009194E">
      <w:pPr>
        <w:tabs>
          <w:tab w:val="left" w:pos="3828"/>
        </w:tabs>
        <w:jc w:val="both"/>
      </w:pPr>
    </w:p>
    <w:p w:rsidR="0009194E" w:rsidRDefault="0009194E" w:rsidP="0009194E">
      <w:pPr>
        <w:tabs>
          <w:tab w:val="left" w:pos="3828"/>
        </w:tabs>
        <w:jc w:val="both"/>
      </w:pPr>
    </w:p>
    <w:p w:rsidR="0009194E" w:rsidRDefault="0009194E" w:rsidP="0009194E">
      <w:pPr>
        <w:tabs>
          <w:tab w:val="left" w:pos="3828"/>
        </w:tabs>
        <w:jc w:val="both"/>
      </w:pPr>
    </w:p>
    <w:p w:rsidR="0009194E" w:rsidRDefault="0009194E" w:rsidP="0009194E">
      <w:pPr>
        <w:tabs>
          <w:tab w:val="left" w:pos="3828"/>
        </w:tabs>
        <w:jc w:val="both"/>
      </w:pPr>
    </w:p>
    <w:p w:rsidR="0009194E" w:rsidRDefault="0009194E" w:rsidP="0009194E">
      <w:pPr>
        <w:tabs>
          <w:tab w:val="left" w:pos="3828"/>
        </w:tabs>
        <w:jc w:val="both"/>
      </w:pPr>
    </w:p>
    <w:p w:rsidR="0009194E" w:rsidRDefault="0009194E" w:rsidP="0009194E">
      <w:pPr>
        <w:tabs>
          <w:tab w:val="left" w:pos="3828"/>
        </w:tabs>
        <w:jc w:val="both"/>
      </w:pPr>
    </w:p>
    <w:p w:rsidR="005B4571" w:rsidRDefault="005B4571" w:rsidP="0009194E">
      <w:pPr>
        <w:ind w:hanging="567"/>
      </w:pPr>
    </w:p>
    <w:sectPr w:rsidR="005B4571" w:rsidSect="0009194E"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loucester MT Extra Condensed">
    <w:panose1 w:val="02030808020601010101"/>
    <w:charset w:val="00"/>
    <w:family w:val="roman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94E"/>
    <w:rsid w:val="0009194E"/>
    <w:rsid w:val="005B4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9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9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675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2015-12-23T17:45:00Z</dcterms:created>
  <dcterms:modified xsi:type="dcterms:W3CDTF">2015-12-23T17:47:00Z</dcterms:modified>
</cp:coreProperties>
</file>