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13E" w:rsidRDefault="00F3313E" w:rsidP="00F3313E">
      <w:pPr>
        <w:tabs>
          <w:tab w:val="center" w:pos="3686"/>
        </w:tabs>
        <w:spacing w:line="360" w:lineRule="auto"/>
        <w:ind w:right="46" w:firstLine="3686"/>
        <w:jc w:val="both"/>
        <w:rPr>
          <w:rFonts w:eastAsia="Calibri"/>
          <w:bCs/>
          <w:iCs/>
          <w:sz w:val="24"/>
          <w:szCs w:val="24"/>
        </w:rPr>
      </w:pPr>
    </w:p>
    <w:p w:rsidR="00F3313E" w:rsidRPr="00A5700E" w:rsidRDefault="00CE3135" w:rsidP="00F3313E">
      <w:pPr>
        <w:ind w:right="-142"/>
        <w:jc w:val="both"/>
        <w:rPr>
          <w:sz w:val="24"/>
          <w:szCs w:val="24"/>
        </w:rPr>
      </w:pPr>
      <w:r w:rsidRPr="00CE3135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3313E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92250296" r:id="rId9"/>
        </w:object>
      </w:r>
    </w:p>
    <w:p w:rsidR="00F3313E" w:rsidRPr="003763A3" w:rsidRDefault="00F3313E" w:rsidP="00F3313E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F3313E" w:rsidRPr="00D4437E" w:rsidTr="00EB488C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13E" w:rsidRPr="00D4437E" w:rsidRDefault="00F3313E" w:rsidP="00EB488C">
            <w:pPr>
              <w:ind w:right="-380"/>
              <w:rPr>
                <w:b/>
                <w:sz w:val="24"/>
                <w:szCs w:val="24"/>
              </w:rPr>
            </w:pPr>
          </w:p>
          <w:p w:rsidR="00F3313E" w:rsidRPr="00D4437E" w:rsidRDefault="00F3313E" w:rsidP="00EB488C">
            <w:pPr>
              <w:ind w:right="-3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REQUERIMENTO Nº</w:t>
            </w:r>
            <w:r w:rsidR="00E11E86">
              <w:rPr>
                <w:b/>
                <w:sz w:val="24"/>
                <w:szCs w:val="24"/>
              </w:rPr>
              <w:t>408</w:t>
            </w:r>
            <w:r>
              <w:rPr>
                <w:b/>
                <w:sz w:val="24"/>
                <w:szCs w:val="24"/>
              </w:rPr>
              <w:t>/2015</w:t>
            </w:r>
          </w:p>
          <w:p w:rsidR="00F3313E" w:rsidRPr="00D4437E" w:rsidRDefault="00F3313E" w:rsidP="00EB488C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F3313E" w:rsidRPr="00D4437E" w:rsidRDefault="00F3313E" w:rsidP="00E11E86">
      <w:pPr>
        <w:ind w:left="142" w:right="-285" w:hanging="142"/>
        <w:jc w:val="both"/>
        <w:rPr>
          <w:b/>
          <w:sz w:val="24"/>
          <w:szCs w:val="24"/>
        </w:rPr>
      </w:pPr>
    </w:p>
    <w:p w:rsidR="00E11E86" w:rsidRDefault="00F3313E" w:rsidP="00E11E86">
      <w:pPr>
        <w:ind w:right="-285"/>
        <w:jc w:val="both"/>
        <w:outlineLvl w:val="0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AUTORIA: VEREADORES PEDRO DA VITÓRIA, CLÓVIS DE PAULA E MILTON S</w:t>
      </w:r>
      <w:r w:rsidR="00E11E86">
        <w:rPr>
          <w:b/>
          <w:sz w:val="24"/>
          <w:szCs w:val="24"/>
        </w:rPr>
        <w:t>OARES.</w:t>
      </w:r>
    </w:p>
    <w:p w:rsidR="00E11E86" w:rsidRDefault="00E11E86" w:rsidP="00E11E86">
      <w:pPr>
        <w:ind w:right="-285"/>
        <w:jc w:val="both"/>
        <w:outlineLvl w:val="0"/>
        <w:rPr>
          <w:b/>
          <w:sz w:val="24"/>
          <w:szCs w:val="24"/>
        </w:rPr>
      </w:pPr>
    </w:p>
    <w:p w:rsidR="00E11E86" w:rsidRDefault="00E11E86" w:rsidP="00E11E86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 w:rsidR="00F3313E" w:rsidRPr="00D4437E">
        <w:rPr>
          <w:sz w:val="24"/>
          <w:szCs w:val="24"/>
        </w:rPr>
        <w:t>Senhor Presidente,</w:t>
      </w:r>
    </w:p>
    <w:p w:rsidR="00E11E86" w:rsidRDefault="00E11E86" w:rsidP="00E11E86">
      <w:pPr>
        <w:ind w:right="-285"/>
        <w:jc w:val="both"/>
        <w:outlineLvl w:val="0"/>
        <w:rPr>
          <w:b/>
          <w:sz w:val="24"/>
          <w:szCs w:val="24"/>
        </w:rPr>
      </w:pPr>
    </w:p>
    <w:p w:rsidR="00E11E86" w:rsidRDefault="00E11E86" w:rsidP="00E11E86">
      <w:pPr>
        <w:ind w:right="-285"/>
        <w:jc w:val="both"/>
        <w:outlineLvl w:val="0"/>
        <w:rPr>
          <w:b/>
          <w:sz w:val="24"/>
          <w:szCs w:val="24"/>
        </w:rPr>
      </w:pPr>
    </w:p>
    <w:p w:rsidR="00F3313E" w:rsidRPr="0020275B" w:rsidRDefault="00E11E86" w:rsidP="00E11E86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 w:rsidR="00F3313E" w:rsidRPr="0020275B">
        <w:rPr>
          <w:sz w:val="24"/>
          <w:szCs w:val="24"/>
        </w:rPr>
        <w:t>Requeremos, ouvido o Soberano Plenário, que este expediente seja encaminhado ao Exmo. Senhor Mauro Valter Berft, Prefeito Municipal,</w:t>
      </w:r>
      <w:r w:rsidR="00F3313E" w:rsidRPr="0020275B">
        <w:rPr>
          <w:b/>
          <w:sz w:val="24"/>
          <w:szCs w:val="24"/>
        </w:rPr>
        <w:t xml:space="preserve"> </w:t>
      </w:r>
      <w:r w:rsidR="00F3313E" w:rsidRPr="006F7D0C">
        <w:rPr>
          <w:b/>
          <w:sz w:val="24"/>
          <w:szCs w:val="24"/>
        </w:rPr>
        <w:t>requerendo que informe a esta Casa de Leis, para fins de esclarecimento público, se há previsão para construção de um “Portal” na entrada  da cidade de Campo Novo do Parecis.</w:t>
      </w:r>
    </w:p>
    <w:p w:rsidR="00F3313E" w:rsidRPr="0020275B" w:rsidRDefault="00F3313E" w:rsidP="00E11E86">
      <w:pPr>
        <w:tabs>
          <w:tab w:val="left" w:pos="3119"/>
          <w:tab w:val="left" w:pos="3686"/>
        </w:tabs>
        <w:ind w:right="-380" w:firstLine="3686"/>
        <w:jc w:val="both"/>
        <w:outlineLvl w:val="0"/>
        <w:rPr>
          <w:b/>
          <w:sz w:val="24"/>
          <w:szCs w:val="24"/>
          <w:u w:val="single"/>
        </w:rPr>
      </w:pPr>
      <w:r w:rsidRPr="0020275B">
        <w:rPr>
          <w:b/>
          <w:sz w:val="24"/>
          <w:szCs w:val="24"/>
          <w:u w:val="single"/>
        </w:rPr>
        <w:t>JUSTIFICATIVA</w:t>
      </w:r>
    </w:p>
    <w:p w:rsidR="00E11E86" w:rsidRPr="0020275B" w:rsidRDefault="00E11E86" w:rsidP="00E11E86">
      <w:pPr>
        <w:tabs>
          <w:tab w:val="left" w:pos="3119"/>
          <w:tab w:val="left" w:pos="3686"/>
        </w:tabs>
        <w:ind w:right="-380"/>
        <w:jc w:val="both"/>
        <w:rPr>
          <w:sz w:val="24"/>
          <w:szCs w:val="24"/>
          <w:u w:val="single"/>
        </w:rPr>
      </w:pPr>
    </w:p>
    <w:p w:rsidR="00F3313E" w:rsidRPr="0020275B" w:rsidRDefault="00F3313E" w:rsidP="00E11E86">
      <w:pPr>
        <w:tabs>
          <w:tab w:val="left" w:pos="3686"/>
        </w:tabs>
        <w:ind w:right="-285" w:firstLine="3686"/>
        <w:jc w:val="both"/>
        <w:rPr>
          <w:iCs/>
          <w:sz w:val="24"/>
          <w:szCs w:val="24"/>
          <w:u w:val="single"/>
        </w:rPr>
      </w:pPr>
      <w:r w:rsidRPr="0020275B">
        <w:rPr>
          <w:sz w:val="24"/>
          <w:szCs w:val="24"/>
        </w:rPr>
        <w:t xml:space="preserve">CONSIDERANDO que em </w:t>
      </w:r>
      <w:r>
        <w:rPr>
          <w:sz w:val="24"/>
          <w:szCs w:val="24"/>
        </w:rPr>
        <w:t xml:space="preserve">setembro </w:t>
      </w:r>
      <w:r w:rsidRPr="0020275B">
        <w:rPr>
          <w:sz w:val="24"/>
          <w:szCs w:val="24"/>
        </w:rPr>
        <w:t>do ano de 2013, foi apresentad</w:t>
      </w:r>
      <w:r w:rsidR="00C80E4F">
        <w:rPr>
          <w:sz w:val="24"/>
          <w:szCs w:val="24"/>
        </w:rPr>
        <w:t>a e aprovada</w:t>
      </w:r>
      <w:r w:rsidRPr="0020275B">
        <w:rPr>
          <w:sz w:val="24"/>
          <w:szCs w:val="24"/>
        </w:rPr>
        <w:t xml:space="preserve"> a </w:t>
      </w:r>
      <w:r w:rsidR="00C80E4F">
        <w:rPr>
          <w:sz w:val="24"/>
          <w:szCs w:val="24"/>
        </w:rPr>
        <w:t>I</w:t>
      </w:r>
      <w:r w:rsidRPr="0020275B">
        <w:rPr>
          <w:sz w:val="24"/>
          <w:szCs w:val="24"/>
        </w:rPr>
        <w:t xml:space="preserve">ndicação nº 212/2013, </w:t>
      </w:r>
      <w:r>
        <w:rPr>
          <w:sz w:val="24"/>
          <w:szCs w:val="24"/>
        </w:rPr>
        <w:t xml:space="preserve">de autoria do </w:t>
      </w:r>
      <w:r w:rsidR="00C80E4F">
        <w:rPr>
          <w:sz w:val="24"/>
          <w:szCs w:val="24"/>
        </w:rPr>
        <w:t>V</w:t>
      </w:r>
      <w:r>
        <w:rPr>
          <w:sz w:val="24"/>
          <w:szCs w:val="24"/>
        </w:rPr>
        <w:t>ereador Sebasti</w:t>
      </w:r>
      <w:r w:rsidR="00C80E4F">
        <w:rPr>
          <w:sz w:val="24"/>
          <w:szCs w:val="24"/>
        </w:rPr>
        <w:t>ão</w:t>
      </w:r>
      <w:r>
        <w:rPr>
          <w:sz w:val="24"/>
          <w:szCs w:val="24"/>
        </w:rPr>
        <w:t xml:space="preserve"> Pedro da Vitória, </w:t>
      </w:r>
      <w:r w:rsidRPr="0020275B">
        <w:rPr>
          <w:sz w:val="24"/>
          <w:szCs w:val="24"/>
        </w:rPr>
        <w:t>através d</w:t>
      </w:r>
      <w:r w:rsidR="00C80E4F">
        <w:rPr>
          <w:sz w:val="24"/>
          <w:szCs w:val="24"/>
        </w:rPr>
        <w:t>a</w:t>
      </w:r>
      <w:r w:rsidRPr="0020275B">
        <w:rPr>
          <w:sz w:val="24"/>
          <w:szCs w:val="24"/>
        </w:rPr>
        <w:t xml:space="preserve"> qual</w:t>
      </w:r>
      <w:r w:rsidR="00C80E4F">
        <w:rPr>
          <w:sz w:val="24"/>
          <w:szCs w:val="24"/>
        </w:rPr>
        <w:t xml:space="preserve"> foi levado ao conhecimento do</w:t>
      </w:r>
      <w:r w:rsidRPr="0020275B">
        <w:rPr>
          <w:sz w:val="24"/>
          <w:szCs w:val="24"/>
        </w:rPr>
        <w:t xml:space="preserve"> Poder Executivo a necessidade de elaborar e executar projeto arquitetônico e urbanístico, visando a construção de um “Portal” na entrada principal de acesso do município de Campo Novo do Parecis</w:t>
      </w:r>
      <w:r w:rsidR="00C80E4F">
        <w:rPr>
          <w:sz w:val="24"/>
          <w:szCs w:val="24"/>
        </w:rPr>
        <w:t>;</w:t>
      </w:r>
    </w:p>
    <w:p w:rsidR="00F3313E" w:rsidRPr="0020275B" w:rsidRDefault="00C80E4F" w:rsidP="00E11E86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>CONSIDERANDO QUE, e</w:t>
      </w:r>
      <w:r w:rsidR="00F3313E" w:rsidRPr="0020275B">
        <w:rPr>
          <w:sz w:val="24"/>
          <w:szCs w:val="24"/>
        </w:rPr>
        <w:t xml:space="preserve">m atendimento </w:t>
      </w:r>
      <w:r>
        <w:rPr>
          <w:sz w:val="24"/>
          <w:szCs w:val="24"/>
        </w:rPr>
        <w:t>à</w:t>
      </w:r>
      <w:r w:rsidR="00F3313E" w:rsidRPr="0020275B">
        <w:rPr>
          <w:sz w:val="24"/>
          <w:szCs w:val="24"/>
        </w:rPr>
        <w:t xml:space="preserve"> referida proposição, o Poder Executivo Municipal nos informou</w:t>
      </w:r>
      <w:r>
        <w:rPr>
          <w:sz w:val="24"/>
          <w:szCs w:val="24"/>
        </w:rPr>
        <w:t>,</w:t>
      </w:r>
      <w:r w:rsidR="00F3313E" w:rsidRPr="0020275B">
        <w:rPr>
          <w:sz w:val="24"/>
          <w:szCs w:val="24"/>
        </w:rPr>
        <w:t xml:space="preserve"> via </w:t>
      </w:r>
      <w:r>
        <w:rPr>
          <w:sz w:val="24"/>
          <w:szCs w:val="24"/>
        </w:rPr>
        <w:t>O</w:t>
      </w:r>
      <w:r w:rsidR="00F3313E" w:rsidRPr="0020275B">
        <w:rPr>
          <w:sz w:val="24"/>
          <w:szCs w:val="24"/>
        </w:rPr>
        <w:t>f</w:t>
      </w:r>
      <w:r>
        <w:rPr>
          <w:sz w:val="24"/>
          <w:szCs w:val="24"/>
        </w:rPr>
        <w:t>ício nº 276/2013/11-GP/IR que,</w:t>
      </w:r>
      <w:r w:rsidR="00F3313E" w:rsidRPr="0020275B">
        <w:rPr>
          <w:sz w:val="24"/>
          <w:szCs w:val="24"/>
        </w:rPr>
        <w:t xml:space="preserve"> conforme informações subsidiadas via Secretaria Municipal de Cultura e </w:t>
      </w:r>
      <w:r>
        <w:rPr>
          <w:sz w:val="24"/>
          <w:szCs w:val="24"/>
        </w:rPr>
        <w:t>T</w:t>
      </w:r>
      <w:r w:rsidR="00F3313E" w:rsidRPr="0020275B">
        <w:rPr>
          <w:sz w:val="24"/>
          <w:szCs w:val="24"/>
        </w:rPr>
        <w:t>urismo, estariam mobilizadas para atender esta demanda que consideram de extrema importânci</w:t>
      </w:r>
      <w:r>
        <w:rPr>
          <w:sz w:val="24"/>
          <w:szCs w:val="24"/>
        </w:rPr>
        <w:t>a para nossa cidade e município;</w:t>
      </w:r>
    </w:p>
    <w:p w:rsidR="00F3313E" w:rsidRPr="0020275B" w:rsidRDefault="00F3313E" w:rsidP="00E11E86">
      <w:pPr>
        <w:tabs>
          <w:tab w:val="left" w:pos="3544"/>
          <w:tab w:val="left" w:pos="3686"/>
        </w:tabs>
        <w:ind w:right="-285" w:firstLine="3686"/>
        <w:jc w:val="both"/>
        <w:rPr>
          <w:sz w:val="24"/>
          <w:szCs w:val="24"/>
        </w:rPr>
      </w:pPr>
      <w:r w:rsidRPr="0020275B">
        <w:rPr>
          <w:sz w:val="24"/>
          <w:szCs w:val="24"/>
        </w:rPr>
        <w:t xml:space="preserve">CONSIDERANDO que Campo Novo do </w:t>
      </w:r>
      <w:r>
        <w:rPr>
          <w:sz w:val="24"/>
          <w:szCs w:val="24"/>
        </w:rPr>
        <w:t xml:space="preserve"> </w:t>
      </w:r>
      <w:r w:rsidRPr="0020275B">
        <w:rPr>
          <w:sz w:val="24"/>
          <w:szCs w:val="24"/>
        </w:rPr>
        <w:t xml:space="preserve">Parecis, é considerado o “Celeiro </w:t>
      </w:r>
      <w:r w:rsidR="00C80E4F">
        <w:rPr>
          <w:sz w:val="24"/>
          <w:szCs w:val="24"/>
        </w:rPr>
        <w:t>N</w:t>
      </w:r>
      <w:r w:rsidRPr="0020275B">
        <w:rPr>
          <w:sz w:val="24"/>
          <w:szCs w:val="24"/>
        </w:rPr>
        <w:t xml:space="preserve">acional de </w:t>
      </w:r>
      <w:r w:rsidR="00C80E4F">
        <w:rPr>
          <w:sz w:val="24"/>
          <w:szCs w:val="24"/>
        </w:rPr>
        <w:t>P</w:t>
      </w:r>
      <w:r w:rsidRPr="0020275B">
        <w:rPr>
          <w:sz w:val="24"/>
          <w:szCs w:val="24"/>
        </w:rPr>
        <w:t>rodução”, está localizado no maior chapadão agricultável do planeta</w:t>
      </w:r>
      <w:r w:rsidR="00C80E4F">
        <w:rPr>
          <w:sz w:val="24"/>
          <w:szCs w:val="24"/>
        </w:rPr>
        <w:t>,</w:t>
      </w:r>
      <w:r w:rsidRPr="0020275B">
        <w:rPr>
          <w:sz w:val="24"/>
          <w:szCs w:val="24"/>
        </w:rPr>
        <w:t xml:space="preserve"> possuindo  uma aptidão inegável para a agricultura. Responsável por 70% da produção nacional de milho de pipoca e 40 %  da produção nacional  de girassol, Campo </w:t>
      </w:r>
      <w:r w:rsidR="00C80E4F">
        <w:rPr>
          <w:sz w:val="24"/>
          <w:szCs w:val="24"/>
        </w:rPr>
        <w:t>N</w:t>
      </w:r>
      <w:r w:rsidRPr="0020275B">
        <w:rPr>
          <w:sz w:val="24"/>
          <w:szCs w:val="24"/>
        </w:rPr>
        <w:t xml:space="preserve">ovo do Parecis se consolida  com o turismo de agronegócio recebendo visitantes de vários países para conhecer nossas lavouras; </w:t>
      </w:r>
    </w:p>
    <w:p w:rsidR="00F3313E" w:rsidRDefault="00F3313E" w:rsidP="00E11E86">
      <w:pPr>
        <w:tabs>
          <w:tab w:val="left" w:pos="3544"/>
          <w:tab w:val="left" w:pos="3828"/>
        </w:tabs>
        <w:ind w:right="-285" w:firstLine="3686"/>
        <w:jc w:val="both"/>
        <w:rPr>
          <w:sz w:val="24"/>
          <w:szCs w:val="24"/>
        </w:rPr>
      </w:pPr>
      <w:r w:rsidRPr="0020275B">
        <w:rPr>
          <w:sz w:val="24"/>
          <w:szCs w:val="24"/>
        </w:rPr>
        <w:t xml:space="preserve">CONSIDERANDO que o município se destaca por desenvolver cinco segmentos turísticos que recebem anualmente visitantes nacionais e </w:t>
      </w:r>
      <w:r w:rsidRPr="0020275B">
        <w:rPr>
          <w:sz w:val="24"/>
          <w:szCs w:val="24"/>
        </w:rPr>
        <w:lastRenderedPageBreak/>
        <w:t>internacionais: turismo de agronegócio, turismo de eventos, turismo rural, etnoturis</w:t>
      </w:r>
      <w:r>
        <w:rPr>
          <w:sz w:val="24"/>
          <w:szCs w:val="24"/>
        </w:rPr>
        <w:t>mo</w:t>
      </w:r>
      <w:r w:rsidR="00C80E4F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 </w:t>
      </w:r>
      <w:r w:rsidRPr="0020275B">
        <w:rPr>
          <w:sz w:val="24"/>
          <w:szCs w:val="24"/>
        </w:rPr>
        <w:t>turismo de aventura;</w:t>
      </w:r>
    </w:p>
    <w:p w:rsidR="00F3313E" w:rsidRDefault="00F3313E" w:rsidP="00E11E86">
      <w:pPr>
        <w:tabs>
          <w:tab w:val="left" w:pos="3544"/>
          <w:tab w:val="left" w:pos="3686"/>
        </w:tabs>
        <w:ind w:right="-28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Pr="000A45AE">
        <w:rPr>
          <w:sz w:val="24"/>
          <w:szCs w:val="24"/>
        </w:rPr>
        <w:t>CONSIDERANDO que</w:t>
      </w:r>
      <w:r>
        <w:rPr>
          <w:sz w:val="24"/>
          <w:szCs w:val="24"/>
        </w:rPr>
        <w:t>,</w:t>
      </w:r>
      <w:r w:rsidRPr="000A45AE">
        <w:rPr>
          <w:sz w:val="24"/>
          <w:szCs w:val="24"/>
        </w:rPr>
        <w:t xml:space="preserve"> com a implantação da referida sinalização</w:t>
      </w:r>
      <w:r>
        <w:rPr>
          <w:sz w:val="24"/>
          <w:szCs w:val="24"/>
        </w:rPr>
        <w:t>,</w:t>
      </w:r>
      <w:r w:rsidRPr="000A45AE">
        <w:rPr>
          <w:sz w:val="24"/>
          <w:szCs w:val="24"/>
        </w:rPr>
        <w:t xml:space="preserve"> estaremos dando maior publicidade e visibilidade a nossa cidade;</w:t>
      </w:r>
      <w:r>
        <w:rPr>
          <w:sz w:val="24"/>
          <w:szCs w:val="24"/>
        </w:rPr>
        <w:t xml:space="preserve"> </w:t>
      </w:r>
      <w:r w:rsidR="00E11E86">
        <w:rPr>
          <w:sz w:val="24"/>
          <w:szCs w:val="24"/>
        </w:rPr>
        <w:t xml:space="preserve">                             </w:t>
      </w:r>
    </w:p>
    <w:p w:rsidR="00F3313E" w:rsidRPr="0020275B" w:rsidRDefault="00F3313E" w:rsidP="00E11E86">
      <w:pPr>
        <w:tabs>
          <w:tab w:val="left" w:pos="3544"/>
          <w:tab w:val="left" w:pos="3686"/>
        </w:tabs>
        <w:ind w:right="-28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E11E86">
        <w:rPr>
          <w:sz w:val="24"/>
          <w:szCs w:val="24"/>
        </w:rPr>
        <w:t xml:space="preserve">                            </w:t>
      </w:r>
      <w:r w:rsidRPr="000A45AE">
        <w:rPr>
          <w:sz w:val="24"/>
          <w:szCs w:val="24"/>
        </w:rPr>
        <w:t>CONSIDERANDO que a comunicação visual está presente em tudo o que vemos, seja através de propagandas, de placas de sinalização, não importa como, o importante é criar uma boa estratégia de comunicação visual para que nossa cidade seja sempre lembrada pelos seus visitantes.</w:t>
      </w:r>
    </w:p>
    <w:p w:rsidR="00F3313E" w:rsidRPr="0020275B" w:rsidRDefault="00F3313E" w:rsidP="00E11E86">
      <w:pPr>
        <w:ind w:right="-285" w:firstLine="3686"/>
        <w:jc w:val="both"/>
        <w:rPr>
          <w:bCs/>
          <w:sz w:val="24"/>
          <w:szCs w:val="24"/>
        </w:rPr>
      </w:pPr>
      <w:r w:rsidRPr="0020275B">
        <w:rPr>
          <w:sz w:val="24"/>
          <w:szCs w:val="24"/>
        </w:rPr>
        <w:t>Em face do exposto, tendo em vista o decurso do tempo (um ano e oito meses), e ausência de novas informações</w:t>
      </w:r>
      <w:r w:rsidR="00C80E4F">
        <w:rPr>
          <w:sz w:val="24"/>
          <w:szCs w:val="24"/>
        </w:rPr>
        <w:t>,</w:t>
      </w:r>
      <w:r w:rsidRPr="0020275B">
        <w:rPr>
          <w:sz w:val="24"/>
          <w:szCs w:val="24"/>
        </w:rPr>
        <w:t xml:space="preserve"> </w:t>
      </w:r>
      <w:r w:rsidR="00C80E4F">
        <w:rPr>
          <w:sz w:val="24"/>
          <w:szCs w:val="24"/>
        </w:rPr>
        <w:t>reiteramos ao</w:t>
      </w:r>
      <w:r w:rsidRPr="0020275B">
        <w:rPr>
          <w:sz w:val="24"/>
          <w:szCs w:val="24"/>
        </w:rPr>
        <w:t xml:space="preserve"> Poder Executivo</w:t>
      </w:r>
      <w:r w:rsidR="00C80E4F">
        <w:rPr>
          <w:sz w:val="24"/>
          <w:szCs w:val="24"/>
        </w:rPr>
        <w:t xml:space="preserve"> a pre</w:t>
      </w:r>
      <w:r w:rsidRPr="0020275B">
        <w:rPr>
          <w:sz w:val="24"/>
          <w:szCs w:val="24"/>
        </w:rPr>
        <w:t>visão para construção de um portal na entrada da c</w:t>
      </w:r>
      <w:r w:rsidR="00C80E4F">
        <w:rPr>
          <w:sz w:val="24"/>
          <w:szCs w:val="24"/>
        </w:rPr>
        <w:t>idade de Campo Novo do Parecis.</w:t>
      </w:r>
    </w:p>
    <w:p w:rsidR="00F3313E" w:rsidRDefault="00F3313E" w:rsidP="00E11E86">
      <w:pPr>
        <w:tabs>
          <w:tab w:val="center" w:pos="3686"/>
        </w:tabs>
        <w:ind w:right="46" w:firstLine="3686"/>
        <w:jc w:val="both"/>
        <w:rPr>
          <w:rFonts w:eastAsia="Calibri"/>
          <w:bCs/>
          <w:iCs/>
          <w:sz w:val="24"/>
          <w:szCs w:val="24"/>
        </w:rPr>
      </w:pPr>
    </w:p>
    <w:p w:rsidR="00E11E86" w:rsidRDefault="00F3313E" w:rsidP="00E11E86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  <w:r w:rsidRPr="00D4437E">
        <w:rPr>
          <w:sz w:val="24"/>
          <w:szCs w:val="24"/>
        </w:rPr>
        <w:t xml:space="preserve">Sala de Sessões da Câmara Municipal, em </w:t>
      </w:r>
      <w:r w:rsidR="00E11E86">
        <w:rPr>
          <w:sz w:val="24"/>
          <w:szCs w:val="24"/>
        </w:rPr>
        <w:t>4</w:t>
      </w:r>
      <w:r w:rsidRPr="00D4437E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maio de 2</w:t>
      </w:r>
      <w:r w:rsidR="00E11E86">
        <w:rPr>
          <w:sz w:val="24"/>
          <w:szCs w:val="24"/>
        </w:rPr>
        <w:t>015.</w:t>
      </w:r>
    </w:p>
    <w:p w:rsidR="00E11E86" w:rsidRDefault="00E11E86" w:rsidP="00E11E86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43461D" w:rsidRDefault="0043461D" w:rsidP="00E11E86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E11E86" w:rsidRDefault="00E11E86" w:rsidP="00E11E86">
      <w:pPr>
        <w:tabs>
          <w:tab w:val="left" w:pos="3119"/>
          <w:tab w:val="left" w:pos="3402"/>
          <w:tab w:val="left" w:pos="3686"/>
        </w:tabs>
        <w:ind w:right="-380" w:firstLine="3686"/>
        <w:jc w:val="center"/>
        <w:rPr>
          <w:sz w:val="24"/>
          <w:szCs w:val="24"/>
        </w:rPr>
      </w:pPr>
    </w:p>
    <w:p w:rsidR="00E11E86" w:rsidRDefault="00F3313E" w:rsidP="00E11E86">
      <w:pPr>
        <w:tabs>
          <w:tab w:val="left" w:pos="3119"/>
          <w:tab w:val="left" w:pos="3402"/>
          <w:tab w:val="left" w:pos="3686"/>
        </w:tabs>
        <w:ind w:right="-380"/>
        <w:jc w:val="center"/>
        <w:rPr>
          <w:sz w:val="24"/>
          <w:szCs w:val="24"/>
        </w:rPr>
      </w:pPr>
      <w:r w:rsidRPr="00D4437E">
        <w:rPr>
          <w:b/>
          <w:sz w:val="24"/>
          <w:szCs w:val="24"/>
        </w:rPr>
        <w:t>VE</w:t>
      </w:r>
      <w:r>
        <w:rPr>
          <w:b/>
          <w:sz w:val="24"/>
          <w:szCs w:val="24"/>
        </w:rPr>
        <w:t xml:space="preserve">R. PEDRO DA VITÓRIA            </w:t>
      </w:r>
      <w:r w:rsidRPr="00D4437E">
        <w:rPr>
          <w:b/>
          <w:sz w:val="24"/>
          <w:szCs w:val="24"/>
        </w:rPr>
        <w:t xml:space="preserve">   VER. CLÓVIS DE PAULA</w:t>
      </w:r>
    </w:p>
    <w:p w:rsidR="00E11E86" w:rsidRDefault="00E11E86" w:rsidP="00E11E86">
      <w:pPr>
        <w:tabs>
          <w:tab w:val="left" w:pos="3119"/>
          <w:tab w:val="left" w:pos="3402"/>
          <w:tab w:val="left" w:pos="3686"/>
        </w:tabs>
        <w:ind w:right="-380"/>
        <w:jc w:val="center"/>
        <w:rPr>
          <w:sz w:val="24"/>
          <w:szCs w:val="24"/>
        </w:rPr>
      </w:pPr>
    </w:p>
    <w:p w:rsidR="00E11E86" w:rsidRDefault="00E11E86" w:rsidP="00E11E86">
      <w:pPr>
        <w:tabs>
          <w:tab w:val="left" w:pos="3119"/>
          <w:tab w:val="left" w:pos="3402"/>
          <w:tab w:val="left" w:pos="3686"/>
        </w:tabs>
        <w:ind w:right="-380"/>
        <w:jc w:val="center"/>
        <w:rPr>
          <w:sz w:val="24"/>
          <w:szCs w:val="24"/>
        </w:rPr>
      </w:pPr>
    </w:p>
    <w:p w:rsidR="0043461D" w:rsidRDefault="0043461D" w:rsidP="00E11E86">
      <w:pPr>
        <w:tabs>
          <w:tab w:val="left" w:pos="3119"/>
          <w:tab w:val="left" w:pos="3402"/>
          <w:tab w:val="left" w:pos="3686"/>
        </w:tabs>
        <w:ind w:right="-380"/>
        <w:jc w:val="center"/>
        <w:rPr>
          <w:sz w:val="24"/>
          <w:szCs w:val="24"/>
        </w:rPr>
      </w:pPr>
    </w:p>
    <w:p w:rsidR="00F3313E" w:rsidRPr="00E11E86" w:rsidRDefault="00F3313E" w:rsidP="00E11E86">
      <w:pPr>
        <w:tabs>
          <w:tab w:val="left" w:pos="3119"/>
          <w:tab w:val="left" w:pos="3402"/>
          <w:tab w:val="left" w:pos="3686"/>
        </w:tabs>
        <w:ind w:right="-380"/>
        <w:jc w:val="center"/>
        <w:rPr>
          <w:sz w:val="24"/>
          <w:szCs w:val="24"/>
        </w:rPr>
      </w:pPr>
      <w:r w:rsidRPr="00D4437E">
        <w:rPr>
          <w:b/>
          <w:sz w:val="24"/>
          <w:szCs w:val="24"/>
        </w:rPr>
        <w:t>VER. MILTON SOARES</w:t>
      </w:r>
    </w:p>
    <w:p w:rsidR="00F3313E" w:rsidRDefault="00F3313E" w:rsidP="00E11E86">
      <w:pPr>
        <w:spacing w:line="360" w:lineRule="auto"/>
        <w:ind w:firstLine="3686"/>
        <w:jc w:val="center"/>
        <w:rPr>
          <w:sz w:val="24"/>
          <w:szCs w:val="24"/>
        </w:rPr>
      </w:pPr>
    </w:p>
    <w:p w:rsidR="00F3313E" w:rsidRDefault="00F3313E" w:rsidP="00E11E86">
      <w:pPr>
        <w:spacing w:line="360" w:lineRule="auto"/>
        <w:ind w:firstLine="3686"/>
        <w:jc w:val="center"/>
        <w:rPr>
          <w:sz w:val="24"/>
          <w:szCs w:val="24"/>
        </w:rPr>
      </w:pPr>
    </w:p>
    <w:p w:rsidR="00F3313E" w:rsidRDefault="00F3313E" w:rsidP="00E11E86">
      <w:pPr>
        <w:spacing w:line="360" w:lineRule="auto"/>
        <w:ind w:firstLine="3686"/>
        <w:jc w:val="center"/>
        <w:rPr>
          <w:sz w:val="24"/>
          <w:szCs w:val="24"/>
        </w:rPr>
      </w:pPr>
    </w:p>
    <w:p w:rsidR="00F3313E" w:rsidRDefault="00F3313E" w:rsidP="00F3313E">
      <w:pPr>
        <w:spacing w:line="360" w:lineRule="auto"/>
        <w:ind w:firstLine="3686"/>
        <w:jc w:val="both"/>
        <w:rPr>
          <w:sz w:val="24"/>
          <w:szCs w:val="24"/>
        </w:rPr>
      </w:pPr>
    </w:p>
    <w:p w:rsidR="00F3313E" w:rsidRDefault="00F3313E" w:rsidP="00F3313E">
      <w:pPr>
        <w:spacing w:line="360" w:lineRule="auto"/>
        <w:ind w:firstLine="3686"/>
        <w:jc w:val="both"/>
        <w:rPr>
          <w:sz w:val="24"/>
          <w:szCs w:val="24"/>
        </w:rPr>
      </w:pPr>
    </w:p>
    <w:p w:rsidR="00F3313E" w:rsidRPr="009B7D29" w:rsidRDefault="00F3313E" w:rsidP="00F3313E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9B7D29" w:rsidRPr="009B7D29" w:rsidRDefault="009B7D29" w:rsidP="009B7D2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sectPr w:rsidR="009B7D29" w:rsidRPr="009B7D29" w:rsidSect="0043461D">
      <w:footerReference w:type="default" r:id="rId10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254" w:rsidRDefault="00257254" w:rsidP="00E11E86">
      <w:r>
        <w:separator/>
      </w:r>
    </w:p>
  </w:endnote>
  <w:endnote w:type="continuationSeparator" w:id="1">
    <w:p w:rsidR="00257254" w:rsidRDefault="00257254" w:rsidP="00E11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E11E86" w:rsidTr="007442FF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E11E86" w:rsidRDefault="00E11E86" w:rsidP="007442FF"/>
        <w:p w:rsidR="00E11E86" w:rsidRDefault="00E11E86" w:rsidP="007442FF">
          <w:r>
            <w:t>Protocolado na Secretaria Geral da Câmara em ____/____/2015                 _________________________</w:t>
          </w:r>
        </w:p>
        <w:p w:rsidR="00E11E86" w:rsidRPr="0068066A" w:rsidRDefault="00E11E86" w:rsidP="007442FF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 w:rsidRPr="0068066A">
            <w:rPr>
              <w:sz w:val="16"/>
              <w:szCs w:val="16"/>
            </w:rPr>
            <w:t>Protocolo</w:t>
          </w:r>
        </w:p>
        <w:p w:rsidR="00E11E86" w:rsidRPr="0068066A" w:rsidRDefault="00E11E86" w:rsidP="007442FF">
          <w:pPr>
            <w:rPr>
              <w:sz w:val="16"/>
              <w:szCs w:val="16"/>
            </w:rPr>
          </w:pPr>
        </w:p>
        <w:p w:rsidR="00E11E86" w:rsidRDefault="00E11E86" w:rsidP="007442FF">
          <w:r>
            <w:t>Lido e aprovado  na sessão ordinária do dia ____/____/2015</w:t>
          </w:r>
        </w:p>
        <w:p w:rsidR="00E11E86" w:rsidRDefault="00E11E86" w:rsidP="007442FF"/>
        <w:p w:rsidR="00E11E86" w:rsidRDefault="00E11E86" w:rsidP="007442FF">
          <w:r>
            <w:t>Presidente  ______________________________</w:t>
          </w:r>
        </w:p>
        <w:p w:rsidR="00E11E86" w:rsidRPr="00E354CE" w:rsidRDefault="00E11E86" w:rsidP="007442FF">
          <w:pPr>
            <w:rPr>
              <w:sz w:val="16"/>
              <w:szCs w:val="16"/>
            </w:rPr>
          </w:pPr>
          <w:r w:rsidRPr="00E354CE">
            <w:rPr>
              <w:sz w:val="16"/>
              <w:szCs w:val="16"/>
            </w:rPr>
            <w:t xml:space="preserve">                              </w:t>
          </w:r>
          <w:r>
            <w:rPr>
              <w:sz w:val="16"/>
              <w:szCs w:val="16"/>
            </w:rPr>
            <w:t xml:space="preserve"> </w:t>
          </w:r>
          <w:r w:rsidRPr="00E354CE">
            <w:rPr>
              <w:sz w:val="16"/>
              <w:szCs w:val="16"/>
            </w:rPr>
            <w:t xml:space="preserve">Ver. </w:t>
          </w:r>
          <w:r>
            <w:rPr>
              <w:sz w:val="16"/>
              <w:szCs w:val="16"/>
            </w:rPr>
            <w:t>Dionardo Mendes da Conceição</w:t>
          </w:r>
        </w:p>
        <w:p w:rsidR="00E11E86" w:rsidRDefault="00E11E86" w:rsidP="007442FF"/>
      </w:tc>
    </w:tr>
  </w:tbl>
  <w:p w:rsidR="00E11E86" w:rsidRPr="003D3AA8" w:rsidRDefault="00E11E86" w:rsidP="00E11E86">
    <w:pPr>
      <w:pStyle w:val="Rodap"/>
    </w:pPr>
  </w:p>
  <w:p w:rsidR="00E11E86" w:rsidRPr="003D3AA8" w:rsidRDefault="00E11E86" w:rsidP="00E11E86">
    <w:pPr>
      <w:pStyle w:val="Rodap"/>
    </w:pPr>
  </w:p>
  <w:p w:rsidR="00E11E86" w:rsidRPr="003D3AA8" w:rsidRDefault="00E11E86" w:rsidP="00E11E86">
    <w:pPr>
      <w:pStyle w:val="Rodap"/>
    </w:pPr>
  </w:p>
  <w:p w:rsidR="00E11E86" w:rsidRPr="003D3AA8" w:rsidRDefault="00E11E86" w:rsidP="00E11E86">
    <w:pPr>
      <w:pStyle w:val="Rodap"/>
    </w:pPr>
  </w:p>
  <w:p w:rsidR="00E11E86" w:rsidRPr="003D3AA8" w:rsidRDefault="00E11E86" w:rsidP="00E11E86">
    <w:pPr>
      <w:pStyle w:val="Rodap"/>
    </w:pPr>
  </w:p>
  <w:p w:rsidR="00E11E86" w:rsidRDefault="00E11E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254" w:rsidRDefault="00257254" w:rsidP="00E11E86">
      <w:r>
        <w:separator/>
      </w:r>
    </w:p>
  </w:footnote>
  <w:footnote w:type="continuationSeparator" w:id="1">
    <w:p w:rsidR="00257254" w:rsidRDefault="00257254" w:rsidP="00E11E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85D1C"/>
    <w:multiLevelType w:val="multilevel"/>
    <w:tmpl w:val="A4747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11DF0"/>
    <w:rsid w:val="00027279"/>
    <w:rsid w:val="00034B4A"/>
    <w:rsid w:val="00054DF5"/>
    <w:rsid w:val="000A73C8"/>
    <w:rsid w:val="000C5525"/>
    <w:rsid w:val="000D478D"/>
    <w:rsid w:val="000F4AA3"/>
    <w:rsid w:val="001162AF"/>
    <w:rsid w:val="00121FF9"/>
    <w:rsid w:val="0013468F"/>
    <w:rsid w:val="00161D6C"/>
    <w:rsid w:val="00167514"/>
    <w:rsid w:val="00172F1C"/>
    <w:rsid w:val="001855B1"/>
    <w:rsid w:val="00196219"/>
    <w:rsid w:val="001C60DC"/>
    <w:rsid w:val="001D3D3A"/>
    <w:rsid w:val="001D66FE"/>
    <w:rsid w:val="001F1B81"/>
    <w:rsid w:val="00221194"/>
    <w:rsid w:val="002235E3"/>
    <w:rsid w:val="00257254"/>
    <w:rsid w:val="00276FE9"/>
    <w:rsid w:val="00284210"/>
    <w:rsid w:val="002857A4"/>
    <w:rsid w:val="002960AE"/>
    <w:rsid w:val="002C1FF9"/>
    <w:rsid w:val="002F75AC"/>
    <w:rsid w:val="00306B92"/>
    <w:rsid w:val="00323F43"/>
    <w:rsid w:val="00327130"/>
    <w:rsid w:val="00333105"/>
    <w:rsid w:val="00343D1B"/>
    <w:rsid w:val="003534C7"/>
    <w:rsid w:val="0036386C"/>
    <w:rsid w:val="00364413"/>
    <w:rsid w:val="00382E5E"/>
    <w:rsid w:val="003C7A34"/>
    <w:rsid w:val="0040614D"/>
    <w:rsid w:val="0043461D"/>
    <w:rsid w:val="00464D3B"/>
    <w:rsid w:val="00472C61"/>
    <w:rsid w:val="00480139"/>
    <w:rsid w:val="00480C36"/>
    <w:rsid w:val="00485D33"/>
    <w:rsid w:val="004C401B"/>
    <w:rsid w:val="004C4EEB"/>
    <w:rsid w:val="004E197D"/>
    <w:rsid w:val="005228A3"/>
    <w:rsid w:val="00532217"/>
    <w:rsid w:val="0055519B"/>
    <w:rsid w:val="00584149"/>
    <w:rsid w:val="00585365"/>
    <w:rsid w:val="00590421"/>
    <w:rsid w:val="00590C77"/>
    <w:rsid w:val="005B4C4A"/>
    <w:rsid w:val="005D4919"/>
    <w:rsid w:val="005F0779"/>
    <w:rsid w:val="0063267A"/>
    <w:rsid w:val="00636382"/>
    <w:rsid w:val="00641B4B"/>
    <w:rsid w:val="00643C82"/>
    <w:rsid w:val="00652FCE"/>
    <w:rsid w:val="0066346B"/>
    <w:rsid w:val="00665EA5"/>
    <w:rsid w:val="0067597A"/>
    <w:rsid w:val="006B55A3"/>
    <w:rsid w:val="006C65E6"/>
    <w:rsid w:val="006F10EF"/>
    <w:rsid w:val="006F7D0C"/>
    <w:rsid w:val="00704779"/>
    <w:rsid w:val="00756249"/>
    <w:rsid w:val="007D2C14"/>
    <w:rsid w:val="007E6106"/>
    <w:rsid w:val="007E6D3A"/>
    <w:rsid w:val="00866531"/>
    <w:rsid w:val="00871E6C"/>
    <w:rsid w:val="008C0A2D"/>
    <w:rsid w:val="008D4743"/>
    <w:rsid w:val="008D63AA"/>
    <w:rsid w:val="008E3C20"/>
    <w:rsid w:val="00920A02"/>
    <w:rsid w:val="00933DBF"/>
    <w:rsid w:val="00937EFF"/>
    <w:rsid w:val="009659B5"/>
    <w:rsid w:val="009A369F"/>
    <w:rsid w:val="009B7D29"/>
    <w:rsid w:val="009C0CD0"/>
    <w:rsid w:val="009C45CC"/>
    <w:rsid w:val="009C4B03"/>
    <w:rsid w:val="009F4214"/>
    <w:rsid w:val="00A43EC2"/>
    <w:rsid w:val="00A737C7"/>
    <w:rsid w:val="00AA1356"/>
    <w:rsid w:val="00AA5CCD"/>
    <w:rsid w:val="00AA6B2E"/>
    <w:rsid w:val="00AD36A8"/>
    <w:rsid w:val="00AE405A"/>
    <w:rsid w:val="00B07276"/>
    <w:rsid w:val="00B07D2C"/>
    <w:rsid w:val="00B158E5"/>
    <w:rsid w:val="00B200F1"/>
    <w:rsid w:val="00B35433"/>
    <w:rsid w:val="00B422C3"/>
    <w:rsid w:val="00BC639C"/>
    <w:rsid w:val="00C028B5"/>
    <w:rsid w:val="00C06AB9"/>
    <w:rsid w:val="00C117C6"/>
    <w:rsid w:val="00C33174"/>
    <w:rsid w:val="00C359E3"/>
    <w:rsid w:val="00C36CC9"/>
    <w:rsid w:val="00C42D0D"/>
    <w:rsid w:val="00C42EB5"/>
    <w:rsid w:val="00C52F27"/>
    <w:rsid w:val="00C54E65"/>
    <w:rsid w:val="00C56B05"/>
    <w:rsid w:val="00C67738"/>
    <w:rsid w:val="00C80E4F"/>
    <w:rsid w:val="00CA391F"/>
    <w:rsid w:val="00CE1184"/>
    <w:rsid w:val="00CE2908"/>
    <w:rsid w:val="00CE3135"/>
    <w:rsid w:val="00CE31E0"/>
    <w:rsid w:val="00D029B2"/>
    <w:rsid w:val="00D3741B"/>
    <w:rsid w:val="00D4437E"/>
    <w:rsid w:val="00D45FA3"/>
    <w:rsid w:val="00D47F9F"/>
    <w:rsid w:val="00D5417B"/>
    <w:rsid w:val="00D54E0F"/>
    <w:rsid w:val="00D9057B"/>
    <w:rsid w:val="00D9510B"/>
    <w:rsid w:val="00D967F1"/>
    <w:rsid w:val="00DB1B36"/>
    <w:rsid w:val="00DE624B"/>
    <w:rsid w:val="00DE6E7C"/>
    <w:rsid w:val="00DF12C5"/>
    <w:rsid w:val="00E11E86"/>
    <w:rsid w:val="00E32522"/>
    <w:rsid w:val="00E75E5D"/>
    <w:rsid w:val="00E767C9"/>
    <w:rsid w:val="00E8669C"/>
    <w:rsid w:val="00E9467E"/>
    <w:rsid w:val="00EA36F9"/>
    <w:rsid w:val="00EC08E4"/>
    <w:rsid w:val="00EC25C5"/>
    <w:rsid w:val="00ED2C72"/>
    <w:rsid w:val="00F044B3"/>
    <w:rsid w:val="00F31212"/>
    <w:rsid w:val="00F3313E"/>
    <w:rsid w:val="00F33479"/>
    <w:rsid w:val="00F8225F"/>
    <w:rsid w:val="00F85D10"/>
    <w:rsid w:val="00FB6A4B"/>
    <w:rsid w:val="00FD0407"/>
    <w:rsid w:val="00FE360B"/>
    <w:rsid w:val="00FE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665EA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46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8013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8013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80139"/>
    <w:rPr>
      <w:color w:val="0000FF"/>
      <w:u w:val="single"/>
    </w:rPr>
  </w:style>
  <w:style w:type="character" w:customStyle="1" w:styleId="itemtitle">
    <w:name w:val="itemtitle"/>
    <w:basedOn w:val="Fontepargpadro"/>
    <w:rsid w:val="00382E5E"/>
  </w:style>
  <w:style w:type="character" w:customStyle="1" w:styleId="itemposter">
    <w:name w:val="itemposter"/>
    <w:basedOn w:val="Fontepargpadro"/>
    <w:rsid w:val="00382E5E"/>
  </w:style>
  <w:style w:type="character" w:customStyle="1" w:styleId="apple-converted-space">
    <w:name w:val="apple-converted-space"/>
    <w:basedOn w:val="Fontepargpadro"/>
    <w:rsid w:val="00382E5E"/>
  </w:style>
  <w:style w:type="character" w:customStyle="1" w:styleId="itempostdate">
    <w:name w:val="itempostdate"/>
    <w:basedOn w:val="Fontepargpadro"/>
    <w:rsid w:val="00382E5E"/>
  </w:style>
  <w:style w:type="character" w:customStyle="1" w:styleId="itemstats">
    <w:name w:val="itemstats"/>
    <w:basedOn w:val="Fontepargpadro"/>
    <w:rsid w:val="00382E5E"/>
  </w:style>
  <w:style w:type="paragraph" w:customStyle="1" w:styleId="itemtext">
    <w:name w:val="itemtext"/>
    <w:basedOn w:val="Normal"/>
    <w:rsid w:val="00382E5E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665EA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western">
    <w:name w:val="western"/>
    <w:basedOn w:val="Normal"/>
    <w:rsid w:val="00665EA5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E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EA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346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11E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11E8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11E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11E8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14140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477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856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621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6673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7AE5A-0CCF-4CF6-914B-9464595B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437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dcterms:created xsi:type="dcterms:W3CDTF">2015-05-04T17:11:00Z</dcterms:created>
  <dcterms:modified xsi:type="dcterms:W3CDTF">2015-05-04T17:11:00Z</dcterms:modified>
</cp:coreProperties>
</file>