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E8F193" w14:textId="031793E1" w:rsidR="00E2341C" w:rsidRPr="00E2341C" w:rsidRDefault="00E2341C" w:rsidP="00E2341C">
      <w:pPr>
        <w:spacing w:after="0" w:line="240" w:lineRule="auto"/>
        <w:ind w:firstLine="2835"/>
        <w:jc w:val="both"/>
        <w:rPr>
          <w:rFonts w:ascii="Garamond" w:hAnsi="Garamond"/>
          <w:b/>
          <w:noProof/>
          <w:sz w:val="26"/>
        </w:rPr>
      </w:pPr>
      <w:r w:rsidRPr="00E2341C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0BB06C21" wp14:editId="7EC44F37">
                <wp:simplePos x="0" y="0"/>
                <wp:positionH relativeFrom="column">
                  <wp:posOffset>-230505</wp:posOffset>
                </wp:positionH>
                <wp:positionV relativeFrom="paragraph">
                  <wp:posOffset>22860</wp:posOffset>
                </wp:positionV>
                <wp:extent cx="1920240" cy="822960"/>
                <wp:effectExtent l="0" t="0" r="22860" b="15240"/>
                <wp:wrapNone/>
                <wp:docPr id="163847926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A30F480" w14:textId="77777777" w:rsidR="00E2341C" w:rsidRDefault="00E2341C" w:rsidP="00E2341C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1320830E" w14:textId="77777777" w:rsidR="00E2341C" w:rsidRDefault="00E2341C" w:rsidP="00E2341C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61507E89" w14:textId="77777777" w:rsidR="00E2341C" w:rsidRDefault="00E2341C" w:rsidP="00E2341C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3315/2026</w:t>
                            </w:r>
                          </w:p>
                          <w:p w14:paraId="68132E6D" w14:textId="77777777" w:rsidR="00E2341C" w:rsidRDefault="00E2341C" w:rsidP="00E2341C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DE 05/02/2026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B06C21" id="Retângulo 3" o:spid="_x0000_s1026" style="position:absolute;left:0;text-align:left;margin-left:-18.15pt;margin-top:1.8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" o:allowincell="f" filled="f" strokeweight="0">
                <v:stroke dashstyle="1 1" endcap="round"/>
                <v:textbox>
                  <w:txbxContent>
                    <w:p w14:paraId="0A30F480" w14:textId="77777777" w:rsidR="00E2341C" w:rsidRDefault="00E2341C" w:rsidP="00E2341C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1320830E" w14:textId="77777777" w:rsidR="00E2341C" w:rsidRDefault="00E2341C" w:rsidP="00E2341C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61507E89" w14:textId="77777777" w:rsidR="00E2341C" w:rsidRDefault="00E2341C" w:rsidP="00E2341C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3315/2026</w:t>
                      </w:r>
                    </w:p>
                    <w:p w14:paraId="68132E6D" w14:textId="77777777" w:rsidR="00E2341C" w:rsidRDefault="00E2341C" w:rsidP="00E2341C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DE 05/02/2026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E2341C">
        <w:rPr>
          <w:rFonts w:ascii="Garamond" w:hAnsi="Garamond"/>
          <w:b/>
          <w:noProof/>
          <w:sz w:val="26"/>
        </w:rPr>
        <w:t xml:space="preserve">D E C R E T O  Nº 1 2 4 </w:t>
      </w:r>
      <w:r w:rsidR="009F1046">
        <w:rPr>
          <w:rFonts w:ascii="Garamond" w:hAnsi="Garamond"/>
          <w:b/>
          <w:noProof/>
          <w:sz w:val="26"/>
        </w:rPr>
        <w:t>7 0</w:t>
      </w:r>
    </w:p>
    <w:p w14:paraId="7D887668" w14:textId="77777777" w:rsidR="00E2341C" w:rsidRPr="00E2341C" w:rsidRDefault="00E2341C" w:rsidP="00E2341C">
      <w:pPr>
        <w:spacing w:after="0" w:line="240" w:lineRule="auto"/>
        <w:ind w:firstLine="2835"/>
        <w:jc w:val="both"/>
        <w:rPr>
          <w:rFonts w:ascii="Arial" w:hAnsi="Arial" w:cs="Arial"/>
          <w:bCs/>
          <w:noProof/>
          <w:sz w:val="24"/>
          <w:szCs w:val="24"/>
        </w:rPr>
      </w:pPr>
      <w:r w:rsidRPr="00E2341C">
        <w:rPr>
          <w:rFonts w:ascii="Arial" w:hAnsi="Arial" w:cs="Arial"/>
          <w:bCs/>
          <w:noProof/>
          <w:sz w:val="24"/>
          <w:szCs w:val="24"/>
        </w:rPr>
        <w:t>De 05 de fevereiro de 2026</w:t>
      </w:r>
    </w:p>
    <w:p w14:paraId="15239E95" w14:textId="77777777" w:rsidR="00540DEA" w:rsidRPr="00D02C9B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lang w:eastAsia="pt-BR"/>
        </w:rPr>
      </w:pPr>
    </w:p>
    <w:p w14:paraId="25D6DD0D" w14:textId="4B6A98E3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5D59C2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F673F8">
        <w:rPr>
          <w:rFonts w:ascii="Arial" w:eastAsia="Arial" w:hAnsi="Arial" w:cs="Arial"/>
          <w:b/>
          <w:bCs/>
          <w:color w:val="000000"/>
          <w:sz w:val="24"/>
          <w:szCs w:val="24"/>
        </w:rPr>
        <w:t>300.000</w:t>
      </w:r>
      <w:r w:rsidR="006271BB">
        <w:rPr>
          <w:rFonts w:ascii="Arial" w:eastAsia="Arial" w:hAnsi="Arial" w:cs="Arial"/>
          <w:b/>
          <w:bCs/>
          <w:color w:val="000000"/>
          <w:sz w:val="24"/>
          <w:szCs w:val="24"/>
        </w:rPr>
        <w:t>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F673F8">
        <w:rPr>
          <w:rFonts w:ascii="Arial" w:eastAsia="Arial" w:hAnsi="Arial" w:cs="Arial"/>
          <w:b/>
          <w:bCs/>
          <w:color w:val="000000"/>
          <w:sz w:val="24"/>
          <w:szCs w:val="24"/>
        </w:rPr>
        <w:t>trezentos mil</w:t>
      </w:r>
      <w:r w:rsidR="006271BB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D02C9B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14:paraId="34CCEAEB" w14:textId="2A2D6597" w:rsidR="00540DEA" w:rsidRDefault="00081855" w:rsidP="00D02C9B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5D59C2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5D59C2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F673F8">
        <w:rPr>
          <w:rFonts w:ascii="Arial" w:hAnsi="Arial" w:cs="Arial"/>
          <w:sz w:val="24"/>
          <w:szCs w:val="24"/>
        </w:rPr>
        <w:t>5573</w:t>
      </w:r>
      <w:r w:rsidR="00154C81">
        <w:rPr>
          <w:rFonts w:ascii="Arial" w:hAnsi="Arial" w:cs="Arial"/>
          <w:sz w:val="24"/>
          <w:szCs w:val="24"/>
        </w:rPr>
        <w:t>/202</w:t>
      </w:r>
      <w:r w:rsidR="005D59C2">
        <w:rPr>
          <w:rFonts w:ascii="Arial" w:hAnsi="Arial" w:cs="Arial"/>
          <w:sz w:val="24"/>
          <w:szCs w:val="24"/>
        </w:rPr>
        <w:t>6</w:t>
      </w:r>
      <w:r w:rsidR="00E2341C">
        <w:rPr>
          <w:rFonts w:ascii="Arial" w:hAnsi="Arial" w:cs="Arial"/>
          <w:sz w:val="24"/>
          <w:szCs w:val="24"/>
        </w:rPr>
        <w:t>,</w:t>
      </w:r>
    </w:p>
    <w:p w14:paraId="3656891B" w14:textId="77777777" w:rsidR="00D02C9B" w:rsidRPr="00D02C9B" w:rsidRDefault="00D02C9B" w:rsidP="00D02C9B">
      <w:pPr>
        <w:widowControl w:val="0"/>
        <w:spacing w:after="0" w:line="240" w:lineRule="auto"/>
        <w:ind w:firstLine="1418"/>
        <w:jc w:val="both"/>
        <w:rPr>
          <w:rFonts w:ascii="Arial" w:hAnsi="Arial" w:cs="Arial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D02C9B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25CA2684" w14:textId="3C148909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F673F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F673F8">
        <w:rPr>
          <w:rFonts w:ascii="Arial" w:eastAsia="Arial" w:hAnsi="Arial" w:cs="Arial"/>
          <w:b/>
          <w:bCs/>
          <w:color w:val="000000"/>
          <w:sz w:val="24"/>
          <w:szCs w:val="24"/>
        </w:rPr>
        <w:t>300.000,00</w:t>
      </w:r>
      <w:r w:rsidR="00F673F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F673F8">
        <w:rPr>
          <w:rFonts w:ascii="Arial" w:eastAsia="Arial" w:hAnsi="Arial" w:cs="Arial"/>
          <w:b/>
          <w:bCs/>
          <w:color w:val="000000"/>
          <w:sz w:val="24"/>
          <w:szCs w:val="24"/>
        </w:rPr>
        <w:t>trezentos mil reais</w:t>
      </w:r>
      <w:r w:rsidR="00F673F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06571FFC" w14:textId="77777777" w:rsidR="00F2303F" w:rsidRPr="00D02C9B" w:rsidRDefault="00F2303F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253"/>
        <w:gridCol w:w="3697"/>
        <w:gridCol w:w="1725"/>
      </w:tblGrid>
      <w:tr w:rsidR="00F673F8" w14:paraId="0F3F291D" w14:textId="77777777" w:rsidTr="00E2341C">
        <w:trPr>
          <w:trHeight w:val="342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2F222F" w14:textId="77777777" w:rsidR="00F673F8" w:rsidRDefault="00F673F8" w:rsidP="00E2341C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F673F8" w14:paraId="287B566B" w14:textId="77777777" w:rsidTr="00E2341C">
        <w:trPr>
          <w:trHeight w:val="389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18EE51" w14:textId="77777777" w:rsidR="00F673F8" w:rsidRDefault="00F673F8" w:rsidP="00E2341C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F673F8" w14:paraId="4DEAFDDD" w14:textId="77777777" w:rsidTr="00E2341C">
        <w:tc>
          <w:tcPr>
            <w:tcW w:w="18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AF1B2B" w14:textId="77777777" w:rsidR="00F673F8" w:rsidRDefault="00F673F8" w:rsidP="00E2341C">
            <w:pPr>
              <w:spacing w:after="0" w:line="36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06.002</w:t>
            </w:r>
          </w:p>
        </w:tc>
        <w:tc>
          <w:tcPr>
            <w:tcW w:w="31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B2015C" w14:textId="77777777" w:rsidR="00F673F8" w:rsidRDefault="00F673F8" w:rsidP="00E2341C">
            <w:pPr>
              <w:spacing w:after="0" w:line="36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GEADM</w:t>
            </w:r>
          </w:p>
        </w:tc>
      </w:tr>
      <w:tr w:rsidR="00F673F8" w14:paraId="65A78E6B" w14:textId="77777777" w:rsidTr="00E2341C">
        <w:tc>
          <w:tcPr>
            <w:tcW w:w="18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19E026" w14:textId="77777777" w:rsidR="00F673F8" w:rsidRDefault="00F673F8" w:rsidP="00E2341C">
            <w:pPr>
              <w:spacing w:after="0" w:line="36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06.002.0004.0122.0002.2026</w:t>
            </w:r>
          </w:p>
        </w:tc>
        <w:tc>
          <w:tcPr>
            <w:tcW w:w="31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B8FBFB" w14:textId="73F89E92" w:rsidR="00F673F8" w:rsidRDefault="00F673F8" w:rsidP="00D02C9B">
            <w:pPr>
              <w:spacing w:after="0"/>
              <w:jc w:val="both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D02C9B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Gerenciamento de 7 divisões para o bom funcionamento da Administração Geral do Município. As divisões são: Protocolo Geral </w:t>
            </w:r>
            <w:r w:rsidR="00D02C9B">
              <w:rPr>
                <w:rFonts w:ascii="Arial" w:eastAsia="Arial" w:hAnsi="Arial" w:cs="Arial"/>
                <w:color w:val="000000"/>
                <w:sz w:val="16"/>
                <w:szCs w:val="16"/>
              </w:rPr>
              <w:t>/ Arquivo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Geral / Administrativa e Financeira </w:t>
            </w:r>
            <w:r w:rsidR="00D02C9B">
              <w:rPr>
                <w:rFonts w:ascii="Arial" w:eastAsia="Arial" w:hAnsi="Arial" w:cs="Arial"/>
                <w:color w:val="000000"/>
                <w:sz w:val="16"/>
                <w:szCs w:val="16"/>
              </w:rPr>
              <w:t>/ Legislação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/ Editoração / Portal da Transparência / Serviços. As divisões são essenciais para o apoio as demais secretarias do município. Pagamentos de servidores. aquisições de materiais e serviços indispensáveis para realizações das atividades da Gerência Administrativa. Manutenção, conservação e reparos em geral - SEADM</w:t>
            </w:r>
          </w:p>
        </w:tc>
      </w:tr>
      <w:tr w:rsidR="00F673F8" w14:paraId="3DD6425D" w14:textId="77777777" w:rsidTr="00E2341C">
        <w:tc>
          <w:tcPr>
            <w:tcW w:w="18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0F8E96" w14:textId="77777777" w:rsidR="00F673F8" w:rsidRDefault="00F673F8" w:rsidP="00E2341C">
            <w:pPr>
              <w:spacing w:after="0" w:line="36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1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DE0A07" w14:textId="77777777" w:rsidR="00F673F8" w:rsidRDefault="00F673F8" w:rsidP="00E2341C">
            <w:pPr>
              <w:spacing w:after="0" w:line="36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3379D8" w14:textId="77777777" w:rsidR="00F673F8" w:rsidRDefault="00F673F8" w:rsidP="00E2341C">
            <w:pPr>
              <w:spacing w:after="0" w:line="36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F673F8" w14:paraId="48567BE2" w14:textId="77777777" w:rsidTr="00E2341C">
        <w:tc>
          <w:tcPr>
            <w:tcW w:w="18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BCBD07" w14:textId="77777777" w:rsidR="00F673F8" w:rsidRDefault="00F673F8" w:rsidP="00E2341C">
            <w:pPr>
              <w:spacing w:after="0" w:line="36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3390400000 - Serviços de tecnologia da informação e comunicação - pessoa jurídica</w:t>
            </w:r>
          </w:p>
        </w:tc>
        <w:tc>
          <w:tcPr>
            <w:tcW w:w="21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ACAE2D" w14:textId="77777777" w:rsidR="00F673F8" w:rsidRDefault="00F673F8" w:rsidP="00E2341C">
            <w:pPr>
              <w:spacing w:after="0" w:line="36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A2DF20" w14:textId="77777777" w:rsidR="00F673F8" w:rsidRDefault="00F673F8" w:rsidP="00E2341C">
            <w:pPr>
              <w:spacing w:after="0" w:line="36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R$ 300.000,00</w:t>
            </w:r>
          </w:p>
        </w:tc>
      </w:tr>
      <w:tr w:rsidR="00F673F8" w14:paraId="525F905D" w14:textId="77777777" w:rsidTr="00E2341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DB5BDA" w14:textId="77777777" w:rsidR="00F673F8" w:rsidRDefault="00F673F8" w:rsidP="00E2341C">
            <w:pPr>
              <w:spacing w:after="0" w:line="36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R$ 300.000,00</w:t>
            </w:r>
          </w:p>
        </w:tc>
      </w:tr>
    </w:tbl>
    <w:p w14:paraId="146635A0" w14:textId="23C91261" w:rsidR="0009362D" w:rsidRPr="00D02C9B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1FA760E3" w14:textId="77777777" w:rsidR="00F2303F" w:rsidRPr="00D02C9B" w:rsidRDefault="00F2303F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</w:rPr>
      </w:pPr>
    </w:p>
    <w:tbl>
      <w:tblPr>
        <w:tblOverlap w:val="never"/>
        <w:tblW w:w="8480" w:type="dxa"/>
        <w:tblInd w:w="20" w:type="dxa"/>
        <w:tblLayout w:type="fixed"/>
        <w:tblLook w:val="01E0" w:firstRow="1" w:lastRow="1" w:firstColumn="1" w:lastColumn="1" w:noHBand="0" w:noVBand="0"/>
      </w:tblPr>
      <w:tblGrid>
        <w:gridCol w:w="3091"/>
        <w:gridCol w:w="4252"/>
        <w:gridCol w:w="1137"/>
      </w:tblGrid>
      <w:tr w:rsidR="00F673F8" w14:paraId="7E940FEC" w14:textId="77777777" w:rsidTr="00E2341C">
        <w:trPr>
          <w:trHeight w:val="272"/>
        </w:trPr>
        <w:tc>
          <w:tcPr>
            <w:tcW w:w="84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151A06" w14:textId="77777777" w:rsidR="00F673F8" w:rsidRDefault="00F673F8" w:rsidP="00E2341C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F673F8" w14:paraId="0CB2668E" w14:textId="77777777" w:rsidTr="00E2341C">
        <w:trPr>
          <w:trHeight w:val="405"/>
        </w:trPr>
        <w:tc>
          <w:tcPr>
            <w:tcW w:w="84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33D656" w14:textId="77777777" w:rsidR="00F673F8" w:rsidRDefault="00F673F8" w:rsidP="00E2341C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Comunicação - SECOM</w:t>
            </w:r>
          </w:p>
        </w:tc>
      </w:tr>
      <w:tr w:rsidR="00F673F8" w14:paraId="6C733373" w14:textId="77777777" w:rsidTr="00E2341C">
        <w:tc>
          <w:tcPr>
            <w:tcW w:w="3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1509BD" w14:textId="77777777" w:rsidR="00F673F8" w:rsidRDefault="00F673F8" w:rsidP="00E2341C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23.006</w:t>
            </w:r>
          </w:p>
        </w:tc>
        <w:tc>
          <w:tcPr>
            <w:tcW w:w="53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235B52" w14:textId="77777777" w:rsidR="00F673F8" w:rsidRDefault="00F673F8" w:rsidP="00E2341C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Gestão Administrativa</w:t>
            </w:r>
          </w:p>
        </w:tc>
      </w:tr>
      <w:tr w:rsidR="00F673F8" w14:paraId="5EF852D8" w14:textId="77777777" w:rsidTr="00E2341C">
        <w:tc>
          <w:tcPr>
            <w:tcW w:w="3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89BABD" w14:textId="77777777" w:rsidR="00F673F8" w:rsidRDefault="00F673F8" w:rsidP="00E2341C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23.006.0004.0122.0002.2085</w:t>
            </w:r>
          </w:p>
        </w:tc>
        <w:tc>
          <w:tcPr>
            <w:tcW w:w="53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CDB728" w14:textId="77777777" w:rsidR="00F673F8" w:rsidRDefault="00F673F8" w:rsidP="00D02C9B">
            <w:pPr>
              <w:spacing w:after="0"/>
              <w:jc w:val="both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Administrativas da Secretaria Municipal de Comunicação</w:t>
            </w:r>
          </w:p>
        </w:tc>
      </w:tr>
      <w:tr w:rsidR="00F673F8" w14:paraId="679B746A" w14:textId="77777777" w:rsidTr="00E2341C">
        <w:tc>
          <w:tcPr>
            <w:tcW w:w="3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8F1616" w14:textId="77777777" w:rsidR="00F673F8" w:rsidRDefault="00F673F8" w:rsidP="00E2341C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4F403B" w14:textId="77777777" w:rsidR="00F673F8" w:rsidRDefault="00F673F8" w:rsidP="00E2341C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5FE330" w14:textId="77777777" w:rsidR="00F673F8" w:rsidRDefault="00F673F8" w:rsidP="00E2341C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F673F8" w14:paraId="11D89867" w14:textId="77777777" w:rsidTr="00E2341C">
        <w:tc>
          <w:tcPr>
            <w:tcW w:w="3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CDE764" w14:textId="77777777" w:rsidR="00F673F8" w:rsidRDefault="00F673F8" w:rsidP="00E2341C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32BBD8" w14:textId="77777777" w:rsidR="00F673F8" w:rsidRDefault="00F673F8" w:rsidP="00E2341C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5D497A" w14:textId="77777777" w:rsidR="00F673F8" w:rsidRDefault="00F673F8" w:rsidP="00E2341C">
            <w:pPr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R$ 300.000,00</w:t>
            </w:r>
          </w:p>
        </w:tc>
      </w:tr>
      <w:tr w:rsidR="00F673F8" w14:paraId="74C0949A" w14:textId="77777777" w:rsidTr="00E2341C">
        <w:trPr>
          <w:trHeight w:val="184"/>
        </w:trPr>
        <w:tc>
          <w:tcPr>
            <w:tcW w:w="84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5B5B0B" w14:textId="77777777" w:rsidR="00F673F8" w:rsidRDefault="00F673F8" w:rsidP="00E2341C">
            <w:pPr>
              <w:spacing w:after="0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R$ 300.000,00</w:t>
            </w:r>
          </w:p>
        </w:tc>
      </w:tr>
    </w:tbl>
    <w:p w14:paraId="57EEE882" w14:textId="77777777" w:rsidR="002E1525" w:rsidRPr="00D02C9B" w:rsidRDefault="002E1525" w:rsidP="002E1525">
      <w:pPr>
        <w:spacing w:after="0" w:line="277" w:lineRule="atLeast"/>
        <w:ind w:firstLine="1418"/>
        <w:jc w:val="both"/>
        <w:rPr>
          <w:rFonts w:ascii="Arial" w:eastAsia="Times New Roman" w:hAnsi="Arial" w:cs="Arial"/>
          <w:b/>
          <w:bCs/>
          <w:lang w:eastAsia="pt-BR"/>
        </w:rPr>
      </w:pPr>
    </w:p>
    <w:p w14:paraId="07BC9E17" w14:textId="77777777" w:rsidR="0093768D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93768D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2025. Estão no anexo deste Decreto.</w:t>
      </w:r>
    </w:p>
    <w:p w14:paraId="2C540A76" w14:textId="4E25DC88" w:rsidR="0051638F" w:rsidRPr="006E1C97" w:rsidRDefault="00BF6577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lastRenderedPageBreak/>
        <w:t>A</w:t>
      </w:r>
      <w:r w:rsidR="0051638F" w:rsidRPr="006E1C97">
        <w:rPr>
          <w:rFonts w:ascii="Arial" w:hAnsi="Arial" w:cs="Arial"/>
          <w:b/>
          <w:color w:val="000000"/>
          <w:sz w:val="24"/>
          <w:szCs w:val="24"/>
        </w:rPr>
        <w:t>rt. </w:t>
      </w:r>
      <w:r w:rsidR="0093768D">
        <w:rPr>
          <w:rFonts w:ascii="Arial" w:hAnsi="Arial" w:cs="Arial"/>
          <w:b/>
          <w:color w:val="000000"/>
          <w:sz w:val="24"/>
          <w:szCs w:val="24"/>
        </w:rPr>
        <w:t>4</w:t>
      </w:r>
      <w:r w:rsidR="0051638F"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="0051638F"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1207C920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6271BB">
        <w:rPr>
          <w:rFonts w:ascii="Arial" w:hAnsi="Arial" w:cs="Arial"/>
          <w:sz w:val="24"/>
          <w:szCs w:val="24"/>
        </w:rPr>
        <w:t>0</w:t>
      </w:r>
      <w:r w:rsidR="00F673F8">
        <w:rPr>
          <w:rFonts w:ascii="Arial" w:hAnsi="Arial" w:cs="Arial"/>
          <w:sz w:val="24"/>
          <w:szCs w:val="24"/>
        </w:rPr>
        <w:t xml:space="preserve">5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6271BB">
        <w:rPr>
          <w:rFonts w:ascii="Arial" w:hAnsi="Arial" w:cs="Arial"/>
          <w:sz w:val="24"/>
          <w:szCs w:val="24"/>
        </w:rPr>
        <w:t>fevereiro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3B88901C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E76756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183F8F8" w14:textId="77777777" w:rsid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1CFFAFE" w14:textId="77777777" w:rsidR="00645829" w:rsidRPr="00F07E3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38982E0C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5D59C2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11B2C0E9" w14:textId="28D0C283" w:rsidR="00D02C9B" w:rsidRDefault="00D02C9B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4EF130C8" w14:textId="5096AE55" w:rsidR="002E47EB" w:rsidRPr="00D02C9B" w:rsidRDefault="0093768D" w:rsidP="002E47E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02C9B"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A95419" w:rsidRPr="00D02C9B">
        <w:rPr>
          <w:rFonts w:ascii="Arial" w:hAnsi="Arial" w:cs="Arial"/>
          <w:b/>
          <w:bCs/>
          <w:sz w:val="24"/>
          <w:szCs w:val="24"/>
        </w:rPr>
        <w:t>ÚNICO</w:t>
      </w:r>
      <w:r w:rsidRPr="00D02C9B">
        <w:rPr>
          <w:rFonts w:ascii="Arial" w:hAnsi="Arial" w:cs="Arial"/>
          <w:b/>
          <w:bCs/>
          <w:sz w:val="24"/>
          <w:szCs w:val="24"/>
        </w:rPr>
        <w:t xml:space="preserve">: </w:t>
      </w:r>
      <w:r w:rsidR="002E47EB" w:rsidRPr="00D02C9B">
        <w:rPr>
          <w:rFonts w:ascii="Arial" w:hAnsi="Arial" w:cs="Arial"/>
          <w:b/>
          <w:bCs/>
          <w:sz w:val="24"/>
          <w:szCs w:val="24"/>
        </w:rPr>
        <w:t>JUSTIFICATIVA</w:t>
      </w:r>
    </w:p>
    <w:p w14:paraId="15E95142" w14:textId="77777777" w:rsidR="002E47EB" w:rsidRPr="00D02C9B" w:rsidRDefault="002E47EB" w:rsidP="002E47EB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szCs w:val="24"/>
        </w:rPr>
      </w:pPr>
      <w:r w:rsidRPr="00D02C9B">
        <w:rPr>
          <w:rFonts w:cs="Arial"/>
          <w:b w:val="0"/>
          <w:bCs/>
          <w:szCs w:val="24"/>
        </w:rPr>
        <w:t>Lei Municipal nº 4.954, de 27 de novembro de 2025</w:t>
      </w:r>
    </w:p>
    <w:p w14:paraId="51BB3394" w14:textId="77777777" w:rsidR="00D02C9B" w:rsidRDefault="00D02C9B" w:rsidP="00E2341C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402020D" w14:textId="447EDB98" w:rsidR="002E47EB" w:rsidRPr="00D02C9B" w:rsidRDefault="002E47EB" w:rsidP="00E2341C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02C9B">
        <w:rPr>
          <w:rFonts w:ascii="Arial" w:hAnsi="Arial" w:cs="Arial"/>
          <w:b/>
          <w:bCs/>
          <w:sz w:val="24"/>
          <w:szCs w:val="24"/>
        </w:rPr>
        <w:t>Secretaria:</w:t>
      </w:r>
      <w:r w:rsidRPr="00D02C9B">
        <w:rPr>
          <w:rFonts w:ascii="Arial" w:hAnsi="Arial" w:cs="Arial"/>
          <w:sz w:val="24"/>
          <w:szCs w:val="24"/>
        </w:rPr>
        <w:t xml:space="preserve"> </w:t>
      </w:r>
      <w:r w:rsidR="0024792F" w:rsidRPr="00D02C9B">
        <w:rPr>
          <w:rFonts w:ascii="Arial" w:hAnsi="Arial" w:cs="Arial"/>
          <w:sz w:val="24"/>
          <w:szCs w:val="24"/>
        </w:rPr>
        <w:t xml:space="preserve">Secretaria Municipal </w:t>
      </w:r>
      <w:r w:rsidR="00F673F8" w:rsidRPr="00D02C9B">
        <w:rPr>
          <w:rFonts w:ascii="Arial" w:hAnsi="Arial" w:cs="Arial"/>
          <w:sz w:val="24"/>
          <w:szCs w:val="24"/>
        </w:rPr>
        <w:t>de Administração</w:t>
      </w:r>
    </w:p>
    <w:p w14:paraId="4C157806" w14:textId="43FBE2ED" w:rsidR="002E47EB" w:rsidRPr="00D02C9B" w:rsidRDefault="002E47EB" w:rsidP="00E2341C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D02C9B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D02C9B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F673F8" w:rsidRPr="00D02C9B">
        <w:rPr>
          <w:rFonts w:ascii="Arial" w:hAnsi="Arial" w:cs="Arial"/>
          <w:bCs/>
          <w:color w:val="000000" w:themeColor="text1"/>
          <w:sz w:val="24"/>
          <w:szCs w:val="28"/>
        </w:rPr>
        <w:t>300.000</w:t>
      </w:r>
      <w:r w:rsidR="0024792F" w:rsidRPr="00D02C9B">
        <w:rPr>
          <w:rFonts w:ascii="Arial" w:hAnsi="Arial" w:cs="Arial"/>
          <w:bCs/>
          <w:color w:val="000000" w:themeColor="text1"/>
          <w:sz w:val="24"/>
          <w:szCs w:val="28"/>
        </w:rPr>
        <w:t>,00</w:t>
      </w:r>
    </w:p>
    <w:p w14:paraId="6EAA6D12" w14:textId="77777777" w:rsidR="002E47EB" w:rsidRPr="00D02C9B" w:rsidRDefault="002E47EB" w:rsidP="00E2341C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120CD03D" w14:textId="20CF1C56" w:rsidR="00F673F8" w:rsidRPr="00D02C9B" w:rsidRDefault="002E47EB" w:rsidP="00D02C9B">
      <w:pPr>
        <w:spacing w:after="0" w:line="240" w:lineRule="auto"/>
        <w:jc w:val="both"/>
        <w:rPr>
          <w:rFonts w:ascii="Arial" w:hAnsi="Arial" w:cs="Arial"/>
          <w:color w:val="000000"/>
        </w:rPr>
      </w:pPr>
      <w:r w:rsidRPr="00D02C9B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D02C9B">
        <w:rPr>
          <w:rFonts w:ascii="Arial" w:hAnsi="Arial" w:cs="Arial"/>
          <w:b/>
          <w:bCs/>
          <w:color w:val="000000" w:themeColor="text1"/>
          <w:sz w:val="24"/>
          <w:szCs w:val="24"/>
        </w:rPr>
        <w:t>(código numérico e descrição):</w:t>
      </w:r>
      <w:r w:rsidR="00F673F8" w:rsidRPr="00D02C9B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F673F8" w:rsidRPr="00D02C9B">
        <w:rPr>
          <w:rStyle w:val="pspdfkit-6fq5ysqkmc2gc1fek9b659qfh8"/>
          <w:rFonts w:ascii="Arial" w:hAnsi="Arial" w:cs="Arial"/>
          <w:color w:val="000000"/>
        </w:rPr>
        <w:t>984 23.006.0004.0122.0002.2085.3339039000000000000 – Manter as Atividades Administrativas da Secretaria Municipal de Comunicação, elemento de despesa 3339039 – outros serviços de terceiros – pessoa jurídica.</w:t>
      </w:r>
    </w:p>
    <w:p w14:paraId="4C949527" w14:textId="77777777" w:rsidR="002E47EB" w:rsidRPr="00D02C9B" w:rsidRDefault="002E47EB" w:rsidP="00E2341C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11BD38FC" w14:textId="42DDED9F" w:rsidR="00F673F8" w:rsidRPr="00D02C9B" w:rsidRDefault="002E47EB" w:rsidP="00E2341C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D02C9B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D02C9B">
        <w:rPr>
          <w:rFonts w:ascii="Arial" w:hAnsi="Arial" w:cs="Arial"/>
          <w:b/>
          <w:bCs/>
          <w:color w:val="000000" w:themeColor="text1"/>
        </w:rPr>
        <w:t>(código numérico e descrição):</w:t>
      </w:r>
      <w:r w:rsidRPr="00D02C9B">
        <w:rPr>
          <w:rFonts w:ascii="Arial" w:hAnsi="Arial" w:cs="Arial"/>
          <w:color w:val="000000" w:themeColor="text1"/>
        </w:rPr>
        <w:t xml:space="preserve"> </w:t>
      </w:r>
      <w:r w:rsidR="00F673F8" w:rsidRPr="00D02C9B">
        <w:rPr>
          <w:rStyle w:val="pspdfkit-6fq5ysqkmc2gc1fek9b659qfh8"/>
          <w:rFonts w:ascii="Arial" w:hAnsi="Arial" w:cs="Arial"/>
          <w:color w:val="000000"/>
        </w:rPr>
        <w:t>105 06.002.0004.0122.0002.2026.3339040000000000000 – Manter as atividades da Gerência Administrativa da Secretaria de Administração, elemento 3339040 – serviços de tecnologia da informação e comunicação – pessoa jurídica.</w:t>
      </w:r>
    </w:p>
    <w:p w14:paraId="32C2FE5C" w14:textId="233FE5E1" w:rsidR="002E47EB" w:rsidRPr="00D02C9B" w:rsidRDefault="002E47EB" w:rsidP="00E2341C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50BD3F49" w14:textId="2581C8EC" w:rsidR="00F673F8" w:rsidRPr="00D02C9B" w:rsidRDefault="002E47EB" w:rsidP="00E2341C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D02C9B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D02C9B">
        <w:rPr>
          <w:rFonts w:ascii="Arial" w:hAnsi="Arial" w:cs="Arial"/>
          <w:b/>
          <w:bCs/>
          <w:color w:val="000000" w:themeColor="text1"/>
        </w:rPr>
        <w:t>(utilizados para a suplementação):</w:t>
      </w:r>
      <w:r w:rsidRPr="00D02C9B">
        <w:rPr>
          <w:rFonts w:ascii="Arial" w:hAnsi="Arial" w:cs="Arial"/>
          <w:color w:val="000000" w:themeColor="text1"/>
        </w:rPr>
        <w:t xml:space="preserve"> </w:t>
      </w:r>
      <w:r w:rsidR="00F673F8" w:rsidRPr="00D02C9B">
        <w:rPr>
          <w:rFonts w:ascii="Arial" w:hAnsi="Arial" w:cs="Arial"/>
          <w:color w:val="000000" w:themeColor="text1"/>
        </w:rPr>
        <w:t>A</w:t>
      </w:r>
      <w:r w:rsidR="00F673F8" w:rsidRPr="00D02C9B">
        <w:rPr>
          <w:rStyle w:val="pspdfkit-6fq5ysqkmc2gc1fek9b659qfh8"/>
          <w:rFonts w:ascii="Arial" w:hAnsi="Arial" w:cs="Arial"/>
          <w:color w:val="000000"/>
        </w:rPr>
        <w:t>nulação Parcial da dotação 984 da Secretaria de Comunicação, Elemento 3339039 – Outros Serviços de terceiros – pessoa jurídica.</w:t>
      </w:r>
    </w:p>
    <w:p w14:paraId="38FD5360" w14:textId="77777777" w:rsidR="002E47EB" w:rsidRPr="00D02C9B" w:rsidRDefault="002E47EB" w:rsidP="00E2341C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47D11AE6" w14:textId="3C43A2BC" w:rsidR="00F673F8" w:rsidRPr="00D02C9B" w:rsidRDefault="002E47EB" w:rsidP="00E2341C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D02C9B">
        <w:rPr>
          <w:rFonts w:ascii="Arial" w:hAnsi="Arial" w:cs="Arial"/>
          <w:b/>
          <w:bCs/>
          <w:color w:val="000000" w:themeColor="text1"/>
          <w:szCs w:val="28"/>
        </w:rPr>
        <w:t xml:space="preserve">Finalidade da suplementação: </w:t>
      </w:r>
      <w:r w:rsidR="00F673F8" w:rsidRPr="00D02C9B">
        <w:rPr>
          <w:rFonts w:ascii="Arial" w:hAnsi="Arial" w:cs="Arial"/>
          <w:color w:val="000000" w:themeColor="text1"/>
          <w:szCs w:val="28"/>
        </w:rPr>
        <w:t>T</w:t>
      </w:r>
      <w:r w:rsidR="00F673F8" w:rsidRPr="00D02C9B">
        <w:rPr>
          <w:rStyle w:val="pspdfkit-6fq5ysqkmc2gc1fek9b659qfh8"/>
          <w:rFonts w:ascii="Arial" w:hAnsi="Arial" w:cs="Arial"/>
          <w:color w:val="000000"/>
        </w:rPr>
        <w:t>ransferência de orçamento para adequações de utilização conforme elemento de despesa.</w:t>
      </w:r>
    </w:p>
    <w:p w14:paraId="3286A51E" w14:textId="3C01CC9C" w:rsidR="002E47EB" w:rsidRPr="00D02C9B" w:rsidRDefault="002E47EB" w:rsidP="00E2341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8"/>
        </w:rPr>
      </w:pPr>
    </w:p>
    <w:p w14:paraId="590C0BB4" w14:textId="08A4F8CC" w:rsidR="00F673F8" w:rsidRPr="00D02C9B" w:rsidRDefault="002E47EB" w:rsidP="00E2341C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D02C9B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Pr="00D02C9B">
        <w:rPr>
          <w:rFonts w:ascii="Arial" w:hAnsi="Arial" w:cs="Arial"/>
          <w:color w:val="000000" w:themeColor="text1"/>
          <w:szCs w:val="28"/>
        </w:rPr>
        <w:t xml:space="preserve"> </w:t>
      </w:r>
      <w:r w:rsidR="00F673F8" w:rsidRPr="00D02C9B">
        <w:rPr>
          <w:rStyle w:val="pspdfkit-6fq5ysqkmc2gc1fek9b659qfh8"/>
          <w:rFonts w:ascii="Arial" w:hAnsi="Arial" w:cs="Arial"/>
          <w:color w:val="000000"/>
        </w:rPr>
        <w:t>Não haverá impacto negativo na execução orçamentária, uma vez que a suplementação ocorrerá por redução de dotação. Haverá impacto positivo na prestação dos serviços, pois os recursos permitirão a realização da licitação para contratação de serviço de monitoramento e gestão de segurança digital, projeto a ser implementado pela Secretaria Municipal de Comunicação (SECOM).</w:t>
      </w:r>
    </w:p>
    <w:p w14:paraId="1479E8F2" w14:textId="77777777" w:rsidR="00D02C9B" w:rsidRDefault="00D02C9B" w:rsidP="00E2341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DB6C3AD" w14:textId="77777777" w:rsidR="00D02C9B" w:rsidRDefault="00D02C9B" w:rsidP="00E2341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E66DD70" w14:textId="77777777" w:rsidR="00D02C9B" w:rsidRDefault="00D02C9B" w:rsidP="00E2341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EE2FFF2" w14:textId="77777777" w:rsidR="00D02C9B" w:rsidRDefault="00D02C9B" w:rsidP="00E2341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E9D54B8" w14:textId="5B49F258" w:rsidR="005A6076" w:rsidRPr="00D02C9B" w:rsidRDefault="0031644F" w:rsidP="00E2341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02C9B">
        <w:rPr>
          <w:rFonts w:ascii="Arial" w:hAnsi="Arial" w:cs="Arial"/>
          <w:sz w:val="24"/>
          <w:szCs w:val="24"/>
        </w:rPr>
        <w:t xml:space="preserve">Camila </w:t>
      </w:r>
      <w:proofErr w:type="spellStart"/>
      <w:r w:rsidRPr="00D02C9B">
        <w:rPr>
          <w:rFonts w:ascii="Arial" w:hAnsi="Arial" w:cs="Arial"/>
          <w:sz w:val="24"/>
          <w:szCs w:val="24"/>
        </w:rPr>
        <w:t>Kravicz</w:t>
      </w:r>
      <w:proofErr w:type="spellEnd"/>
      <w:r w:rsidRPr="00D02C9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02C9B">
        <w:rPr>
          <w:rFonts w:ascii="Arial" w:hAnsi="Arial" w:cs="Arial"/>
          <w:sz w:val="24"/>
          <w:szCs w:val="24"/>
        </w:rPr>
        <w:t>Corchak</w:t>
      </w:r>
      <w:proofErr w:type="spellEnd"/>
    </w:p>
    <w:p w14:paraId="715996E1" w14:textId="501DDF3A" w:rsidR="002E47EB" w:rsidRPr="00D02C9B" w:rsidRDefault="0031644F" w:rsidP="00E2341C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02C9B">
        <w:rPr>
          <w:rFonts w:ascii="Arial" w:hAnsi="Arial" w:cs="Arial"/>
          <w:b/>
          <w:bCs/>
          <w:sz w:val="24"/>
          <w:szCs w:val="24"/>
        </w:rPr>
        <w:t>Secretária Municipal da Saúde</w:t>
      </w:r>
    </w:p>
    <w:sectPr w:rsidR="002E47EB" w:rsidRPr="00D02C9B" w:rsidSect="00E2341C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39E75277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E2341C">
      <w:rPr>
        <w:rFonts w:ascii="Arial" w:hAnsi="Arial" w:cs="Arial"/>
        <w:sz w:val="16"/>
      </w:rPr>
      <w:t>2470</w:t>
    </w:r>
    <w:r>
      <w:rPr>
        <w:rFonts w:ascii="Arial" w:hAnsi="Arial" w:cs="Arial"/>
        <w:sz w:val="16"/>
      </w:rPr>
      <w:t>/202</w:t>
    </w:r>
    <w:r w:rsidR="00E2341C">
      <w:rPr>
        <w:rFonts w:ascii="Arial" w:hAnsi="Arial" w:cs="Arial"/>
        <w:sz w:val="16"/>
      </w:rPr>
      <w:t>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8268863">
    <w:abstractNumId w:val="1"/>
  </w:num>
  <w:num w:numId="2" w16cid:durableId="739255981">
    <w:abstractNumId w:val="3"/>
  </w:num>
  <w:num w:numId="3" w16cid:durableId="1493252007">
    <w:abstractNumId w:val="2"/>
  </w:num>
  <w:num w:numId="4" w16cid:durableId="54938983">
    <w:abstractNumId w:val="0"/>
  </w:num>
  <w:num w:numId="5" w16cid:durableId="9181021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9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022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265EC"/>
    <w:rsid w:val="00230E6C"/>
    <w:rsid w:val="00234FD4"/>
    <w:rsid w:val="00237861"/>
    <w:rsid w:val="002413DE"/>
    <w:rsid w:val="00243521"/>
    <w:rsid w:val="0024792F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E1525"/>
    <w:rsid w:val="002E1E05"/>
    <w:rsid w:val="002E47EB"/>
    <w:rsid w:val="002F5109"/>
    <w:rsid w:val="002F79FA"/>
    <w:rsid w:val="00302766"/>
    <w:rsid w:val="00303C74"/>
    <w:rsid w:val="00305375"/>
    <w:rsid w:val="0031041F"/>
    <w:rsid w:val="0031644F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148F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677CE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076"/>
    <w:rsid w:val="005A6C89"/>
    <w:rsid w:val="005B2705"/>
    <w:rsid w:val="005B4792"/>
    <w:rsid w:val="005C2B07"/>
    <w:rsid w:val="005C44D8"/>
    <w:rsid w:val="005D28A0"/>
    <w:rsid w:val="005D48BE"/>
    <w:rsid w:val="005D59C2"/>
    <w:rsid w:val="005E0C9C"/>
    <w:rsid w:val="005E473D"/>
    <w:rsid w:val="005E569F"/>
    <w:rsid w:val="005E7A9C"/>
    <w:rsid w:val="005F2260"/>
    <w:rsid w:val="005F41D9"/>
    <w:rsid w:val="005F50EE"/>
    <w:rsid w:val="00602B1F"/>
    <w:rsid w:val="00603FD9"/>
    <w:rsid w:val="006161C4"/>
    <w:rsid w:val="006162A8"/>
    <w:rsid w:val="00622F63"/>
    <w:rsid w:val="006271BB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59D2"/>
    <w:rsid w:val="008F5533"/>
    <w:rsid w:val="009015B3"/>
    <w:rsid w:val="00907C7E"/>
    <w:rsid w:val="00912BC4"/>
    <w:rsid w:val="0091320B"/>
    <w:rsid w:val="0091663A"/>
    <w:rsid w:val="00932492"/>
    <w:rsid w:val="00935A85"/>
    <w:rsid w:val="0093768D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1046"/>
    <w:rsid w:val="009F7E97"/>
    <w:rsid w:val="00A05965"/>
    <w:rsid w:val="00A06055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5419"/>
    <w:rsid w:val="00AA111B"/>
    <w:rsid w:val="00AA3BD5"/>
    <w:rsid w:val="00AA3E1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41A1"/>
    <w:rsid w:val="00B24539"/>
    <w:rsid w:val="00B254FD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28E4"/>
    <w:rsid w:val="00BE3176"/>
    <w:rsid w:val="00BE7B89"/>
    <w:rsid w:val="00BF006A"/>
    <w:rsid w:val="00BF6577"/>
    <w:rsid w:val="00C01899"/>
    <w:rsid w:val="00C060C4"/>
    <w:rsid w:val="00C0639D"/>
    <w:rsid w:val="00C12C6E"/>
    <w:rsid w:val="00C13D97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913D2"/>
    <w:rsid w:val="00CA3233"/>
    <w:rsid w:val="00CA3A17"/>
    <w:rsid w:val="00CB1D45"/>
    <w:rsid w:val="00CB2160"/>
    <w:rsid w:val="00CB6598"/>
    <w:rsid w:val="00CB7607"/>
    <w:rsid w:val="00CC2E7E"/>
    <w:rsid w:val="00CC3076"/>
    <w:rsid w:val="00CC47E5"/>
    <w:rsid w:val="00CD08FF"/>
    <w:rsid w:val="00CE4906"/>
    <w:rsid w:val="00CE6D05"/>
    <w:rsid w:val="00CF12C0"/>
    <w:rsid w:val="00CF4CA5"/>
    <w:rsid w:val="00CF66F7"/>
    <w:rsid w:val="00CF674E"/>
    <w:rsid w:val="00D02C9B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404"/>
    <w:rsid w:val="00D84D91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341C"/>
    <w:rsid w:val="00E25758"/>
    <w:rsid w:val="00E313DE"/>
    <w:rsid w:val="00E34123"/>
    <w:rsid w:val="00E35A73"/>
    <w:rsid w:val="00E4082C"/>
    <w:rsid w:val="00E4339F"/>
    <w:rsid w:val="00E467A6"/>
    <w:rsid w:val="00E4798C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244D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303F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673F8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92F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2E47EB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2E47EB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F673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6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635</Words>
  <Characters>3431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4058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Luiz Augusto Santana de Oliveira</cp:lastModifiedBy>
  <cp:revision>7</cp:revision>
  <cp:lastPrinted>2022-05-20T14:05:00Z</cp:lastPrinted>
  <dcterms:created xsi:type="dcterms:W3CDTF">2026-02-05T13:49:00Z</dcterms:created>
  <dcterms:modified xsi:type="dcterms:W3CDTF">2026-02-05T17:03:00Z</dcterms:modified>
</cp:coreProperties>
</file>