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61430" w14:textId="2675A920" w:rsidR="00E23676" w:rsidRPr="003B29B9" w:rsidRDefault="008D5432" w:rsidP="003B29B9">
      <w:pPr>
        <w:ind w:left="284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INDICO </w:t>
      </w:r>
      <w:r w:rsidR="00A76B5C" w:rsidRPr="00A76B5C">
        <w:rPr>
          <w:rFonts w:ascii="Arial" w:hAnsi="Arial" w:cs="Arial"/>
          <w:b/>
          <w:sz w:val="28"/>
          <w:szCs w:val="28"/>
        </w:rPr>
        <w:t xml:space="preserve">AO PODER EXECUTIVO MUNICIPAL </w:t>
      </w:r>
      <w:r w:rsidR="001E7364" w:rsidRPr="001E7364">
        <w:rPr>
          <w:rFonts w:ascii="Arial" w:hAnsi="Arial" w:cs="Arial"/>
          <w:b/>
          <w:sz w:val="28"/>
          <w:szCs w:val="28"/>
        </w:rPr>
        <w:t>A PROCEDER COM RECAPEAMENTO ASFÁLTICO NA RUA 34, BAIRRO JARDIM EUROPA</w:t>
      </w:r>
      <w:r w:rsidR="00CF38B3">
        <w:rPr>
          <w:rFonts w:ascii="Arial" w:hAnsi="Arial" w:cs="Arial"/>
          <w:b/>
          <w:sz w:val="28"/>
          <w:szCs w:val="28"/>
        </w:rPr>
        <w:t>.</w:t>
      </w:r>
    </w:p>
    <w:p w14:paraId="3E714BD5" w14:textId="77777777"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14:paraId="1B76EE6B" w14:textId="472D6FBD" w:rsidR="00303E7E" w:rsidRDefault="006B5E9F" w:rsidP="00CF38B3">
      <w:pPr>
        <w:ind w:left="226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>
        <w:rPr>
          <w:rFonts w:ascii="Arial" w:hAnsi="Arial" w:cs="Arial"/>
          <w:b/>
        </w:rPr>
        <w:t>INDICO</w:t>
      </w:r>
      <w:r>
        <w:rPr>
          <w:rFonts w:ascii="Arial" w:hAnsi="Arial" w:cs="Arial"/>
        </w:rPr>
        <w:t xml:space="preserve"> </w:t>
      </w:r>
      <w:r w:rsidR="008F2CE8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o poder </w:t>
      </w:r>
      <w:r w:rsidR="00703EE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Executivo Municipal </w:t>
      </w:r>
      <w:r w:rsidR="001E7364" w:rsidRPr="001E7364">
        <w:rPr>
          <w:rFonts w:ascii="Arial" w:hAnsi="Arial" w:cs="Arial"/>
          <w:bCs/>
        </w:rPr>
        <w:t>a proceder com recapeamento asfáltico na rua 34, Bairro Jardim Europa</w:t>
      </w:r>
      <w:r w:rsidR="00703EEA">
        <w:rPr>
          <w:rFonts w:ascii="Arial" w:hAnsi="Arial" w:cs="Arial"/>
          <w:bCs/>
        </w:rPr>
        <w:t>.</w:t>
      </w:r>
    </w:p>
    <w:p w14:paraId="3CA52FA6" w14:textId="77777777" w:rsidR="00CF38B3" w:rsidRPr="00CF38B3" w:rsidRDefault="00CF38B3" w:rsidP="00CF38B3">
      <w:pPr>
        <w:ind w:left="2268"/>
        <w:jc w:val="both"/>
        <w:rPr>
          <w:rFonts w:ascii="Arial" w:hAnsi="Arial" w:cs="Arial"/>
          <w:bCs/>
        </w:rPr>
      </w:pPr>
    </w:p>
    <w:p w14:paraId="2821D6A9" w14:textId="77777777" w:rsidR="00705905" w:rsidRDefault="00343600" w:rsidP="00676C4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14:paraId="5E94F792" w14:textId="77777777" w:rsidR="00FE50D1" w:rsidRPr="00676C49" w:rsidRDefault="00FE50D1" w:rsidP="00676C49">
      <w:pPr>
        <w:ind w:left="2268"/>
        <w:jc w:val="both"/>
        <w:rPr>
          <w:rFonts w:ascii="Arial" w:hAnsi="Arial" w:cs="Arial"/>
        </w:rPr>
      </w:pPr>
    </w:p>
    <w:p w14:paraId="3534E5B1" w14:textId="511BA7AD" w:rsidR="00E23676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>:</w:t>
      </w:r>
      <w:r w:rsidR="00703EEA">
        <w:rPr>
          <w:rFonts w:ascii="Arial" w:hAnsi="Arial" w:cs="Arial"/>
        </w:rPr>
        <w:t xml:space="preserve"> </w:t>
      </w:r>
      <w:r w:rsidR="00FB191A">
        <w:rPr>
          <w:rFonts w:ascii="Arial" w:hAnsi="Arial" w:cs="Arial"/>
        </w:rPr>
        <w:t>Faz-se necessário essa indicação</w:t>
      </w:r>
      <w:r w:rsidR="002D75A8">
        <w:rPr>
          <w:rFonts w:ascii="Arial" w:hAnsi="Arial" w:cs="Arial"/>
        </w:rPr>
        <w:t>,</w:t>
      </w:r>
      <w:r w:rsidR="008D5432">
        <w:rPr>
          <w:rFonts w:ascii="Arial" w:hAnsi="Arial" w:cs="Arial"/>
        </w:rPr>
        <w:t xml:space="preserve"> pelo motivo que a </w:t>
      </w:r>
      <w:r w:rsidR="001E7364">
        <w:rPr>
          <w:rFonts w:ascii="Arial" w:hAnsi="Arial" w:cs="Arial"/>
        </w:rPr>
        <w:t>rua já não suporta serviço de tapa-buracos e possui muitas ondulações que dificultam a passagem pela mesma</w:t>
      </w:r>
      <w:r w:rsidR="00983EF9">
        <w:rPr>
          <w:rFonts w:ascii="Arial" w:hAnsi="Arial" w:cs="Arial"/>
          <w:bCs/>
        </w:rPr>
        <w:t>.</w:t>
      </w:r>
    </w:p>
    <w:p w14:paraId="495C780A" w14:textId="77777777" w:rsidR="00C012EC" w:rsidRPr="00C012EC" w:rsidRDefault="00E23676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012EC"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14:paraId="7B75EF12" w14:textId="77777777"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14:paraId="766184C4" w14:textId="77777777" w:rsidR="003B29B9" w:rsidRDefault="00C012EC" w:rsidP="00676C4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14:paraId="162F3D87" w14:textId="77777777" w:rsidR="003C4D8F" w:rsidRDefault="003C4D8F" w:rsidP="003B29B9">
      <w:pPr>
        <w:rPr>
          <w:rFonts w:ascii="Garamond" w:hAnsi="Garamond" w:cs="Arial"/>
          <w:b/>
        </w:rPr>
      </w:pPr>
    </w:p>
    <w:p w14:paraId="253D4477" w14:textId="21813969" w:rsidR="00FE50D1" w:rsidRDefault="00FE50D1" w:rsidP="003B29B9">
      <w:pPr>
        <w:rPr>
          <w:rFonts w:ascii="Garamond" w:hAnsi="Garamond" w:cs="Arial"/>
          <w:b/>
        </w:rPr>
      </w:pPr>
    </w:p>
    <w:p w14:paraId="2D58344B" w14:textId="77777777" w:rsidR="00676C49" w:rsidRDefault="00676C49" w:rsidP="003B29B9">
      <w:pPr>
        <w:rPr>
          <w:rFonts w:ascii="Garamond" w:hAnsi="Garamond" w:cs="Arial"/>
          <w:b/>
        </w:rPr>
      </w:pPr>
    </w:p>
    <w:p w14:paraId="2BDAE954" w14:textId="77777777"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14:paraId="08360B51" w14:textId="77777777"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331912FA" wp14:editId="63F9C334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CE710" w14:textId="77777777"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5B1BE" w14:textId="77777777" w:rsidR="008776B0" w:rsidRDefault="008776B0" w:rsidP="002172CB">
      <w:pPr>
        <w:pStyle w:val="Cabealho"/>
      </w:pPr>
      <w:r>
        <w:separator/>
      </w:r>
    </w:p>
  </w:endnote>
  <w:endnote w:type="continuationSeparator" w:id="0">
    <w:p w14:paraId="473ED756" w14:textId="77777777"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29F8B" w14:textId="77777777" w:rsidR="008776B0" w:rsidRDefault="008776B0" w:rsidP="002172CB">
      <w:pPr>
        <w:pStyle w:val="Cabealho"/>
      </w:pPr>
      <w:r>
        <w:separator/>
      </w:r>
    </w:p>
  </w:footnote>
  <w:footnote w:type="continuationSeparator" w:id="0">
    <w:p w14:paraId="19DF7970" w14:textId="77777777"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776B0" w:rsidRPr="007F2110" w14:paraId="6A3C1AD5" w14:textId="77777777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14:paraId="531CACD9" w14:textId="77777777" w:rsidR="008776B0" w:rsidRDefault="008776B0" w:rsidP="006A170F">
          <w:pPr>
            <w:pStyle w:val="Cabealho"/>
            <w:ind w:left="-32" w:firstLine="142"/>
          </w:pPr>
          <w:r>
            <w:object w:dxaOrig="2280" w:dyaOrig="2010" w14:anchorId="09C9B68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2pt;height:1in">
                <v:imagedata r:id="rId1" o:title=""/>
              </v:shape>
              <o:OLEObject Type="Embed" ProgID="PBrush" ShapeID="_x0000_i1025" DrawAspect="Content" ObjectID="_1754487523" r:id="rId2"/>
            </w:object>
          </w:r>
        </w:p>
        <w:p w14:paraId="0E1FEF5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14:paraId="7A2E2676" w14:textId="77777777"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14:paraId="578663BE" w14:textId="77777777"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14:paraId="59AD58FF" w14:textId="77777777"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14:paraId="49CF3E97" w14:textId="7777777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DE424F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14:paraId="4FA29DE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C8F77A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16EE6DB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F36E0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3CD0E20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47B0393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44F59E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14:paraId="668F98B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DE2C17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14:paraId="6F246D9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8CE34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2EF878F5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14:paraId="0D451823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14:paraId="2EBBB4FB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14:paraId="721AD8D9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14:paraId="0AFDEA9B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14:paraId="4A1DF3D5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14:paraId="7A1FFCB4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14:paraId="382E8CC9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CDBDD8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14:paraId="5D3CE0FD" w14:textId="7777777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EA11514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14:paraId="74B25B28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14:paraId="796004E4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14:paraId="73A8864D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335325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AD8B22E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6387D9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037768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ACBF7EF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DF3574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1B681543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03047659" w14:textId="4EB2DD32" w:rsidR="008776B0" w:rsidRPr="00024D71" w:rsidRDefault="00703EEA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</w:t>
          </w:r>
          <w:r w:rsidR="008D5432">
            <w:rPr>
              <w:rFonts w:ascii="Arial" w:hAnsi="Arial" w:cs="Arial"/>
              <w:b/>
              <w:bCs/>
            </w:rPr>
            <w:t>5</w:t>
          </w:r>
          <w:r w:rsidR="001E7364">
            <w:rPr>
              <w:rFonts w:ascii="Arial" w:hAnsi="Arial" w:cs="Arial"/>
              <w:b/>
              <w:bCs/>
            </w:rPr>
            <w:t>3</w:t>
          </w:r>
        </w:p>
      </w:tc>
    </w:tr>
    <w:tr w:rsidR="008776B0" w14:paraId="54D43F0D" w14:textId="7777777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3902DA5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  (     )</w:t>
          </w:r>
        </w:p>
        <w:p w14:paraId="4D33D45A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866707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CF6458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ED6F96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82AD3D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0D966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A4FC934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1E6BD5D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5BFB5AB8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677F1B6C" w14:textId="7777777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D83B960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14:paraId="716B880A" w14:textId="77777777"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54EE4B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A813E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111125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6FA342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7AFA91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8F79B6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E124891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3E769D58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37873FC1" w14:textId="7777777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24BF200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Conces. de Vista</w:t>
          </w:r>
        </w:p>
        <w:p w14:paraId="068FB5D5" w14:textId="77777777"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23F58F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44B22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D7270E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61603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4B5478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867B5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4737466C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2E957A72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1FADAA67" w14:textId="7777777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AA5AEDF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14:paraId="21328019" w14:textId="77777777"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96905D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D10E863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CAFE00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2333482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72144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80B259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46CFE9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A2CD60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0F60DF12" w14:textId="7777777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46EF2AE" w14:textId="77777777"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14:paraId="54BE07F8" w14:textId="7777777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125A718F" w14:textId="77777777"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14:paraId="32C34162" w14:textId="66DC6ADC"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8D5432">
            <w:rPr>
              <w:rFonts w:ascii="Garamond" w:hAnsi="Garamond" w:cs="Arial"/>
              <w:bCs/>
              <w:sz w:val="20"/>
              <w:szCs w:val="20"/>
            </w:rPr>
            <w:t>29</w:t>
          </w:r>
          <w:r w:rsidR="00621992">
            <w:rPr>
              <w:rFonts w:ascii="Garamond" w:hAnsi="Garamond" w:cs="Arial"/>
              <w:bCs/>
              <w:sz w:val="20"/>
              <w:szCs w:val="20"/>
            </w:rPr>
            <w:t>.0</w:t>
          </w:r>
          <w:r w:rsidR="00FE50D1">
            <w:rPr>
              <w:rFonts w:ascii="Garamond" w:hAnsi="Garamond" w:cs="Arial"/>
              <w:bCs/>
              <w:sz w:val="20"/>
              <w:szCs w:val="20"/>
            </w:rPr>
            <w:t>8</w:t>
          </w:r>
          <w:r w:rsidR="00E23676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14:paraId="07B01C8E" w14:textId="77777777"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14:paraId="0A441FC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14:paraId="72848F0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626FE90A" w14:textId="77777777"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7A4C1B3E" w14:textId="77777777"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1944850C" w14:textId="77777777"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8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539C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E7364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5A8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0F88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3EEA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04D8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5432"/>
    <w:rsid w:val="008D659C"/>
    <w:rsid w:val="008D7E4E"/>
    <w:rsid w:val="008E216D"/>
    <w:rsid w:val="008E56AF"/>
    <w:rsid w:val="008E6208"/>
    <w:rsid w:val="008E6CCE"/>
    <w:rsid w:val="008F2CE8"/>
    <w:rsid w:val="009006CB"/>
    <w:rsid w:val="00900783"/>
    <w:rsid w:val="00901B8B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4C57"/>
    <w:rsid w:val="00A66089"/>
    <w:rsid w:val="00A67B1D"/>
    <w:rsid w:val="00A701AC"/>
    <w:rsid w:val="00A7220E"/>
    <w:rsid w:val="00A73C55"/>
    <w:rsid w:val="00A7631E"/>
    <w:rsid w:val="00A76B5C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A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191A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50D1"/>
    <w:rsid w:val="00FE686A"/>
    <w:rsid w:val="00FF1DE9"/>
    <w:rsid w:val="00FF2821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8098"/>
    <o:shapelayout v:ext="edit">
      <o:idmap v:ext="edit" data="1"/>
    </o:shapelayout>
  </w:shapeDefaults>
  <w:decimalSymbol w:val=","/>
  <w:listSeparator w:val=";"/>
  <w14:docId w14:val="25B75588"/>
  <w15:docId w15:val="{B4A2C312-CF52-4B31-976F-C3C9BC519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3A8CB-E227-4F5D-928E-116FA379F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148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40</cp:revision>
  <cp:lastPrinted>2023-08-11T18:43:00Z</cp:lastPrinted>
  <dcterms:created xsi:type="dcterms:W3CDTF">2022-12-16T12:54:00Z</dcterms:created>
  <dcterms:modified xsi:type="dcterms:W3CDTF">2023-08-25T20:52:00Z</dcterms:modified>
</cp:coreProperties>
</file>