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6FA" w:rsidRDefault="004C26FA" w:rsidP="004C26FA">
      <w:pPr>
        <w:spacing w:line="276" w:lineRule="auto"/>
        <w:rPr>
          <w:rFonts w:ascii="Arial" w:eastAsia="Arial" w:hAnsi="Arial" w:cs="Arial"/>
          <w:b/>
        </w:rPr>
      </w:pPr>
    </w:p>
    <w:p w:rsidR="0020405F" w:rsidRDefault="002F0970" w:rsidP="004C26FA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PROJETO DE LEI </w:t>
      </w:r>
      <w:r w:rsidR="00561728">
        <w:rPr>
          <w:rFonts w:ascii="Arial" w:eastAsia="Arial" w:hAnsi="Arial" w:cs="Arial"/>
          <w:b/>
        </w:rPr>
        <w:t>08</w:t>
      </w:r>
      <w:r>
        <w:rPr>
          <w:rFonts w:ascii="Arial" w:eastAsia="Arial" w:hAnsi="Arial" w:cs="Arial"/>
          <w:b/>
        </w:rPr>
        <w:t xml:space="preserve"> DE </w:t>
      </w:r>
      <w:r w:rsidR="00C37B1A">
        <w:rPr>
          <w:rFonts w:ascii="Arial" w:eastAsia="Arial" w:hAnsi="Arial" w:cs="Arial"/>
          <w:b/>
        </w:rPr>
        <w:t>31</w:t>
      </w:r>
      <w:r>
        <w:rPr>
          <w:rFonts w:ascii="Arial" w:eastAsia="Arial" w:hAnsi="Arial" w:cs="Arial"/>
          <w:b/>
        </w:rPr>
        <w:t xml:space="preserve"> DE </w:t>
      </w:r>
      <w:r w:rsidR="004C26FA">
        <w:rPr>
          <w:rFonts w:ascii="Arial" w:eastAsia="Arial" w:hAnsi="Arial" w:cs="Arial"/>
          <w:b/>
        </w:rPr>
        <w:t>MARÇO</w:t>
      </w:r>
      <w:r>
        <w:rPr>
          <w:rFonts w:ascii="Arial" w:eastAsia="Arial" w:hAnsi="Arial" w:cs="Arial"/>
          <w:b/>
        </w:rPr>
        <w:t xml:space="preserve"> DE </w:t>
      </w:r>
      <w:r w:rsidR="000765BA">
        <w:rPr>
          <w:rFonts w:ascii="Arial" w:eastAsia="Arial" w:hAnsi="Arial" w:cs="Arial"/>
          <w:b/>
        </w:rPr>
        <w:t>2022</w:t>
      </w:r>
    </w:p>
    <w:p w:rsidR="0020405F" w:rsidRDefault="0020405F">
      <w:pPr>
        <w:spacing w:line="276" w:lineRule="auto"/>
        <w:jc w:val="both"/>
        <w:rPr>
          <w:rFonts w:ascii="Arial" w:eastAsia="Arial" w:hAnsi="Arial" w:cs="Arial"/>
        </w:rPr>
      </w:pPr>
    </w:p>
    <w:p w:rsidR="004C26FA" w:rsidRDefault="004C26FA">
      <w:pPr>
        <w:spacing w:line="276" w:lineRule="auto"/>
        <w:ind w:left="4111"/>
        <w:jc w:val="both"/>
        <w:rPr>
          <w:rFonts w:ascii="Arial" w:eastAsia="Arial" w:hAnsi="Arial" w:cs="Arial"/>
          <w:b/>
        </w:rPr>
      </w:pPr>
    </w:p>
    <w:p w:rsidR="0020405F" w:rsidRDefault="002F0970">
      <w:pPr>
        <w:spacing w:line="276" w:lineRule="auto"/>
        <w:ind w:left="411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Súmula</w:t>
      </w:r>
      <w:r>
        <w:rPr>
          <w:rFonts w:ascii="Arial" w:eastAsia="Arial" w:hAnsi="Arial" w:cs="Arial"/>
        </w:rPr>
        <w:t xml:space="preserve">: </w:t>
      </w:r>
      <w:r w:rsidRPr="004C26FA">
        <w:rPr>
          <w:rFonts w:ascii="Arial" w:eastAsia="Arial" w:hAnsi="Arial" w:cs="Arial"/>
        </w:rPr>
        <w:t>“</w:t>
      </w:r>
      <w:r w:rsidR="004C26FA" w:rsidRPr="004C26FA">
        <w:rPr>
          <w:rFonts w:ascii="Arial" w:hAnsi="Arial" w:cs="Arial"/>
        </w:rPr>
        <w:t>Cria</w:t>
      </w:r>
      <w:r w:rsidR="00C37B1A">
        <w:rPr>
          <w:rFonts w:ascii="Arial" w:hAnsi="Arial" w:cs="Arial"/>
        </w:rPr>
        <w:t xml:space="preserve"> a FESTA DO PRODUTOR RURAL, no M</w:t>
      </w:r>
      <w:r w:rsidR="004C26FA" w:rsidRPr="004C26FA">
        <w:rPr>
          <w:rFonts w:ascii="Arial" w:hAnsi="Arial" w:cs="Arial"/>
        </w:rPr>
        <w:t>unicípio de Tijucas do Sul e dá outras providências</w:t>
      </w:r>
      <w:r w:rsidR="00977336">
        <w:rPr>
          <w:rFonts w:ascii="Arial" w:hAnsi="Arial" w:cs="Arial"/>
        </w:rPr>
        <w:t>.</w:t>
      </w:r>
      <w:r w:rsidRPr="004C26FA">
        <w:rPr>
          <w:rFonts w:ascii="Arial" w:eastAsia="Arial" w:hAnsi="Arial" w:cs="Arial"/>
        </w:rPr>
        <w:t>”</w:t>
      </w:r>
    </w:p>
    <w:p w:rsidR="0020405F" w:rsidRDefault="0020405F" w:rsidP="004C26FA">
      <w:pPr>
        <w:spacing w:line="360" w:lineRule="auto"/>
        <w:ind w:firstLine="4111"/>
        <w:jc w:val="both"/>
        <w:rPr>
          <w:rFonts w:ascii="Arial" w:eastAsia="Arial" w:hAnsi="Arial" w:cs="Arial"/>
        </w:rPr>
      </w:pPr>
    </w:p>
    <w:p w:rsidR="004C26FA" w:rsidRDefault="004C26FA" w:rsidP="007E6EFE">
      <w:pPr>
        <w:spacing w:line="276" w:lineRule="auto"/>
        <w:ind w:hanging="2"/>
        <w:jc w:val="both"/>
        <w:rPr>
          <w:rFonts w:ascii="Arial" w:eastAsia="Arial" w:hAnsi="Arial" w:cs="Arial"/>
          <w:color w:val="000000"/>
        </w:rPr>
      </w:pPr>
    </w:p>
    <w:p w:rsidR="004C26FA" w:rsidRDefault="004C26FA" w:rsidP="007E6EFE">
      <w:pPr>
        <w:widowControl w:val="0"/>
        <w:spacing w:line="276" w:lineRule="auto"/>
        <w:ind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 CÂMARA DE VEREADORES DO MUNICÍPIO DE TIJUCAS DO SUL</w:t>
      </w:r>
      <w:r w:rsidR="00977336">
        <w:rPr>
          <w:rFonts w:ascii="Arial" w:eastAsia="Arial" w:hAnsi="Arial" w:cs="Arial"/>
          <w:color w:val="000000"/>
        </w:rPr>
        <w:t>, por proposição do V</w:t>
      </w:r>
      <w:r>
        <w:rPr>
          <w:rFonts w:ascii="Arial" w:eastAsia="Arial" w:hAnsi="Arial" w:cs="Arial"/>
          <w:color w:val="000000"/>
        </w:rPr>
        <w:t xml:space="preserve">ereador Everaldo Schlosser, aprovou, e eu, </w:t>
      </w:r>
      <w:r>
        <w:rPr>
          <w:rFonts w:ascii="Arial" w:eastAsia="Arial" w:hAnsi="Arial" w:cs="Arial"/>
          <w:b/>
          <w:color w:val="000000"/>
        </w:rPr>
        <w:t>PREFEITO MUNICIPAL</w:t>
      </w:r>
      <w:r>
        <w:rPr>
          <w:rFonts w:ascii="Arial" w:eastAsia="Arial" w:hAnsi="Arial" w:cs="Arial"/>
          <w:color w:val="000000"/>
        </w:rPr>
        <w:t>, sanciono a seguinte lei:</w:t>
      </w:r>
    </w:p>
    <w:p w:rsidR="004C26FA" w:rsidRDefault="004C26FA" w:rsidP="004C26FA">
      <w:pPr>
        <w:widowControl w:val="0"/>
        <w:spacing w:line="360" w:lineRule="auto"/>
        <w:ind w:hanging="2"/>
        <w:jc w:val="both"/>
        <w:rPr>
          <w:rFonts w:ascii="Arial" w:eastAsia="Arial" w:hAnsi="Arial" w:cs="Arial"/>
          <w:color w:val="000000"/>
        </w:rPr>
      </w:pPr>
    </w:p>
    <w:p w:rsidR="004C26FA" w:rsidRDefault="004C26FA" w:rsidP="004C26FA">
      <w:pPr>
        <w:spacing w:line="276" w:lineRule="auto"/>
        <w:ind w:hanging="2"/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hAnsi="Arial" w:cs="Arial"/>
          <w:b/>
        </w:rPr>
        <w:t>Art. 1º</w:t>
      </w:r>
      <w:r w:rsidR="00977336">
        <w:rPr>
          <w:rFonts w:ascii="Arial" w:hAnsi="Arial" w:cs="Arial"/>
        </w:rPr>
        <w:t xml:space="preserve"> Institui no M</w:t>
      </w:r>
      <w:r>
        <w:rPr>
          <w:rFonts w:ascii="Arial" w:hAnsi="Arial" w:cs="Arial"/>
        </w:rPr>
        <w:t xml:space="preserve">unicípio de Tijucas do Sul a Festa do </w:t>
      </w:r>
      <w:r w:rsidR="00156FEE">
        <w:rPr>
          <w:rFonts w:ascii="Arial" w:hAnsi="Arial" w:cs="Arial"/>
        </w:rPr>
        <w:t xml:space="preserve">Produtor Rural a ser comemorada </w:t>
      </w:r>
      <w:r>
        <w:rPr>
          <w:rFonts w:ascii="Arial" w:hAnsi="Arial" w:cs="Arial"/>
        </w:rPr>
        <w:t xml:space="preserve">no </w:t>
      </w:r>
      <w:r w:rsidR="00156FEE">
        <w:rPr>
          <w:rFonts w:ascii="Arial" w:hAnsi="Arial" w:cs="Arial"/>
        </w:rPr>
        <w:t>primeiro quadrimestre de cada ano</w:t>
      </w:r>
      <w:r w:rsidR="0027160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para fortalecimento das atividades identitárias rurais. </w:t>
      </w:r>
    </w:p>
    <w:p w:rsidR="00156FEE" w:rsidRDefault="00156FEE" w:rsidP="004C26FA">
      <w:pPr>
        <w:spacing w:line="276" w:lineRule="auto"/>
        <w:ind w:hanging="2"/>
        <w:jc w:val="both"/>
        <w:rPr>
          <w:rFonts w:ascii="Arial" w:hAnsi="Arial" w:cs="Arial"/>
        </w:rPr>
      </w:pPr>
    </w:p>
    <w:p w:rsidR="00156FEE" w:rsidRDefault="00156FEE" w:rsidP="004C26FA">
      <w:pPr>
        <w:spacing w:line="276" w:lineRule="auto"/>
        <w:ind w:hanging="2"/>
        <w:jc w:val="both"/>
        <w:rPr>
          <w:rFonts w:ascii="Arial" w:hAnsi="Arial" w:cs="Arial"/>
        </w:rPr>
      </w:pPr>
      <w:r w:rsidRPr="00156FEE">
        <w:rPr>
          <w:rFonts w:ascii="Arial" w:hAnsi="Arial" w:cs="Arial"/>
          <w:b/>
        </w:rPr>
        <w:t>Parágr</w:t>
      </w:r>
      <w:r w:rsidR="00977336">
        <w:rPr>
          <w:rFonts w:ascii="Arial" w:hAnsi="Arial" w:cs="Arial"/>
          <w:b/>
        </w:rPr>
        <w:t xml:space="preserve">afo </w:t>
      </w:r>
      <w:proofErr w:type="gramStart"/>
      <w:r w:rsidR="00977336">
        <w:rPr>
          <w:rFonts w:ascii="Arial" w:hAnsi="Arial" w:cs="Arial"/>
          <w:b/>
        </w:rPr>
        <w:t>único.</w:t>
      </w:r>
      <w:proofErr w:type="gramEnd"/>
      <w:r w:rsidR="0097733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(s) </w:t>
      </w:r>
      <w:r w:rsidR="00977336">
        <w:rPr>
          <w:rFonts w:ascii="Arial" w:hAnsi="Arial" w:cs="Arial"/>
        </w:rPr>
        <w:t>data</w:t>
      </w:r>
      <w:r>
        <w:rPr>
          <w:rFonts w:ascii="Arial" w:hAnsi="Arial" w:cs="Arial"/>
        </w:rPr>
        <w:t xml:space="preserve">(s) a ser comemorada a Festa do Produtor Rural ficará a critério dos organizadores, obedecendo o período estabelecido no </w:t>
      </w:r>
      <w:r w:rsidRPr="00977336">
        <w:rPr>
          <w:rFonts w:ascii="Arial" w:hAnsi="Arial" w:cs="Arial"/>
          <w:i/>
        </w:rPr>
        <w:t>caput</w:t>
      </w:r>
      <w:r>
        <w:rPr>
          <w:rFonts w:ascii="Arial" w:hAnsi="Arial" w:cs="Arial"/>
        </w:rPr>
        <w:t xml:space="preserve"> do presente artigo.</w:t>
      </w:r>
    </w:p>
    <w:p w:rsidR="004C26FA" w:rsidRDefault="004C26FA" w:rsidP="004C26FA">
      <w:pPr>
        <w:spacing w:line="276" w:lineRule="auto"/>
        <w:jc w:val="both"/>
        <w:rPr>
          <w:rFonts w:ascii="Arial" w:hAnsi="Arial" w:cs="Arial"/>
        </w:rPr>
      </w:pPr>
    </w:p>
    <w:p w:rsidR="00384A88" w:rsidRDefault="00384A88" w:rsidP="00384A88">
      <w:pPr>
        <w:spacing w:line="360" w:lineRule="auto"/>
        <w:jc w:val="both"/>
        <w:rPr>
          <w:rFonts w:ascii="Arial" w:hAnsi="Arial" w:cs="Arial"/>
        </w:rPr>
      </w:pPr>
      <w:r w:rsidRPr="00384A88">
        <w:rPr>
          <w:rFonts w:ascii="Arial" w:hAnsi="Arial" w:cs="Arial"/>
          <w:b/>
        </w:rPr>
        <w:t>Art. 2</w:t>
      </w:r>
      <w:r>
        <w:rPr>
          <w:rFonts w:ascii="Arial" w:hAnsi="Arial" w:cs="Arial"/>
          <w:b/>
        </w:rPr>
        <w:t>º</w:t>
      </w:r>
      <w:r>
        <w:rPr>
          <w:rFonts w:ascii="Arial" w:hAnsi="Arial" w:cs="Arial"/>
        </w:rPr>
        <w:t xml:space="preserve"> A Festa do Produtor Rural deverá garantir espaço para exposição e/ou venda de produtos dos produtores rurais do Município de Tijucas do Sul. Poderão também ser feitos desfiles, competições, cavalgadas, entre outras atividades relacionadas à cultura do Município.</w:t>
      </w:r>
    </w:p>
    <w:p w:rsidR="006D6041" w:rsidRPr="006D6041" w:rsidRDefault="006D6041" w:rsidP="004C26FA">
      <w:pPr>
        <w:spacing w:line="276" w:lineRule="auto"/>
        <w:jc w:val="both"/>
        <w:rPr>
          <w:rFonts w:ascii="Arial" w:hAnsi="Arial" w:cs="Arial"/>
          <w:strike/>
        </w:rPr>
      </w:pPr>
    </w:p>
    <w:p w:rsidR="004C26FA" w:rsidRPr="003A7A1A" w:rsidRDefault="004C26FA" w:rsidP="004C26FA">
      <w:pPr>
        <w:spacing w:line="276" w:lineRule="auto"/>
        <w:jc w:val="both"/>
        <w:rPr>
          <w:rFonts w:ascii="Arial" w:hAnsi="Arial" w:cs="Arial"/>
        </w:rPr>
      </w:pPr>
      <w:bookmarkStart w:id="0" w:name="_GoBack"/>
      <w:r w:rsidRPr="003A7A1A">
        <w:rPr>
          <w:rFonts w:ascii="Arial" w:hAnsi="Arial" w:cs="Arial"/>
          <w:b/>
        </w:rPr>
        <w:t xml:space="preserve">Art. 3º </w:t>
      </w:r>
      <w:r w:rsidRPr="003A7A1A">
        <w:rPr>
          <w:rFonts w:ascii="Arial" w:hAnsi="Arial" w:cs="Arial"/>
        </w:rPr>
        <w:t>Fica autorizado o Poder Executivo a firmar parceria, caso necessário, para a realização da festa.</w:t>
      </w:r>
    </w:p>
    <w:bookmarkEnd w:id="0"/>
    <w:p w:rsidR="004C26FA" w:rsidRPr="00997CEB" w:rsidRDefault="004C26FA" w:rsidP="004C26FA">
      <w:pPr>
        <w:spacing w:line="276" w:lineRule="auto"/>
        <w:jc w:val="both"/>
        <w:rPr>
          <w:rFonts w:ascii="Arial" w:hAnsi="Arial" w:cs="Arial"/>
        </w:rPr>
      </w:pPr>
    </w:p>
    <w:p w:rsidR="004C26FA" w:rsidRDefault="004C26FA" w:rsidP="004C26F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4º </w:t>
      </w:r>
      <w:r>
        <w:rPr>
          <w:rFonts w:ascii="Arial" w:hAnsi="Arial" w:cs="Arial"/>
        </w:rPr>
        <w:t>Poderá o Executivo Municipal regulamentar a presente Lei</w:t>
      </w:r>
      <w:r w:rsidR="0097733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no que couber.</w:t>
      </w:r>
    </w:p>
    <w:p w:rsidR="004C26FA" w:rsidRPr="00997CEB" w:rsidRDefault="004C26FA" w:rsidP="004C26FA">
      <w:pPr>
        <w:spacing w:line="276" w:lineRule="auto"/>
        <w:jc w:val="both"/>
        <w:rPr>
          <w:rFonts w:ascii="Arial" w:hAnsi="Arial" w:cs="Arial"/>
        </w:rPr>
      </w:pPr>
    </w:p>
    <w:p w:rsidR="004C26FA" w:rsidRDefault="004C26FA" w:rsidP="004C26F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5º </w:t>
      </w:r>
      <w:r>
        <w:rPr>
          <w:rFonts w:ascii="Arial" w:hAnsi="Arial" w:cs="Arial"/>
        </w:rPr>
        <w:t>Esta lei entra em vigor na data de sua publicação.</w:t>
      </w:r>
    </w:p>
    <w:p w:rsidR="0020405F" w:rsidRDefault="0020405F">
      <w:pPr>
        <w:spacing w:line="276" w:lineRule="auto"/>
        <w:jc w:val="both"/>
        <w:rPr>
          <w:rFonts w:ascii="Arial" w:eastAsia="Arial" w:hAnsi="Arial" w:cs="Arial"/>
        </w:rPr>
      </w:pPr>
    </w:p>
    <w:p w:rsidR="0020405F" w:rsidRDefault="0020405F">
      <w:pPr>
        <w:spacing w:line="276" w:lineRule="auto"/>
        <w:jc w:val="both"/>
        <w:rPr>
          <w:rFonts w:ascii="Arial" w:eastAsia="Arial" w:hAnsi="Arial" w:cs="Arial"/>
        </w:rPr>
      </w:pPr>
    </w:p>
    <w:p w:rsidR="0020405F" w:rsidRDefault="002F0970" w:rsidP="008D0891">
      <w:pPr>
        <w:spacing w:line="276" w:lineRule="auto"/>
        <w:jc w:val="right"/>
        <w:rPr>
          <w:rFonts w:ascii="Arial" w:eastAsia="Arial" w:hAnsi="Arial" w:cs="Arial"/>
          <w:b/>
          <w:color w:val="000000"/>
        </w:rPr>
      </w:pPr>
      <w:bookmarkStart w:id="1" w:name="_gjdgxs" w:colFirst="0" w:colLast="0"/>
      <w:bookmarkEnd w:id="1"/>
      <w:r>
        <w:rPr>
          <w:rFonts w:ascii="Arial" w:eastAsia="Arial" w:hAnsi="Arial" w:cs="Arial"/>
        </w:rPr>
        <w:t xml:space="preserve">Sala de Sessões, </w:t>
      </w:r>
      <w:r w:rsidR="00977336">
        <w:rPr>
          <w:rFonts w:ascii="Arial" w:eastAsia="Arial" w:hAnsi="Arial" w:cs="Arial"/>
        </w:rPr>
        <w:t>31</w:t>
      </w:r>
      <w:r>
        <w:rPr>
          <w:rFonts w:ascii="Arial" w:eastAsia="Arial" w:hAnsi="Arial" w:cs="Arial"/>
        </w:rPr>
        <w:t xml:space="preserve"> de </w:t>
      </w:r>
      <w:r w:rsidR="00561728">
        <w:rPr>
          <w:rFonts w:ascii="Arial" w:eastAsia="Arial" w:hAnsi="Arial" w:cs="Arial"/>
        </w:rPr>
        <w:t>março</w:t>
      </w:r>
      <w:r>
        <w:rPr>
          <w:rFonts w:ascii="Arial" w:eastAsia="Arial" w:hAnsi="Arial" w:cs="Arial"/>
        </w:rPr>
        <w:t xml:space="preserve"> de </w:t>
      </w:r>
      <w:r w:rsidR="000765BA">
        <w:rPr>
          <w:rFonts w:ascii="Arial" w:eastAsia="Arial" w:hAnsi="Arial" w:cs="Arial"/>
        </w:rPr>
        <w:t>2022</w:t>
      </w:r>
      <w:r>
        <w:rPr>
          <w:rFonts w:ascii="Arial" w:eastAsia="Arial" w:hAnsi="Arial" w:cs="Arial"/>
        </w:rPr>
        <w:t>.</w:t>
      </w:r>
    </w:p>
    <w:p w:rsidR="0020405F" w:rsidRDefault="0020405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4C26FA" w:rsidRDefault="004C26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</w:p>
    <w:p w:rsidR="0020405F" w:rsidRDefault="002F09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EVERALDO S</w:t>
      </w:r>
      <w:r w:rsidR="00C44ADE">
        <w:rPr>
          <w:rFonts w:ascii="Arial" w:eastAsia="Arial" w:hAnsi="Arial" w:cs="Arial"/>
          <w:b/>
          <w:color w:val="000000"/>
        </w:rPr>
        <w:t>CH</w:t>
      </w:r>
      <w:r>
        <w:rPr>
          <w:rFonts w:ascii="Arial" w:eastAsia="Arial" w:hAnsi="Arial" w:cs="Arial"/>
          <w:b/>
          <w:color w:val="000000"/>
        </w:rPr>
        <w:t>LOSSER</w:t>
      </w:r>
    </w:p>
    <w:p w:rsidR="002F0970" w:rsidRDefault="002F09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:rsidR="002F0970" w:rsidRDefault="002F0970" w:rsidP="008D0891">
      <w:pP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br w:type="page"/>
      </w:r>
    </w:p>
    <w:p w:rsidR="004C26FA" w:rsidRDefault="004C26FA" w:rsidP="004C26FA">
      <w:pPr>
        <w:spacing w:line="276" w:lineRule="auto"/>
        <w:jc w:val="center"/>
        <w:rPr>
          <w:rFonts w:ascii="Arial" w:eastAsia="Arial" w:hAnsi="Arial" w:cs="Arial"/>
          <w:b/>
        </w:rPr>
      </w:pPr>
    </w:p>
    <w:p w:rsidR="00561728" w:rsidRDefault="00561728" w:rsidP="00561728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PROJETO DE LEI 08 DE </w:t>
      </w:r>
      <w:r w:rsidR="00977336">
        <w:rPr>
          <w:rFonts w:ascii="Arial" w:eastAsia="Arial" w:hAnsi="Arial" w:cs="Arial"/>
          <w:b/>
        </w:rPr>
        <w:t>31</w:t>
      </w:r>
      <w:r>
        <w:rPr>
          <w:rFonts w:ascii="Arial" w:eastAsia="Arial" w:hAnsi="Arial" w:cs="Arial"/>
          <w:b/>
        </w:rPr>
        <w:t xml:space="preserve"> DE MARÇO DE 2022</w:t>
      </w:r>
    </w:p>
    <w:p w:rsidR="004C26FA" w:rsidRDefault="004C26FA" w:rsidP="004C26FA">
      <w:pPr>
        <w:jc w:val="center"/>
        <w:rPr>
          <w:rFonts w:ascii="Arial" w:hAnsi="Arial" w:cs="Arial"/>
          <w:b/>
        </w:rPr>
      </w:pPr>
      <w:r w:rsidRPr="008E7249">
        <w:rPr>
          <w:rFonts w:ascii="Arial" w:hAnsi="Arial" w:cs="Arial"/>
          <w:b/>
        </w:rPr>
        <w:t>MENSAGEM</w:t>
      </w:r>
    </w:p>
    <w:p w:rsidR="004C26FA" w:rsidRPr="008E7249" w:rsidRDefault="004C26FA" w:rsidP="004C26FA">
      <w:pPr>
        <w:jc w:val="center"/>
        <w:rPr>
          <w:rFonts w:ascii="Arial" w:hAnsi="Arial" w:cs="Arial"/>
          <w:b/>
        </w:rPr>
      </w:pPr>
    </w:p>
    <w:p w:rsidR="004C26FA" w:rsidRDefault="004C26FA" w:rsidP="004C26FA">
      <w:pPr>
        <w:jc w:val="both"/>
        <w:rPr>
          <w:rFonts w:ascii="Arial" w:hAnsi="Arial" w:cs="Arial"/>
        </w:rPr>
      </w:pPr>
    </w:p>
    <w:p w:rsidR="003B699C" w:rsidRDefault="004C26FA" w:rsidP="003B699C">
      <w:pPr>
        <w:spacing w:line="276" w:lineRule="auto"/>
        <w:ind w:firstLine="720"/>
        <w:jc w:val="both"/>
        <w:rPr>
          <w:rFonts w:ascii="Arial" w:hAnsi="Arial" w:cs="Arial"/>
        </w:rPr>
      </w:pPr>
      <w:r w:rsidRPr="008E7249">
        <w:rPr>
          <w:rFonts w:ascii="Arial" w:hAnsi="Arial" w:cs="Arial"/>
        </w:rPr>
        <w:t>Como sempre dizemos</w:t>
      </w:r>
      <w:r w:rsidR="00561728">
        <w:rPr>
          <w:rFonts w:ascii="Arial" w:hAnsi="Arial" w:cs="Arial"/>
        </w:rPr>
        <w:t>,</w:t>
      </w:r>
      <w:r w:rsidR="00977336">
        <w:rPr>
          <w:rFonts w:ascii="Arial" w:hAnsi="Arial" w:cs="Arial"/>
        </w:rPr>
        <w:t xml:space="preserve"> Tijucas do Sul é um M</w:t>
      </w:r>
      <w:r w:rsidRPr="008E7249">
        <w:rPr>
          <w:rFonts w:ascii="Arial" w:hAnsi="Arial" w:cs="Arial"/>
        </w:rPr>
        <w:t xml:space="preserve">unicípio que tem em sua raiz e sua </w:t>
      </w:r>
      <w:r w:rsidR="003B699C" w:rsidRPr="008E7249">
        <w:rPr>
          <w:rFonts w:ascii="Arial" w:hAnsi="Arial" w:cs="Arial"/>
        </w:rPr>
        <w:t>história</w:t>
      </w:r>
      <w:r w:rsidR="003B699C">
        <w:rPr>
          <w:rFonts w:ascii="Arial" w:hAnsi="Arial" w:cs="Arial"/>
        </w:rPr>
        <w:t>,</w:t>
      </w:r>
      <w:r w:rsidRPr="008E7249">
        <w:rPr>
          <w:rFonts w:ascii="Arial" w:hAnsi="Arial" w:cs="Arial"/>
        </w:rPr>
        <w:t xml:space="preserve"> a marca d</w:t>
      </w:r>
      <w:r w:rsidR="00977336">
        <w:rPr>
          <w:rFonts w:ascii="Arial" w:hAnsi="Arial" w:cs="Arial"/>
        </w:rPr>
        <w:t>e um povo trabalhador dedicado à</w:t>
      </w:r>
      <w:r w:rsidRPr="008E7249">
        <w:rPr>
          <w:rFonts w:ascii="Arial" w:hAnsi="Arial" w:cs="Arial"/>
        </w:rPr>
        <w:t xml:space="preserve"> produção agrícola</w:t>
      </w:r>
      <w:r>
        <w:rPr>
          <w:rFonts w:ascii="Arial" w:hAnsi="Arial" w:cs="Arial"/>
        </w:rPr>
        <w:t>,</w:t>
      </w:r>
      <w:r w:rsidR="003B699C">
        <w:rPr>
          <w:rFonts w:ascii="Arial" w:hAnsi="Arial" w:cs="Arial"/>
        </w:rPr>
        <w:t xml:space="preserve"> e é</w:t>
      </w:r>
      <w:r>
        <w:rPr>
          <w:rFonts w:ascii="Arial" w:hAnsi="Arial" w:cs="Arial"/>
        </w:rPr>
        <w:t xml:space="preserve"> com </w:t>
      </w:r>
      <w:r w:rsidR="00977336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 xml:space="preserve">objetivo de fortalecer </w:t>
      </w:r>
      <w:r w:rsidR="003B699C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agricultura e valorizar o orgulho que temos de nossa cidade em carregar em sua </w:t>
      </w:r>
      <w:r w:rsidR="003B699C">
        <w:rPr>
          <w:rFonts w:ascii="Arial" w:hAnsi="Arial" w:cs="Arial"/>
        </w:rPr>
        <w:t>história</w:t>
      </w:r>
      <w:r>
        <w:rPr>
          <w:rFonts w:ascii="Arial" w:hAnsi="Arial" w:cs="Arial"/>
        </w:rPr>
        <w:t xml:space="preserve"> e nas mãos dos trabalhadores e trabalhadoras da roça as marcas da agricul</w:t>
      </w:r>
      <w:r w:rsidR="00977336">
        <w:rPr>
          <w:rFonts w:ascii="Arial" w:hAnsi="Arial" w:cs="Arial"/>
        </w:rPr>
        <w:t>tura, que colocamos o presente p</w:t>
      </w:r>
      <w:r>
        <w:rPr>
          <w:rFonts w:ascii="Arial" w:hAnsi="Arial" w:cs="Arial"/>
        </w:rPr>
        <w:t>rojeto para apreciação</w:t>
      </w:r>
      <w:r w:rsidR="003B699C">
        <w:rPr>
          <w:rFonts w:ascii="Arial" w:hAnsi="Arial" w:cs="Arial"/>
        </w:rPr>
        <w:t xml:space="preserve"> dos nobres</w:t>
      </w:r>
      <w:r w:rsidR="00977336">
        <w:rPr>
          <w:rFonts w:ascii="Arial" w:hAnsi="Arial" w:cs="Arial"/>
        </w:rPr>
        <w:t xml:space="preserve"> V</w:t>
      </w:r>
      <w:r w:rsidR="003B699C">
        <w:rPr>
          <w:rFonts w:ascii="Arial" w:hAnsi="Arial" w:cs="Arial"/>
        </w:rPr>
        <w:t>ereadores.</w:t>
      </w:r>
    </w:p>
    <w:p w:rsidR="00CF03B9" w:rsidRDefault="00CF03B9" w:rsidP="003B699C">
      <w:pPr>
        <w:spacing w:line="276" w:lineRule="auto"/>
        <w:ind w:firstLine="720"/>
        <w:jc w:val="both"/>
        <w:rPr>
          <w:rFonts w:ascii="Arial" w:hAnsi="Arial" w:cs="Arial"/>
        </w:rPr>
      </w:pPr>
    </w:p>
    <w:p w:rsidR="004C26FA" w:rsidRDefault="003B699C" w:rsidP="003B699C">
      <w:pPr>
        <w:spacing w:line="276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visa c</w:t>
      </w:r>
      <w:r w:rsidRPr="004C26FA">
        <w:rPr>
          <w:rFonts w:ascii="Arial" w:hAnsi="Arial" w:cs="Arial"/>
        </w:rPr>
        <w:t>ria</w:t>
      </w:r>
      <w:r>
        <w:rPr>
          <w:rFonts w:ascii="Arial" w:hAnsi="Arial" w:cs="Arial"/>
        </w:rPr>
        <w:t>r</w:t>
      </w:r>
      <w:r w:rsidR="00977336">
        <w:rPr>
          <w:rFonts w:ascii="Arial" w:hAnsi="Arial" w:cs="Arial"/>
        </w:rPr>
        <w:t xml:space="preserve"> a FESTA DO PRODUTOR RURAL, no M</w:t>
      </w:r>
      <w:r w:rsidRPr="004C26FA">
        <w:rPr>
          <w:rFonts w:ascii="Arial" w:hAnsi="Arial" w:cs="Arial"/>
        </w:rPr>
        <w:t>unicípio de Tijucas do Sul</w:t>
      </w:r>
      <w:r w:rsidR="00561728">
        <w:rPr>
          <w:rFonts w:ascii="Arial" w:hAnsi="Arial" w:cs="Arial"/>
        </w:rPr>
        <w:t>,</w:t>
      </w:r>
      <w:r>
        <w:rPr>
          <w:rFonts w:ascii="Arial" w:hAnsi="Arial" w:cs="Arial"/>
        </w:rPr>
        <w:t>pois entendemos que com o evento</w:t>
      </w:r>
      <w:r w:rsidR="00977336">
        <w:rPr>
          <w:rFonts w:ascii="Arial" w:hAnsi="Arial" w:cs="Arial"/>
        </w:rPr>
        <w:t xml:space="preserve"> poderãosurg</w:t>
      </w:r>
      <w:r>
        <w:rPr>
          <w:rFonts w:ascii="Arial" w:hAnsi="Arial" w:cs="Arial"/>
        </w:rPr>
        <w:t>ir novas</w:t>
      </w:r>
      <w:r w:rsidR="004C26FA">
        <w:rPr>
          <w:rFonts w:ascii="Arial" w:hAnsi="Arial" w:cs="Arial"/>
        </w:rPr>
        <w:t xml:space="preserve"> oportunidades </w:t>
      </w:r>
      <w:r>
        <w:rPr>
          <w:rFonts w:ascii="Arial" w:hAnsi="Arial" w:cs="Arial"/>
        </w:rPr>
        <w:t>para o setor, como</w:t>
      </w:r>
      <w:r w:rsidR="00977336">
        <w:rPr>
          <w:rFonts w:ascii="Arial" w:hAnsi="Arial" w:cs="Arial"/>
        </w:rPr>
        <w:t xml:space="preserve"> por</w:t>
      </w:r>
      <w:r>
        <w:rPr>
          <w:rFonts w:ascii="Arial" w:hAnsi="Arial" w:cs="Arial"/>
        </w:rPr>
        <w:t xml:space="preserve"> exemplo, atrair novosinvestimentos e </w:t>
      </w:r>
      <w:r w:rsidR="004C26FA">
        <w:rPr>
          <w:rFonts w:ascii="Arial" w:hAnsi="Arial" w:cs="Arial"/>
        </w:rPr>
        <w:t xml:space="preserve">negócios para </w:t>
      </w:r>
      <w:r w:rsidR="007E6EFE">
        <w:rPr>
          <w:rFonts w:ascii="Arial" w:hAnsi="Arial" w:cs="Arial"/>
        </w:rPr>
        <w:t>a</w:t>
      </w:r>
      <w:r w:rsidR="004C26FA">
        <w:rPr>
          <w:rFonts w:ascii="Arial" w:hAnsi="Arial" w:cs="Arial"/>
        </w:rPr>
        <w:t xml:space="preserve"> cidade</w:t>
      </w:r>
      <w:r w:rsidR="00977336">
        <w:rPr>
          <w:rFonts w:ascii="Arial" w:hAnsi="Arial" w:cs="Arial"/>
        </w:rPr>
        <w:t>,</w:t>
      </w:r>
      <w:r w:rsidR="004C26FA">
        <w:rPr>
          <w:rFonts w:ascii="Arial" w:hAnsi="Arial" w:cs="Arial"/>
        </w:rPr>
        <w:t xml:space="preserve"> gerando emprego e renda tanto da </w:t>
      </w:r>
      <w:r>
        <w:rPr>
          <w:rFonts w:ascii="Arial" w:hAnsi="Arial" w:cs="Arial"/>
        </w:rPr>
        <w:t xml:space="preserve">Festa do Produtor Rural </w:t>
      </w:r>
      <w:r w:rsidR="004C26FA">
        <w:rPr>
          <w:rFonts w:ascii="Arial" w:hAnsi="Arial" w:cs="Arial"/>
        </w:rPr>
        <w:t xml:space="preserve">em si mesma como também do destaque </w:t>
      </w:r>
      <w:r w:rsidR="007E6EFE">
        <w:rPr>
          <w:rFonts w:ascii="Arial" w:hAnsi="Arial" w:cs="Arial"/>
        </w:rPr>
        <w:t xml:space="preserve">ao turismo rural, ecológico e cultural </w:t>
      </w:r>
      <w:r>
        <w:rPr>
          <w:rFonts w:ascii="Arial" w:hAnsi="Arial" w:cs="Arial"/>
        </w:rPr>
        <w:t>no Município.</w:t>
      </w:r>
    </w:p>
    <w:p w:rsidR="00CF03B9" w:rsidRDefault="00CF03B9" w:rsidP="003B699C">
      <w:pPr>
        <w:spacing w:line="276" w:lineRule="auto"/>
        <w:ind w:firstLine="720"/>
        <w:jc w:val="both"/>
        <w:rPr>
          <w:rFonts w:ascii="Arial" w:hAnsi="Arial" w:cs="Arial"/>
        </w:rPr>
      </w:pPr>
    </w:p>
    <w:p w:rsidR="00CF03B9" w:rsidRDefault="00CF03B9" w:rsidP="003B699C">
      <w:pPr>
        <w:spacing w:line="276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Destacamos ainda,</w:t>
      </w:r>
      <w:r w:rsidR="00977336">
        <w:rPr>
          <w:rFonts w:ascii="Arial" w:hAnsi="Arial" w:cs="Arial"/>
        </w:rPr>
        <w:t xml:space="preserve"> a importância de ser comemorada esta data</w:t>
      </w:r>
      <w:r>
        <w:rPr>
          <w:rFonts w:ascii="Arial" w:hAnsi="Arial" w:cs="Arial"/>
        </w:rPr>
        <w:t xml:space="preserve"> no </w:t>
      </w:r>
      <w:r w:rsidR="00156FEE">
        <w:rPr>
          <w:rFonts w:ascii="Arial" w:hAnsi="Arial" w:cs="Arial"/>
        </w:rPr>
        <w:t>primeiro quadrimestre do ano</w:t>
      </w:r>
      <w:r>
        <w:rPr>
          <w:rFonts w:ascii="Arial" w:hAnsi="Arial" w:cs="Arial"/>
        </w:rPr>
        <w:t xml:space="preserve">, pois é </w:t>
      </w:r>
      <w:r w:rsidR="00977336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 xml:space="preserve">período de fim de safra, onde todos os produtores rurais possuem algum produto pronto para comercialização e exposição. Ressaltando que </w:t>
      </w:r>
      <w:r w:rsidR="00977336">
        <w:rPr>
          <w:rFonts w:ascii="Arial" w:hAnsi="Arial" w:cs="Arial"/>
        </w:rPr>
        <w:t>a</w:t>
      </w:r>
      <w:r>
        <w:rPr>
          <w:rFonts w:ascii="Arial" w:hAnsi="Arial" w:cs="Arial"/>
        </w:rPr>
        <w:t>pós a referida data, temos início do outono e inverno, quando a produção agrícola no Município fica reduzida.</w:t>
      </w:r>
    </w:p>
    <w:p w:rsidR="00CF03B9" w:rsidRDefault="00CF03B9" w:rsidP="003B699C">
      <w:pPr>
        <w:spacing w:line="276" w:lineRule="auto"/>
        <w:ind w:firstLine="720"/>
        <w:jc w:val="both"/>
        <w:rPr>
          <w:rFonts w:ascii="Arial" w:hAnsi="Arial" w:cs="Arial"/>
        </w:rPr>
      </w:pPr>
    </w:p>
    <w:p w:rsidR="003B699C" w:rsidRDefault="003B699C" w:rsidP="003B699C">
      <w:pPr>
        <w:spacing w:line="276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Por esse e outros motivos contamos com apoio de todos para apreciação e posterior aprovação do projeto em destaque.</w:t>
      </w:r>
    </w:p>
    <w:p w:rsidR="003B699C" w:rsidRDefault="003B699C" w:rsidP="003B699C">
      <w:pPr>
        <w:spacing w:line="276" w:lineRule="auto"/>
        <w:ind w:firstLine="720"/>
        <w:jc w:val="both"/>
        <w:rPr>
          <w:rFonts w:ascii="Arial" w:hAnsi="Arial" w:cs="Arial"/>
        </w:rPr>
      </w:pPr>
    </w:p>
    <w:p w:rsidR="003B699C" w:rsidRDefault="003B699C" w:rsidP="003B699C">
      <w:pPr>
        <w:spacing w:line="276" w:lineRule="auto"/>
        <w:jc w:val="right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</w:rPr>
        <w:t xml:space="preserve">Sala de Sessões, </w:t>
      </w:r>
      <w:r w:rsidR="00977336">
        <w:rPr>
          <w:rFonts w:ascii="Arial" w:eastAsia="Arial" w:hAnsi="Arial" w:cs="Arial"/>
        </w:rPr>
        <w:t>31</w:t>
      </w:r>
      <w:r>
        <w:rPr>
          <w:rFonts w:ascii="Arial" w:eastAsia="Arial" w:hAnsi="Arial" w:cs="Arial"/>
        </w:rPr>
        <w:t xml:space="preserve"> de </w:t>
      </w:r>
      <w:r w:rsidR="00561728">
        <w:rPr>
          <w:rFonts w:ascii="Arial" w:eastAsia="Arial" w:hAnsi="Arial" w:cs="Arial"/>
        </w:rPr>
        <w:t>março</w:t>
      </w:r>
      <w:r>
        <w:rPr>
          <w:rFonts w:ascii="Arial" w:eastAsia="Arial" w:hAnsi="Arial" w:cs="Arial"/>
        </w:rPr>
        <w:t xml:space="preserve"> de 2022.</w:t>
      </w:r>
    </w:p>
    <w:p w:rsidR="003B699C" w:rsidRDefault="003B699C" w:rsidP="003B699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3B699C" w:rsidRDefault="003B699C" w:rsidP="003B699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</w:p>
    <w:p w:rsidR="00C44ADE" w:rsidRDefault="00C44ADE" w:rsidP="00C44A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EVERALDO SCHLOSSER</w:t>
      </w:r>
    </w:p>
    <w:p w:rsidR="003B699C" w:rsidRDefault="009336E4" w:rsidP="003B699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  <w:r w:rsidR="003B699C">
        <w:rPr>
          <w:rFonts w:ascii="Arial" w:eastAsia="Arial" w:hAnsi="Arial" w:cs="Arial"/>
          <w:color w:val="000000"/>
        </w:rPr>
        <w:t>VEREADOR</w:t>
      </w:r>
    </w:p>
    <w:p w:rsidR="003B699C" w:rsidRPr="002F0970" w:rsidRDefault="003B699C" w:rsidP="003B699C">
      <w:pPr>
        <w:spacing w:line="276" w:lineRule="auto"/>
        <w:ind w:firstLine="720"/>
        <w:jc w:val="both"/>
        <w:rPr>
          <w:rFonts w:ascii="Arial" w:eastAsia="Arial" w:hAnsi="Arial" w:cs="Arial"/>
          <w:b/>
          <w:color w:val="000000"/>
        </w:rPr>
      </w:pPr>
    </w:p>
    <w:sectPr w:rsidR="003B699C" w:rsidRPr="002F0970" w:rsidSect="00ED3330">
      <w:headerReference w:type="default" r:id="rId7"/>
      <w:footerReference w:type="default" r:id="rId8"/>
      <w:pgSz w:w="11906" w:h="16838"/>
      <w:pgMar w:top="1985" w:right="1106" w:bottom="1417" w:left="1701" w:header="567" w:footer="93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D50" w:rsidRDefault="002F0970">
      <w:r>
        <w:separator/>
      </w:r>
    </w:p>
  </w:endnote>
  <w:endnote w:type="continuationSeparator" w:id="1">
    <w:p w:rsidR="00916D50" w:rsidRDefault="002F09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05F" w:rsidRDefault="0020405F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0"/>
        <w:szCs w:val="20"/>
      </w:rPr>
    </w:pPr>
  </w:p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 xml:space="preserve">Rua Jorge </w:t>
    </w:r>
    <w:proofErr w:type="spellStart"/>
    <w:r>
      <w:rPr>
        <w:rFonts w:ascii="Arial" w:eastAsia="Arial" w:hAnsi="Arial" w:cs="Arial"/>
        <w:color w:val="000000"/>
        <w:sz w:val="20"/>
        <w:szCs w:val="20"/>
      </w:rPr>
      <w:t>Leprevost</w:t>
    </w:r>
    <w:proofErr w:type="spellEnd"/>
    <w:r>
      <w:rPr>
        <w:rFonts w:ascii="Arial" w:eastAsia="Arial" w:hAnsi="Arial" w:cs="Arial"/>
        <w:color w:val="000000"/>
        <w:sz w:val="20"/>
        <w:szCs w:val="20"/>
      </w:rPr>
      <w:t>, nº 417 – CEP 83190-000 - Centro – Tijucas do Sul</w:t>
    </w:r>
  </w:p>
  <w:p w:rsidR="0020405F" w:rsidRPr="000765BA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 w:rsidRPr="000765BA">
      <w:rPr>
        <w:rFonts w:ascii="Arial" w:eastAsia="Arial" w:hAnsi="Arial" w:cs="Arial"/>
        <w:color w:val="000000"/>
        <w:sz w:val="20"/>
        <w:szCs w:val="20"/>
      </w:rPr>
      <w:t xml:space="preserve">Email: </w:t>
    </w:r>
    <w:hyperlink r:id="rId1" w:history="1">
      <w:r w:rsidR="000765BA" w:rsidRPr="000765BA">
        <w:rPr>
          <w:rStyle w:val="Hyperlink"/>
          <w:rFonts w:ascii="Arial" w:eastAsia="Arial" w:hAnsi="Arial" w:cs="Arial"/>
          <w:sz w:val="20"/>
          <w:szCs w:val="20"/>
        </w:rPr>
        <w:t>camara@tijucasdosul.pr.leg.br</w:t>
      </w:r>
    </w:hyperlink>
    <w:r w:rsidR="000765BA" w:rsidRPr="000765BA">
      <w:rPr>
        <w:rFonts w:ascii="Arial" w:eastAsia="Arial" w:hAnsi="Arial" w:cs="Arial"/>
        <w:color w:val="000000"/>
        <w:sz w:val="20"/>
        <w:szCs w:val="20"/>
      </w:rPr>
      <w:t xml:space="preserve"> – Telefone: 41</w:t>
    </w:r>
    <w:r w:rsidR="000765BA">
      <w:rPr>
        <w:rFonts w:ascii="Arial" w:eastAsia="Arial" w:hAnsi="Arial" w:cs="Arial"/>
        <w:color w:val="000000"/>
        <w:sz w:val="20"/>
        <w:szCs w:val="20"/>
      </w:rPr>
      <w:t xml:space="preserve"> 3629-1510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D50" w:rsidRDefault="002F0970">
      <w:r>
        <w:separator/>
      </w:r>
    </w:p>
  </w:footnote>
  <w:footnote w:type="continuationSeparator" w:id="1">
    <w:p w:rsidR="00916D50" w:rsidRDefault="002F09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-53339</wp:posOffset>
          </wp:positionH>
          <wp:positionV relativeFrom="paragraph">
            <wp:posOffset>-48259</wp:posOffset>
          </wp:positionV>
          <wp:extent cx="1019175" cy="9906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20405F" w:rsidRDefault="002040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40"/>
        <w:szCs w:val="40"/>
      </w:rPr>
    </w:pPr>
    <w:r>
      <w:rPr>
        <w:color w:val="000000"/>
        <w:sz w:val="40"/>
        <w:szCs w:val="40"/>
      </w:rPr>
      <w:t>Câmara Municipal de Tijucas do Sul</w:t>
    </w:r>
  </w:p>
  <w:p w:rsidR="0020405F" w:rsidRDefault="0020405F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405F"/>
    <w:rsid w:val="000765BA"/>
    <w:rsid w:val="00156FEE"/>
    <w:rsid w:val="001E0EC5"/>
    <w:rsid w:val="0020405F"/>
    <w:rsid w:val="002171E6"/>
    <w:rsid w:val="0027160C"/>
    <w:rsid w:val="002F0970"/>
    <w:rsid w:val="00384A88"/>
    <w:rsid w:val="003A7A1A"/>
    <w:rsid w:val="003B699C"/>
    <w:rsid w:val="003E2152"/>
    <w:rsid w:val="004915C0"/>
    <w:rsid w:val="004C26FA"/>
    <w:rsid w:val="004E2BB1"/>
    <w:rsid w:val="005348CA"/>
    <w:rsid w:val="00561728"/>
    <w:rsid w:val="00597B65"/>
    <w:rsid w:val="006D6041"/>
    <w:rsid w:val="00775796"/>
    <w:rsid w:val="007E6EFE"/>
    <w:rsid w:val="008D0891"/>
    <w:rsid w:val="00916D50"/>
    <w:rsid w:val="009336E4"/>
    <w:rsid w:val="00977336"/>
    <w:rsid w:val="009A525F"/>
    <w:rsid w:val="00C37B1A"/>
    <w:rsid w:val="00C44ADE"/>
    <w:rsid w:val="00CF03B9"/>
    <w:rsid w:val="00D1640A"/>
    <w:rsid w:val="00D67C81"/>
    <w:rsid w:val="00ED33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D3330"/>
  </w:style>
  <w:style w:type="paragraph" w:styleId="Ttulo1">
    <w:name w:val="heading 1"/>
    <w:basedOn w:val="Normal"/>
    <w:next w:val="Normal"/>
    <w:rsid w:val="00ED333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ED333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ED333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ED333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ED333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ED333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ED333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ED333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ED333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0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0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1FF81-A7EA-406A-85F1-99970E29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414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Sala dos Vereadores</cp:lastModifiedBy>
  <cp:revision>22</cp:revision>
  <cp:lastPrinted>2022-04-13T14:18:00Z</cp:lastPrinted>
  <dcterms:created xsi:type="dcterms:W3CDTF">2022-01-21T11:18:00Z</dcterms:created>
  <dcterms:modified xsi:type="dcterms:W3CDTF">2022-04-28T12:48:00Z</dcterms:modified>
</cp:coreProperties>
</file>