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F5563" w14:textId="77777777" w:rsidR="00CB482A" w:rsidRDefault="00CB482A" w:rsidP="00CB482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06.07.2023.</w:t>
      </w:r>
    </w:p>
    <w:p w14:paraId="1EAB96A7" w14:textId="77777777" w:rsidR="00CB482A" w:rsidRDefault="00CB482A" w:rsidP="00CB482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BF366C" w14:textId="77777777" w:rsidR="00CB482A" w:rsidRDefault="00CB482A" w:rsidP="00CB482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3D979817" w14:textId="77777777" w:rsidR="00CB482A" w:rsidRDefault="00CB482A" w:rsidP="00CB482A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7BB26F70" w14:textId="77777777" w:rsidR="00CB482A" w:rsidRDefault="00CB482A" w:rsidP="00CB482A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14:paraId="076A07AA" w14:textId="77777777" w:rsidR="00CB482A" w:rsidRDefault="00CB482A" w:rsidP="00CB482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26.06.2023</w:t>
      </w:r>
    </w:p>
    <w:p w14:paraId="09B4AE7F" w14:textId="77777777" w:rsidR="00CB482A" w:rsidRDefault="00CB482A" w:rsidP="00CB482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7396F847" w14:textId="77777777" w:rsidR="00CB482A" w:rsidRDefault="00CB482A" w:rsidP="00CB482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01BFBA33" w14:textId="77777777" w:rsidR="00CB482A" w:rsidRDefault="00CB482A" w:rsidP="00CB482A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2AD45D96" w14:textId="77777777" w:rsidR="00AF1B47" w:rsidRPr="00AF1B47" w:rsidRDefault="00AF1B47" w:rsidP="00AF1B4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171B9C" w14:textId="77777777" w:rsidR="00CB482A" w:rsidRDefault="00CB482A" w:rsidP="00AF1B47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018AFA88" w14:textId="77777777" w:rsidR="00CB482A" w:rsidRDefault="00CB482A" w:rsidP="00CB482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B9D220" w14:textId="77777777" w:rsidR="00CB482A" w:rsidRDefault="00CB482A" w:rsidP="00CB482A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2BF0199" w14:textId="77777777" w:rsidR="00877BEF" w:rsidRDefault="00877BEF" w:rsidP="00877BEF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77BE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N° 46/2023,</w:t>
      </w:r>
      <w:r w:rsidRPr="00877B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Poder Executivo Municipal, que, altera o ART. 3º da Lei Nº 2.541/2023 que autoriza o Poder Executivo afirmar convênio com a Universidade Federal de Mato Grosso e dá outras providências.</w:t>
      </w:r>
      <w:r w:rsidRPr="00877BE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14:paraId="64AD2611" w14:textId="77777777" w:rsidR="00CB482A" w:rsidRPr="00D91DA5" w:rsidRDefault="00CB482A" w:rsidP="00D91DA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9A520F" w14:textId="77777777" w:rsidR="0028032E" w:rsidRDefault="00060271" w:rsidP="0028032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N° 49</w:t>
      </w:r>
      <w:r w:rsidRPr="000602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/2023, </w:t>
      </w:r>
      <w:r w:rsidRPr="00060271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Municipal, que</w:t>
      </w:r>
      <w:r w:rsidRPr="00060271">
        <w:t xml:space="preserve"> </w:t>
      </w:r>
      <w:r w:rsidRPr="000602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 alteração da denominação de Avenida do Loteamento Marechal </w:t>
      </w:r>
      <w:proofErr w:type="spellStart"/>
      <w:r w:rsidRPr="00060271">
        <w:rPr>
          <w:rFonts w:ascii="Times New Roman" w:eastAsia="Times New Roman" w:hAnsi="Times New Roman" w:cs="Times New Roman"/>
          <w:sz w:val="24"/>
          <w:szCs w:val="24"/>
          <w:lang w:eastAsia="pt-BR"/>
        </w:rPr>
        <w:t>Rodon</w:t>
      </w:r>
      <w:proofErr w:type="spellEnd"/>
      <w:r w:rsidRPr="0006027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Fase I,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</w:t>
      </w:r>
      <w:r w:rsidR="002803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QUERIMENTO DE URGÊNCIA ESPECIAL)</w:t>
      </w:r>
    </w:p>
    <w:p w14:paraId="784AFB43" w14:textId="77777777" w:rsidR="0028032E" w:rsidRPr="0028032E" w:rsidRDefault="0028032E" w:rsidP="0028032E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F96362B" w14:textId="77777777" w:rsidR="0028032E" w:rsidRPr="0028032E" w:rsidRDefault="0028032E" w:rsidP="0028032E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803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</w:t>
      </w:r>
      <w:r w:rsidR="00C235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 DE DECRETO LEGISLATIVO Nº 25</w:t>
      </w:r>
      <w:r w:rsidRPr="0028032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/2023,</w:t>
      </w:r>
      <w:r w:rsidRPr="002803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Vereador Marcio Nascimento Concede o Título de Cidadão Honorário </w:t>
      </w:r>
      <w:proofErr w:type="spellStart"/>
      <w:r w:rsidRPr="0028032E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2803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Senhora Amália Scudeler de Barros Santos, e dá outras providências.</w:t>
      </w:r>
    </w:p>
    <w:p w14:paraId="70A90123" w14:textId="77777777" w:rsidR="002901B3" w:rsidRPr="00C23516" w:rsidRDefault="002901B3" w:rsidP="00C23516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E9D7CC0" w14:textId="77777777" w:rsidR="00060271" w:rsidRPr="002901B3" w:rsidRDefault="002901B3" w:rsidP="002901B3">
      <w:pPr>
        <w:pStyle w:val="Corpodetexto"/>
        <w:numPr>
          <w:ilvl w:val="0"/>
          <w:numId w:val="11"/>
        </w:numPr>
        <w:spacing w:after="0"/>
        <w:ind w:right="-96"/>
        <w:jc w:val="both"/>
        <w:rPr>
          <w:sz w:val="24"/>
          <w:szCs w:val="24"/>
        </w:rPr>
      </w:pPr>
      <w:r w:rsidRPr="002901B3">
        <w:rPr>
          <w:b/>
          <w:sz w:val="24"/>
          <w:szCs w:val="24"/>
        </w:rPr>
        <w:t>REQUERIMENTO Nº 106/2023</w:t>
      </w:r>
      <w:r w:rsidR="0023580F">
        <w:rPr>
          <w:bCs/>
          <w:sz w:val="24"/>
          <w:szCs w:val="24"/>
        </w:rPr>
        <w:t xml:space="preserve">, de autoria do Ver. </w:t>
      </w:r>
      <w:r w:rsidRPr="002901B3">
        <w:rPr>
          <w:bCs/>
          <w:sz w:val="24"/>
          <w:szCs w:val="24"/>
        </w:rPr>
        <w:t>Willian Fre</w:t>
      </w:r>
      <w:r>
        <w:rPr>
          <w:bCs/>
          <w:sz w:val="24"/>
          <w:szCs w:val="24"/>
        </w:rPr>
        <w:t xml:space="preserve">itas, que </w:t>
      </w:r>
      <w:r w:rsidRPr="002901B3">
        <w:rPr>
          <w:bCs/>
          <w:sz w:val="24"/>
          <w:szCs w:val="24"/>
        </w:rPr>
        <w:t>Requer, ouvido o soberano Plenário, com fundamento no art. 23, XIII, da Lei Orgânica Municipal, ao Sr. Prefeito Municip</w:t>
      </w:r>
      <w:r>
        <w:rPr>
          <w:bCs/>
          <w:sz w:val="24"/>
          <w:szCs w:val="24"/>
        </w:rPr>
        <w:t xml:space="preserve">al, </w:t>
      </w:r>
      <w:r w:rsidRPr="002901B3">
        <w:rPr>
          <w:bCs/>
          <w:sz w:val="24"/>
          <w:szCs w:val="24"/>
        </w:rPr>
        <w:t>o encaminhamento a esta Casa de Leis</w:t>
      </w:r>
      <w:r>
        <w:rPr>
          <w:bCs/>
          <w:sz w:val="24"/>
          <w:szCs w:val="24"/>
        </w:rPr>
        <w:t xml:space="preserve">, </w:t>
      </w:r>
      <w:r w:rsidR="0094008C">
        <w:rPr>
          <w:bCs/>
          <w:sz w:val="24"/>
          <w:szCs w:val="24"/>
        </w:rPr>
        <w:t>cópias dos contratos das empresas prestadora do serviço de vigias do ano de 2021, 2022, e 2023, bem como as notas fiscais e atesto, juntamente com os holerites e contratos de serviços dos mesmos.</w:t>
      </w:r>
    </w:p>
    <w:p w14:paraId="1AC78DEC" w14:textId="77777777" w:rsidR="002901B3" w:rsidRDefault="002901B3" w:rsidP="002901B3">
      <w:pPr>
        <w:pStyle w:val="Corpodetexto"/>
        <w:spacing w:after="0"/>
        <w:ind w:right="-96"/>
        <w:jc w:val="both"/>
        <w:rPr>
          <w:sz w:val="24"/>
          <w:szCs w:val="24"/>
        </w:rPr>
      </w:pPr>
    </w:p>
    <w:p w14:paraId="749C44BD" w14:textId="77777777" w:rsidR="00AF1B47" w:rsidRPr="00AF1B47" w:rsidRDefault="00AF1B47" w:rsidP="00AF1B47">
      <w:pPr>
        <w:pStyle w:val="PargrafodaLista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23516">
        <w:rPr>
          <w:rFonts w:ascii="Times New Roman" w:hAnsi="Times New Roman" w:cs="Times New Roman"/>
          <w:b/>
          <w:sz w:val="24"/>
          <w:szCs w:val="24"/>
        </w:rPr>
        <w:t>REQUERIMENTO Nº 107/2023</w:t>
      </w:r>
      <w:r w:rsidRPr="00AF1B47">
        <w:rPr>
          <w:bCs/>
          <w:sz w:val="24"/>
          <w:szCs w:val="24"/>
        </w:rPr>
        <w:t xml:space="preserve">, de autoria do Ver. Willian Freitas, que </w:t>
      </w:r>
      <w:r w:rsidRPr="00AF1B4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Requer, ouvido o soberano Plenário, com fundamento no art. 23, XIII, da Lei Orgânica Municipal, ao Sr. Prefeito Municipal, com cópia a Sra. Secretária de Saúde, se foi informado o Piso Salarial nacional, do Enfermeiro, Técnico de Enfermagem e Auxiliar de Enfermagem no âmbito do Centro Hospitalar Parecis Euclides Horst(CHP).</w:t>
      </w:r>
    </w:p>
    <w:p w14:paraId="2A05F4BB" w14:textId="77777777" w:rsidR="00AF1B47" w:rsidRDefault="00AF1B47" w:rsidP="00AF1B47">
      <w:pPr>
        <w:pStyle w:val="Corpodetexto"/>
        <w:spacing w:after="0"/>
        <w:ind w:left="720" w:right="-96"/>
        <w:jc w:val="both"/>
        <w:rPr>
          <w:sz w:val="24"/>
          <w:szCs w:val="24"/>
        </w:rPr>
      </w:pPr>
    </w:p>
    <w:p w14:paraId="418A7D54" w14:textId="77777777" w:rsidR="00AF1B47" w:rsidRPr="00060271" w:rsidRDefault="00AF1B47" w:rsidP="002901B3">
      <w:pPr>
        <w:pStyle w:val="Corpodetexto"/>
        <w:spacing w:after="0"/>
        <w:ind w:right="-96"/>
        <w:jc w:val="both"/>
        <w:rPr>
          <w:sz w:val="24"/>
          <w:szCs w:val="24"/>
        </w:rPr>
      </w:pPr>
    </w:p>
    <w:p w14:paraId="78F6DFB8" w14:textId="77777777" w:rsidR="00CB482A" w:rsidRDefault="00CB482A" w:rsidP="00CB482A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1F19EBD" w14:textId="77777777" w:rsidR="004322FA" w:rsidRDefault="004322FA" w:rsidP="00CB482A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1D638D1B" w14:textId="77777777" w:rsidR="00CB482A" w:rsidRDefault="00CB482A" w:rsidP="00CB482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F29137D" w14:textId="77777777" w:rsidR="00D91DA5" w:rsidRDefault="00D91DA5" w:rsidP="00CB482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DD4B3F" w14:textId="77777777" w:rsidR="00D91DA5" w:rsidRDefault="00D91DA5" w:rsidP="00D91DA5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3C1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Discussão única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N° 44/2023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altera Emendas Parlamentares nº 16,29,38,51,63,81 e 89 constantes na Lei Municipal nº 2.407, de 21 de dezembro de 2022, que dispõe sobre a Lei Orçamentária Anual para o exercício financeiro 2023, e dá outras providências.</w:t>
      </w:r>
    </w:p>
    <w:p w14:paraId="059C8981" w14:textId="77777777" w:rsidR="00D91DA5" w:rsidRDefault="00D91DA5" w:rsidP="00D91DA5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153D6A1" w14:textId="77777777" w:rsidR="00D91DA5" w:rsidRDefault="00D91DA5" w:rsidP="00CB482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5DC43D" w14:textId="77777777" w:rsidR="00D91DA5" w:rsidRDefault="00D91DA5" w:rsidP="00D91DA5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83C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N° 45/2023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autoriza o poder Executivo Municipal a abrir crédito adicional suplementar no valor de R$ 100.000,00 e da outras providencias. </w:t>
      </w:r>
    </w:p>
    <w:p w14:paraId="703E4B9F" w14:textId="77777777" w:rsidR="00D91DA5" w:rsidRDefault="00D91DA5" w:rsidP="00D91DA5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0E80F72" w14:textId="77777777" w:rsidR="00CB482A" w:rsidRDefault="00CB482A" w:rsidP="00CB482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1A5457C" w14:textId="77777777" w:rsidR="00983C11" w:rsidRDefault="00983C11" w:rsidP="00983C11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83C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N° 48/2023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autoriza o poder Executivo Municipal a abrir crédito adicional suplementar no valor de R$ 675.800.00 e da outras providencias. </w:t>
      </w:r>
    </w:p>
    <w:p w14:paraId="3C675AF2" w14:textId="77777777" w:rsidR="00983C11" w:rsidRPr="00D91DA5" w:rsidRDefault="00983C11" w:rsidP="00D91DA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418D8E5" w14:textId="77777777" w:rsidR="00CB482A" w:rsidRPr="00401F94" w:rsidRDefault="00CB482A" w:rsidP="00401F9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845AC79" w14:textId="77777777" w:rsidR="00401F94" w:rsidRPr="00060271" w:rsidRDefault="00401F94" w:rsidP="00401F94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3C1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0602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N° 50/2023, </w:t>
      </w:r>
      <w:r w:rsidRPr="00060271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Municipal, Altera emenda parlamentar nº 31 e a emenda de bancada nº 44 constantes na Lei Municipal nº 2407, de 21 de Dezembro de 2022, que dispõe sobre a Lei orçamentária anual para o exercício Financeiro 2023, e da outras providências.</w:t>
      </w:r>
    </w:p>
    <w:p w14:paraId="13F66B49" w14:textId="77777777" w:rsidR="00401F94" w:rsidRPr="00060271" w:rsidRDefault="00401F94" w:rsidP="00401F94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6F7E9460" w14:textId="77777777" w:rsidR="00983C11" w:rsidRDefault="00983C11" w:rsidP="00CB482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0F244E" w14:textId="77777777" w:rsidR="00983C11" w:rsidRDefault="00401F94" w:rsidP="00401F94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Nº 037/2023 </w:t>
      </w:r>
      <w:r>
        <w:rPr>
          <w:rFonts w:ascii="Times New Roman" w:hAnsi="Times New Roman" w:cs="Times New Roman"/>
          <w:sz w:val="24"/>
          <w:szCs w:val="24"/>
        </w:rPr>
        <w:t>de autoria do Poder Executivo Municipal,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 2.084/2019, que reestrutura o Plano de Cargos, Carreiras e Remuneração da Educação do Munícipio de Campo Novo do Parecis, e dá outras providências</w:t>
      </w:r>
      <w:r w:rsidR="00B7154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DF0A0DF" w14:textId="77777777" w:rsidR="00983C11" w:rsidRDefault="00983C11" w:rsidP="0006027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58715D" w14:textId="77777777" w:rsidR="00000C00" w:rsidRDefault="00000C00" w:rsidP="00000C00">
      <w:pPr>
        <w:ind w:right="-9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3301DB6C" w14:textId="77777777" w:rsidR="00000C00" w:rsidRDefault="00000C00" w:rsidP="00000C00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4B8185" w14:textId="77777777" w:rsidR="00000C00" w:rsidRDefault="00000C00" w:rsidP="00000C00">
      <w:pPr>
        <w:ind w:right="-96" w:firstLine="720"/>
        <w:jc w:val="both"/>
        <w:rPr>
          <w:rStyle w:val="Fort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Inscrito: Pastor Samuel Alves da Silva</w:t>
      </w:r>
    </w:p>
    <w:p w14:paraId="10B4A981" w14:textId="77777777" w:rsidR="00000C00" w:rsidRDefault="00000C00" w:rsidP="00000C00">
      <w:pPr>
        <w:ind w:right="-96" w:firstLine="720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inscrição: 30.06.2023</w:t>
      </w:r>
    </w:p>
    <w:p w14:paraId="7DD779B3" w14:textId="77777777" w:rsidR="00000C00" w:rsidRDefault="00000C00" w:rsidP="00000C00">
      <w:pPr>
        <w:ind w:right="-96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utilização: 06.07.2023</w:t>
      </w:r>
    </w:p>
    <w:p w14:paraId="4E64BEF0" w14:textId="77777777" w:rsidR="00000C00" w:rsidRPr="00060271" w:rsidRDefault="00000C00" w:rsidP="00000C00">
      <w:pPr>
        <w:ind w:left="720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 vai fazer uma explanação sobre autismo.</w:t>
      </w:r>
    </w:p>
    <w:p w14:paraId="09FDE138" w14:textId="77777777" w:rsidR="00983C11" w:rsidRDefault="00983C11" w:rsidP="00CB482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B5E7A0" w14:textId="77777777" w:rsidR="00CB482A" w:rsidRDefault="00CB482A" w:rsidP="00CB482A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10.07.2023.</w:t>
      </w:r>
    </w:p>
    <w:p w14:paraId="3C83CD80" w14:textId="77777777" w:rsidR="00CB482A" w:rsidRDefault="00CB482A" w:rsidP="00CB482A">
      <w:pPr>
        <w:ind w:right="-96"/>
      </w:pPr>
    </w:p>
    <w:p w14:paraId="276F8264" w14:textId="77777777" w:rsidR="00CB482A" w:rsidRDefault="00CB482A" w:rsidP="00CB482A">
      <w:pPr>
        <w:ind w:right="-96"/>
      </w:pPr>
    </w:p>
    <w:p w14:paraId="7BE9F677" w14:textId="77777777" w:rsidR="00CB482A" w:rsidRDefault="00CB482A" w:rsidP="00CB482A"/>
    <w:p w14:paraId="59A11FA7" w14:textId="77777777" w:rsidR="00CB482A" w:rsidRDefault="00CB482A" w:rsidP="00CB482A">
      <w:pPr>
        <w:ind w:right="-96"/>
      </w:pPr>
    </w:p>
    <w:p w14:paraId="15481D37" w14:textId="77777777" w:rsidR="00CB482A" w:rsidRDefault="00CB482A" w:rsidP="00CB482A"/>
    <w:p w14:paraId="0A958EC4" w14:textId="77777777" w:rsidR="00B7154D" w:rsidRDefault="00B7154D" w:rsidP="00CB482A"/>
    <w:p w14:paraId="2692A921" w14:textId="77777777"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02722" w14:textId="77777777" w:rsidR="0096558D" w:rsidRDefault="0096558D">
      <w:r>
        <w:separator/>
      </w:r>
    </w:p>
  </w:endnote>
  <w:endnote w:type="continuationSeparator" w:id="0">
    <w:p w14:paraId="322BC833" w14:textId="77777777" w:rsidR="0096558D" w:rsidRDefault="00965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9668F" w14:textId="77777777" w:rsidR="00075C5D" w:rsidRDefault="00112ABE">
    <w:pPr>
      <w:pStyle w:val="Rodap"/>
    </w:pPr>
    <w:r w:rsidRPr="00075C5D">
      <w:rPr>
        <w:noProof/>
      </w:rPr>
      <w:drawing>
        <wp:inline distT="0" distB="0" distL="0" distR="0" wp14:anchorId="0C32FB6D" wp14:editId="1AE43F32">
          <wp:extent cx="5339715" cy="407507"/>
          <wp:effectExtent l="19050" t="0" r="0" b="0"/>
          <wp:docPr id="120914790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52871" w14:textId="77777777" w:rsidR="0096558D" w:rsidRDefault="0096558D">
      <w:r>
        <w:separator/>
      </w:r>
    </w:p>
  </w:footnote>
  <w:footnote w:type="continuationSeparator" w:id="0">
    <w:p w14:paraId="0E169232" w14:textId="77777777" w:rsidR="0096558D" w:rsidRDefault="00965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3A3DB" w14:textId="77777777" w:rsidR="00276676" w:rsidRPr="003D3AA8" w:rsidRDefault="00112ABE" w:rsidP="003D3AA8">
    <w:pPr>
      <w:pStyle w:val="Cabealho"/>
    </w:pPr>
    <w:r w:rsidRPr="00075C5D">
      <w:rPr>
        <w:noProof/>
      </w:rPr>
      <w:drawing>
        <wp:inline distT="0" distB="0" distL="0" distR="0" wp14:anchorId="7CD184B3" wp14:editId="0CDCC30A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1152"/>
    <w:multiLevelType w:val="hybridMultilevel"/>
    <w:tmpl w:val="462A2EEC"/>
    <w:lvl w:ilvl="0" w:tplc="C51A15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488E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6E84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8D1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4EAD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AAF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9E7C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6C6B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E8DF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936"/>
    <w:multiLevelType w:val="hybridMultilevel"/>
    <w:tmpl w:val="3D92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0BCD"/>
    <w:multiLevelType w:val="hybridMultilevel"/>
    <w:tmpl w:val="CC800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96380"/>
    <w:multiLevelType w:val="hybridMultilevel"/>
    <w:tmpl w:val="FC1E8E6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7D557C"/>
    <w:multiLevelType w:val="hybridMultilevel"/>
    <w:tmpl w:val="6406AB9C"/>
    <w:lvl w:ilvl="0" w:tplc="C33ED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E8D3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6E8F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32B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3C85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02AD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EC90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B036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AE37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3D14EB"/>
    <w:multiLevelType w:val="hybridMultilevel"/>
    <w:tmpl w:val="281E520E"/>
    <w:lvl w:ilvl="0" w:tplc="ED78B9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C8B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D605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065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B25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584F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484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0AF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843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EE01BC"/>
    <w:multiLevelType w:val="hybridMultilevel"/>
    <w:tmpl w:val="1FDC9886"/>
    <w:lvl w:ilvl="0" w:tplc="9EFEF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66F2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FED6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9814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85F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09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76B1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681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2AE5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3500C"/>
    <w:multiLevelType w:val="hybridMultilevel"/>
    <w:tmpl w:val="45A66B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64CC3"/>
    <w:multiLevelType w:val="hybridMultilevel"/>
    <w:tmpl w:val="4DBECDC6"/>
    <w:lvl w:ilvl="0" w:tplc="4ADE8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F068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C89A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168B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8A0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3A2A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C424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0DD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1850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863D31"/>
    <w:multiLevelType w:val="hybridMultilevel"/>
    <w:tmpl w:val="641882D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D423A55"/>
    <w:multiLevelType w:val="hybridMultilevel"/>
    <w:tmpl w:val="FB6853B6"/>
    <w:lvl w:ilvl="0" w:tplc="45F06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A206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3884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14DB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42D0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5098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C4FB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D659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463A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9376E6"/>
    <w:multiLevelType w:val="hybridMultilevel"/>
    <w:tmpl w:val="4E44F0B8"/>
    <w:lvl w:ilvl="0" w:tplc="DA4412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AE0C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3A0E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3020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EE1C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8EB6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DEBF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200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E454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E906FE"/>
    <w:multiLevelType w:val="hybridMultilevel"/>
    <w:tmpl w:val="ED4C1F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  <w:num w:numId="15">
    <w:abstractNumId w:val="12"/>
  </w:num>
  <w:num w:numId="16">
    <w:abstractNumId w:val="9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0C00"/>
    <w:rsid w:val="00060271"/>
    <w:rsid w:val="00075C5D"/>
    <w:rsid w:val="00112ABE"/>
    <w:rsid w:val="001915A3"/>
    <w:rsid w:val="00217F62"/>
    <w:rsid w:val="0023580F"/>
    <w:rsid w:val="00276676"/>
    <w:rsid w:val="0028032E"/>
    <w:rsid w:val="002901B3"/>
    <w:rsid w:val="003D3AA8"/>
    <w:rsid w:val="00401F94"/>
    <w:rsid w:val="004322FA"/>
    <w:rsid w:val="004A4334"/>
    <w:rsid w:val="004B2CDA"/>
    <w:rsid w:val="00522CCA"/>
    <w:rsid w:val="00575E56"/>
    <w:rsid w:val="005972B3"/>
    <w:rsid w:val="006875F3"/>
    <w:rsid w:val="007C0007"/>
    <w:rsid w:val="007D3912"/>
    <w:rsid w:val="00877BEF"/>
    <w:rsid w:val="0094008C"/>
    <w:rsid w:val="0096558D"/>
    <w:rsid w:val="00983C11"/>
    <w:rsid w:val="00A906D8"/>
    <w:rsid w:val="00AB5A74"/>
    <w:rsid w:val="00AC168D"/>
    <w:rsid w:val="00AC4F41"/>
    <w:rsid w:val="00AF1B47"/>
    <w:rsid w:val="00B7154D"/>
    <w:rsid w:val="00BD5150"/>
    <w:rsid w:val="00C21A79"/>
    <w:rsid w:val="00C23516"/>
    <w:rsid w:val="00CB482A"/>
    <w:rsid w:val="00D91DA5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E668"/>
  <w15:docId w15:val="{DDC72A67-2ADA-43BA-818E-AC6C037A2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000C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7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8</cp:revision>
  <dcterms:created xsi:type="dcterms:W3CDTF">2021-02-04T13:25:00Z</dcterms:created>
  <dcterms:modified xsi:type="dcterms:W3CDTF">2023-07-06T13:13:00Z</dcterms:modified>
</cp:coreProperties>
</file>