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</w:t>
      </w:r>
      <w:r w:rsidR="0084565D">
        <w:rPr>
          <w:rFonts w:ascii="Arial" w:hAnsi="Arial" w:cs="Arial"/>
          <w:b/>
          <w:sz w:val="24"/>
          <w:szCs w:val="24"/>
        </w:rPr>
        <w:t>6</w:t>
      </w:r>
      <w:r w:rsidR="00354CE4">
        <w:rPr>
          <w:rFonts w:ascii="Arial" w:hAnsi="Arial" w:cs="Arial"/>
          <w:b/>
          <w:sz w:val="24"/>
          <w:szCs w:val="24"/>
        </w:rPr>
        <w:t>/1966</w:t>
      </w:r>
    </w:p>
    <w:p w:rsidR="00747F46" w:rsidRDefault="0084565D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Considera de utilidade pública a Associação Esportiva e Social do Esporte Clube Biquense.</w:t>
      </w:r>
    </w:p>
    <w:p w:rsidR="004014FA" w:rsidRDefault="0084565D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</w:t>
      </w:r>
      <w:r w:rsidR="004014FA">
        <w:rPr>
          <w:rFonts w:ascii="Arial" w:hAnsi="Arial" w:cs="Arial"/>
          <w:sz w:val="24"/>
          <w:szCs w:val="24"/>
        </w:rPr>
        <w:t xml:space="preserve"> vereadores aprovou e eu, Prefeito Municipal, sanciono a seguinte lei:</w:t>
      </w:r>
    </w:p>
    <w:p w:rsidR="000311CD" w:rsidRDefault="004014FA" w:rsidP="008456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84565D">
        <w:rPr>
          <w:rFonts w:ascii="Arial" w:hAnsi="Arial" w:cs="Arial"/>
          <w:sz w:val="24"/>
          <w:szCs w:val="24"/>
        </w:rPr>
        <w:t xml:space="preserve">considerada de utilidade pública a Associação Esportiva e Social do Esporte Clube Biquense, com sede à </w:t>
      </w:r>
      <w:proofErr w:type="gramStart"/>
      <w:r w:rsidR="0084565D">
        <w:rPr>
          <w:rFonts w:ascii="Arial" w:hAnsi="Arial" w:cs="Arial"/>
          <w:sz w:val="24"/>
          <w:szCs w:val="24"/>
        </w:rPr>
        <w:t>rua</w:t>
      </w:r>
      <w:proofErr w:type="gramEnd"/>
      <w:r w:rsidR="0084565D">
        <w:rPr>
          <w:rFonts w:ascii="Arial" w:hAnsi="Arial" w:cs="Arial"/>
          <w:sz w:val="24"/>
          <w:szCs w:val="24"/>
        </w:rPr>
        <w:t xml:space="preserve"> Floriano Peixoto, nesta cidade.</w:t>
      </w:r>
    </w:p>
    <w:p w:rsidR="000311CD" w:rsidRDefault="004014FA" w:rsidP="008456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84565D">
        <w:rPr>
          <w:rFonts w:ascii="Arial" w:hAnsi="Arial" w:cs="Arial"/>
          <w:sz w:val="24"/>
          <w:szCs w:val="24"/>
        </w:rPr>
        <w:t>Para uso e gozo dos benefícios constantes desta lei, a sociedade em questão apresentará todos os documentos comprobatórios de sua personalidade jurídica em solicitação escrita ao Poder Público.</w:t>
      </w:r>
    </w:p>
    <w:p w:rsidR="00FE5ACD" w:rsidRPr="00BD4595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</w:t>
      </w:r>
      <w:r w:rsidR="00A968E7">
        <w:rPr>
          <w:rFonts w:ascii="Arial" w:hAnsi="Arial" w:cs="Arial"/>
          <w:b/>
          <w:sz w:val="24"/>
          <w:szCs w:val="24"/>
        </w:rPr>
        <w:t>-</w:t>
      </w:r>
      <w:r w:rsidR="000311CD">
        <w:rPr>
          <w:rFonts w:ascii="Arial" w:hAnsi="Arial" w:cs="Arial"/>
          <w:sz w:val="24"/>
          <w:szCs w:val="24"/>
        </w:rPr>
        <w:t xml:space="preserve"> </w:t>
      </w:r>
      <w:r w:rsidR="00747F46" w:rsidRPr="00BD4595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 w:rsidR="00FE5ACD" w:rsidRPr="00BD4595">
        <w:rPr>
          <w:rFonts w:ascii="Arial" w:hAnsi="Arial" w:cs="Arial"/>
          <w:sz w:val="24"/>
          <w:szCs w:val="24"/>
        </w:rPr>
        <w:t>na data de sua publicação.</w:t>
      </w:r>
    </w:p>
    <w:p w:rsidR="00747F46" w:rsidRPr="00BD4595" w:rsidRDefault="00D02031" w:rsidP="00747F46">
      <w:pPr>
        <w:rPr>
          <w:rFonts w:ascii="Arial" w:hAnsi="Arial" w:cs="Arial"/>
          <w:sz w:val="24"/>
          <w:szCs w:val="24"/>
        </w:rPr>
      </w:pPr>
      <w:r w:rsidRPr="00BD459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47F46" w:rsidRPr="00BD4595">
        <w:rPr>
          <w:rFonts w:ascii="Arial" w:hAnsi="Arial" w:cs="Arial"/>
          <w:sz w:val="24"/>
          <w:szCs w:val="24"/>
        </w:rPr>
        <w:t>B</w:t>
      </w:r>
      <w:r w:rsidR="00553502">
        <w:rPr>
          <w:rFonts w:ascii="Arial" w:hAnsi="Arial" w:cs="Arial"/>
          <w:sz w:val="24"/>
          <w:szCs w:val="24"/>
        </w:rPr>
        <w:t>icas,</w:t>
      </w:r>
      <w:proofErr w:type="gramEnd"/>
      <w:r w:rsidR="00553502">
        <w:rPr>
          <w:rFonts w:ascii="Arial" w:hAnsi="Arial" w:cs="Arial"/>
          <w:sz w:val="24"/>
          <w:szCs w:val="24"/>
        </w:rPr>
        <w:t>18</w:t>
      </w:r>
      <w:r w:rsidR="00786EC6" w:rsidRPr="00BD4595">
        <w:rPr>
          <w:rFonts w:ascii="Arial" w:hAnsi="Arial" w:cs="Arial"/>
          <w:sz w:val="24"/>
          <w:szCs w:val="24"/>
        </w:rPr>
        <w:t xml:space="preserve"> de março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311CD"/>
    <w:rsid w:val="00050B64"/>
    <w:rsid w:val="000A41A2"/>
    <w:rsid w:val="000E1D9A"/>
    <w:rsid w:val="001168E1"/>
    <w:rsid w:val="001F228D"/>
    <w:rsid w:val="00354CE4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6762BC"/>
    <w:rsid w:val="00745EFE"/>
    <w:rsid w:val="00747F46"/>
    <w:rsid w:val="00786EC6"/>
    <w:rsid w:val="007A30BB"/>
    <w:rsid w:val="0084565D"/>
    <w:rsid w:val="008D4F98"/>
    <w:rsid w:val="009B32E1"/>
    <w:rsid w:val="00A5702F"/>
    <w:rsid w:val="00A958C7"/>
    <w:rsid w:val="00A968E7"/>
    <w:rsid w:val="00AF099C"/>
    <w:rsid w:val="00B30207"/>
    <w:rsid w:val="00BD4595"/>
    <w:rsid w:val="00C03428"/>
    <w:rsid w:val="00C214BB"/>
    <w:rsid w:val="00C246F0"/>
    <w:rsid w:val="00C37721"/>
    <w:rsid w:val="00C41016"/>
    <w:rsid w:val="00C87EB8"/>
    <w:rsid w:val="00CC2E3E"/>
    <w:rsid w:val="00D02031"/>
    <w:rsid w:val="00D352A1"/>
    <w:rsid w:val="00F467B4"/>
    <w:rsid w:val="00F80C0F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2014-07-18T18:35:00Z</dcterms:created>
  <dcterms:modified xsi:type="dcterms:W3CDTF">2014-07-18T18:35:00Z</dcterms:modified>
</cp:coreProperties>
</file>