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5DA92D07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5A4F3F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5A4F3F">
        <w:rPr>
          <w:rFonts w:ascii="Lucida Sans Unicode" w:hAnsi="Lucida Sans Unicode" w:cs="Lucida Sans Unicode"/>
          <w:sz w:val="24"/>
          <w:szCs w:val="24"/>
          <w:u w:val="single"/>
        </w:rPr>
        <w:t>16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AGOSTO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D35694F" w14:textId="6515DB75" w:rsidR="00AA3214" w:rsidRDefault="00AA3214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BC4117B" w14:textId="0209C978" w:rsidR="00CA1C32" w:rsidRDefault="002F5312" w:rsidP="00CA1C3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 w:rsidRPr="002F5312">
        <w:rPr>
          <w:rFonts w:ascii="Lucida Sans Unicode" w:hAnsi="Lucida Sans Unicode" w:cs="Lucida Sans Unicode"/>
          <w:sz w:val="24"/>
          <w:szCs w:val="24"/>
        </w:rPr>
        <w:t>1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– Projeto de Lei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Complementar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>42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01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agosto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</w:t>
      </w:r>
      <w:r w:rsidR="00CA1C32">
        <w:rPr>
          <w:rFonts w:ascii="Lucida Sans Unicode" w:hAnsi="Lucida Sans Unicode" w:cs="Lucida Sans Unicode"/>
          <w:b w:val="0"/>
          <w:bCs/>
          <w:sz w:val="24"/>
          <w:szCs w:val="24"/>
        </w:rPr>
        <w:t>altera parcialmente a Lei Municipal n° 686/2001, que trata do Estatuto do Servidor Público Municipal, assim como a Lei Complementar Municipal n° 11/2014</w:t>
      </w:r>
      <w:r w:rsidR="00CA1C32" w:rsidRPr="00AA32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 outras providências, de autoria do Executivo Municipal;</w:t>
      </w:r>
    </w:p>
    <w:p w14:paraId="2BDF98F7" w14:textId="77777777" w:rsidR="00CA1C32" w:rsidRDefault="00CA1C32" w:rsidP="00CA1C3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BFC0A2E" w14:textId="44131FF7" w:rsidR="00CA1C32" w:rsidRDefault="005A4F3F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036/2022 das Comissões de</w:t>
      </w:r>
      <w:r w:rsidR="00912FC6">
        <w:rPr>
          <w:rFonts w:ascii="Lucida Sans Unicode" w:hAnsi="Lucida Sans Unicode" w:cs="Lucida Sans Unicode"/>
          <w:sz w:val="24"/>
          <w:szCs w:val="24"/>
        </w:rPr>
        <w:t xml:space="preserve"> Finanças e Orçamentos, Serviços e Obras Públicas e a de</w:t>
      </w:r>
      <w:r>
        <w:rPr>
          <w:rFonts w:ascii="Lucida Sans Unicode" w:hAnsi="Lucida Sans Unicode" w:cs="Lucida Sans Unicode"/>
          <w:sz w:val="24"/>
          <w:szCs w:val="24"/>
        </w:rPr>
        <w:t xml:space="preserve"> Legislação, Justiça e Redação Final;</w:t>
      </w:r>
    </w:p>
    <w:p w14:paraId="039E5824" w14:textId="6CA8005E" w:rsidR="005A4F3F" w:rsidRDefault="005A4F3F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4230532" w14:textId="28EEF182" w:rsidR="005A4F3F" w:rsidRDefault="005A4F3F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E SUPRESSIVA AO PROJETO DE LEI N° 042/2022 DO EXECUTIVO MUNICIPAL, EMENDAS DE AUTORIA DAS COMISSÕES DE LEGISLAÇÃO, JUSTIÇA E REDAÇÃO FINAL E A DE FINANÇAS E ORÇAMENTOS, SERVIÇOS E OBRAS PÚBLICAS;</w:t>
      </w:r>
    </w:p>
    <w:p w14:paraId="1BB902DA" w14:textId="23AF1EE4" w:rsidR="005A4F3F" w:rsidRDefault="005A4F3F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040E56D" w14:textId="600E6D59" w:rsidR="005A4F3F" w:rsidRDefault="005A4F3F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485D337" w14:textId="3D049D54" w:rsidR="00F712EA" w:rsidRDefault="00F712EA" w:rsidP="00CA1C3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83CD70" w14:textId="3440C2B9" w:rsidR="00F712EA" w:rsidRPr="00DC6F6F" w:rsidRDefault="00FE0B7D" w:rsidP="00F712EA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F712E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712E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32, de 13 de junho de 2022, dispõe sobre a doação de terreno urbano e determina outras providências (Dário José da Silva), de autoria do Executivo Municipal.</w:t>
      </w:r>
    </w:p>
    <w:p w14:paraId="796D0FE9" w14:textId="77777777" w:rsidR="00F712EA" w:rsidRDefault="00F712EA" w:rsidP="00F712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23F4F25" w14:textId="686E2F74" w:rsidR="00F712EA" w:rsidRDefault="00F712EA" w:rsidP="00F712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033/2022 das Comissões de Legislação, Justiça e Redação Final e a de Finanças e Orçamentos, Serviços e Obras Públicas;</w:t>
      </w:r>
    </w:p>
    <w:p w14:paraId="661F62E9" w14:textId="5D226274" w:rsidR="005D173D" w:rsidRDefault="005D173D" w:rsidP="00F712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4AA3471" w14:textId="77777777" w:rsidR="005D173D" w:rsidRDefault="005D173D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1E8B7E5" w14:textId="77777777" w:rsidR="00F712EA" w:rsidRDefault="00F712EA" w:rsidP="00F712E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7E38DAD" w14:textId="134E6FEC" w:rsidR="00F712EA" w:rsidRDefault="00FE0B7D" w:rsidP="00F712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F712E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712E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33, de 08 de junho de 2022, dispõe sobre a doação de terreno urbano e determina outras providências (Ednalva Moraes Dias), de autoria do Executivo Municipal</w:t>
      </w:r>
      <w:r w:rsidR="005D173D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0AAD2D06" w14:textId="30A50517" w:rsidR="005D173D" w:rsidRDefault="005D173D" w:rsidP="00F712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97EDBE3" w14:textId="1B6A1846" w:rsidR="005D173D" w:rsidRDefault="005D173D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034/2022 das Comissões de Legislação, Justiça e Redação Final e a de Finanças e Orçamentos, Serviços e Obras Públicas;</w:t>
      </w:r>
    </w:p>
    <w:p w14:paraId="32C64AC3" w14:textId="77777777" w:rsidR="005D173D" w:rsidRDefault="005D173D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C2EF6A0" w14:textId="2C5DF5E2" w:rsidR="005D173D" w:rsidRDefault="005D173D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BAE9FC4" w14:textId="6533F2AD" w:rsidR="0052752C" w:rsidRDefault="0052752C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78CDC2E" w14:textId="5659D1BC" w:rsidR="0052752C" w:rsidRPr="00DE7BBA" w:rsidRDefault="00062D15" w:rsidP="0052752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52752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2752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41, de 26 de julho de 2022, que autoriza o Poder Executivo Municipal a contratar operação de crédito com a Caixa Econômica Federal, e dá outras providências, de autoria do Executivo Municipal;</w:t>
      </w:r>
    </w:p>
    <w:p w14:paraId="14F1B3D6" w14:textId="5934BDBD" w:rsidR="0052752C" w:rsidRDefault="0052752C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4268ED0" w14:textId="57E131EA" w:rsidR="0052752C" w:rsidRDefault="0052752C" w:rsidP="0052752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035/2022 das Comissões de Finanças e Orçamentos, Serviços e Obras Públicas e a de Legislação, Justiça e Redação Final;</w:t>
      </w:r>
    </w:p>
    <w:p w14:paraId="26416ADA" w14:textId="77777777" w:rsidR="0052752C" w:rsidRDefault="0052752C" w:rsidP="0052752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ACE3E5" w14:textId="77777777" w:rsidR="0052752C" w:rsidRDefault="0052752C" w:rsidP="0052752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575FE023" w14:textId="77777777" w:rsidR="0052752C" w:rsidRDefault="0052752C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BF16CAE" w14:textId="1EBA28D5" w:rsidR="00E36A5E" w:rsidRDefault="00062D15" w:rsidP="00E36A5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E36A5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36A5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Complementar n° </w:t>
      </w:r>
      <w:r w:rsidR="0099234B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E36A5E">
        <w:rPr>
          <w:rFonts w:ascii="Lucida Sans Unicode" w:hAnsi="Lucida Sans Unicode" w:cs="Lucida Sans Unicode"/>
          <w:b w:val="0"/>
          <w:bCs/>
          <w:sz w:val="24"/>
          <w:szCs w:val="24"/>
        </w:rPr>
        <w:t>5, de 16 de agosto de 2022, concede reajuste de vencimentos aos Agentes Comunitários de Saúde a Agentes de Combate às Endemias, na forma da Emenda Constitucional n° 120 e dá outras providências, de autoria do Executivo Municipal;</w:t>
      </w:r>
    </w:p>
    <w:p w14:paraId="182BE3DE" w14:textId="3FF8A252" w:rsidR="00E36A5E" w:rsidRDefault="00E36A5E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56105A2" w14:textId="77777777" w:rsidR="00E36A5E" w:rsidRPr="005A54E9" w:rsidRDefault="00E36A5E" w:rsidP="00E36A5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4077F78F" w14:textId="77777777" w:rsidR="00E36A5E" w:rsidRDefault="00E36A5E" w:rsidP="005D173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7E534E1" w14:textId="035A1C49" w:rsidR="00FC3312" w:rsidRDefault="00062D15" w:rsidP="00FC331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FC331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C3312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14, de 16 de agosto de 2022, torna obrigatório a realização de exame oftalmológico anualmente aos alunos das escolas públicas</w:t>
      </w:r>
      <w:r w:rsidR="005A54E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da rede municipal de ensino,</w:t>
      </w:r>
      <w:r w:rsidR="00FC331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do</w:t>
      </w:r>
      <w:r w:rsidR="005A54E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 Sidinei Fontebasse Ferreira - PSC</w:t>
      </w:r>
      <w:r w:rsidR="00FC3312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02B34CD" w14:textId="04956708" w:rsidR="005A54E9" w:rsidRDefault="005A54E9" w:rsidP="00FC331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29E471D" w14:textId="036BF299" w:rsidR="005A54E9" w:rsidRPr="005A54E9" w:rsidRDefault="005A54E9" w:rsidP="00FC331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45C108E4" w14:textId="77777777" w:rsidR="005D173D" w:rsidRDefault="005D173D" w:rsidP="00F712E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F809352" w14:textId="7F05D6B9" w:rsidR="000E36CD" w:rsidRDefault="00062D15" w:rsidP="000E36C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7</w:t>
      </w:r>
      <w:r w:rsidR="000E36C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E36CD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060/2022, ao Excelentíssimo Senhor João Alfredo Danieze, Digníssimo Prefeito Municipal com cópia ao Secretário Municipal de Educação, requer informações sobre a lista dos professores convocados, de autoria da Vereadora Edervânia dos Santos Malta - MDB;</w:t>
      </w:r>
    </w:p>
    <w:p w14:paraId="12A0A2FC" w14:textId="77777777" w:rsidR="000E36CD" w:rsidRDefault="000E36CD" w:rsidP="000E36CD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16C90E4" w14:textId="379218AB" w:rsidR="00AA00D4" w:rsidRDefault="00062D15" w:rsidP="00AA00D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AA00D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A00D4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 w:rsidR="00FD17F7">
        <w:rPr>
          <w:rFonts w:ascii="Lucida Sans Unicode" w:hAnsi="Lucida Sans Unicode" w:cs="Lucida Sans Unicode"/>
          <w:b w:val="0"/>
          <w:bCs/>
          <w:sz w:val="24"/>
          <w:szCs w:val="24"/>
        </w:rPr>
        <w:t>61</w:t>
      </w:r>
      <w:r w:rsidR="00AA00D4">
        <w:rPr>
          <w:rFonts w:ascii="Lucida Sans Unicode" w:hAnsi="Lucida Sans Unicode" w:cs="Lucida Sans Unicode"/>
          <w:b w:val="0"/>
          <w:bCs/>
          <w:sz w:val="24"/>
          <w:szCs w:val="24"/>
        </w:rPr>
        <w:t>/2022, ao Excelentíssimo Senhor João Alfredo Danieze, Digníssimo Prefeito Municipal com cópia ao</w:t>
      </w:r>
      <w:r w:rsidR="00FD17F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</w:t>
      </w:r>
      <w:r w:rsidR="00AA00D4">
        <w:rPr>
          <w:rFonts w:ascii="Lucida Sans Unicode" w:hAnsi="Lucida Sans Unicode" w:cs="Lucida Sans Unicode"/>
          <w:b w:val="0"/>
          <w:bCs/>
          <w:sz w:val="24"/>
          <w:szCs w:val="24"/>
        </w:rPr>
        <w:t>ecretário Municipal de Educação, requer informações</w:t>
      </w:r>
      <w:r w:rsidR="00FD17F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sobre o pagamento do vencimento mínimo aos servidores ocupantes de cargos de enfermagem, de técnico de enfermagem, de auxiliar de enfermagem e de parteira, fixado pela Emenda Constitucional n° 124/2022 e pela Lei n° 14.434/2022, </w:t>
      </w:r>
      <w:r w:rsidR="00AA00D4">
        <w:rPr>
          <w:rFonts w:ascii="Lucida Sans Unicode" w:hAnsi="Lucida Sans Unicode" w:cs="Lucida Sans Unicode"/>
          <w:b w:val="0"/>
          <w:bCs/>
          <w:sz w:val="24"/>
          <w:szCs w:val="24"/>
        </w:rPr>
        <w:t>de autoria d</w:t>
      </w:r>
      <w:r w:rsidR="00FD17F7">
        <w:rPr>
          <w:rFonts w:ascii="Lucida Sans Unicode" w:hAnsi="Lucida Sans Unicode" w:cs="Lucida Sans Unicode"/>
          <w:b w:val="0"/>
          <w:bCs/>
          <w:sz w:val="24"/>
          <w:szCs w:val="24"/>
        </w:rPr>
        <w:t>o Legislativo Municipal</w:t>
      </w:r>
      <w:r w:rsidR="00AA00D4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471078AC" w14:textId="7B43D340" w:rsidR="009D250B" w:rsidRDefault="009D250B" w:rsidP="00D0297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10B4796" w14:textId="1523C9CF" w:rsidR="00943DDC" w:rsidRDefault="00062D15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943DD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062/2022, a Ilustríssima Senhora Jaqueline Pereira </w:t>
      </w:r>
      <w:proofErr w:type="spellStart"/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>, Digníssima Secretária Municipal de Assistência Social com cópia ao Excelentíssimo Senhor João Alfredo Danieze, Digníssimo Prefeito Municipal, requer informações sobre o retorno das atividades no Centro Social Criança Cidadã e Quantos educadores faz parte, de autoria da Vereadora Tânia Maria Ferreira Dias - Solidariedade;</w:t>
      </w:r>
    </w:p>
    <w:p w14:paraId="0FD4D0E4" w14:textId="725E7545" w:rsidR="00680691" w:rsidRDefault="00680691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B2F3606" w14:textId="304D1B74" w:rsidR="00680691" w:rsidRDefault="00062D15" w:rsidP="0068069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68069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80691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063/2022, ao Excelentíssimo Senhor João Alfredo Danieze, Digníssimo Prefeito Municipal com cópia ao Secretário Municipal de Educação, requer informações sobre projetos da área de segurança escolar, como a instalação de câmeras nas unidades de ensino, de autoria do Vereador Álvaro Andrade dos Santos - PSD;</w:t>
      </w:r>
    </w:p>
    <w:p w14:paraId="1D3855DB" w14:textId="77777777" w:rsidR="00680691" w:rsidRDefault="00680691" w:rsidP="0068069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FBFD4A4" w14:textId="722B1B8A" w:rsidR="003C2BD2" w:rsidRDefault="00062D15" w:rsidP="003C2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11</w:t>
      </w:r>
      <w:r w:rsidR="003C2BD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E571D">
        <w:rPr>
          <w:rFonts w:ascii="Lucida Sans Unicode" w:hAnsi="Lucida Sans Unicode" w:cs="Lucida Sans Unicode"/>
          <w:b w:val="0"/>
          <w:bCs/>
          <w:sz w:val="24"/>
          <w:szCs w:val="24"/>
        </w:rPr>
        <w:t>Indicação</w:t>
      </w:r>
      <w:r w:rsidR="003C2B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 w:rsidR="001E571D">
        <w:rPr>
          <w:rFonts w:ascii="Lucida Sans Unicode" w:hAnsi="Lucida Sans Unicode" w:cs="Lucida Sans Unicode"/>
          <w:b w:val="0"/>
          <w:bCs/>
          <w:sz w:val="24"/>
          <w:szCs w:val="24"/>
        </w:rPr>
        <w:t>12</w:t>
      </w:r>
      <w:r w:rsidR="003F2646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3C2BD2">
        <w:rPr>
          <w:rFonts w:ascii="Lucida Sans Unicode" w:hAnsi="Lucida Sans Unicode" w:cs="Lucida Sans Unicode"/>
          <w:b w:val="0"/>
          <w:bCs/>
          <w:sz w:val="24"/>
          <w:szCs w:val="24"/>
        </w:rPr>
        <w:t>/2022, ao Excelentíssimo Senhor João Alfredo Danieze, Digníssimo Prefeito Municipal</w:t>
      </w:r>
      <w:r w:rsidR="003F2646">
        <w:rPr>
          <w:rFonts w:ascii="Lucida Sans Unicode" w:hAnsi="Lucida Sans Unicode" w:cs="Lucida Sans Unicode"/>
          <w:b w:val="0"/>
          <w:bCs/>
          <w:sz w:val="24"/>
          <w:szCs w:val="24"/>
        </w:rPr>
        <w:t>, solicitando melhorias quanto ao tráfego de veículos no Bairro Nova Esperança 1, nas proximidades do reservatório D`água ao lado do parquinho e campo de futebol</w:t>
      </w:r>
      <w:r w:rsidR="003C2BD2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D32E67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3C2B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D32E6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Christoffer Jamesson da Silva - PSC</w:t>
      </w:r>
      <w:r w:rsidR="003C2BD2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047988E" w14:textId="65B464F6" w:rsidR="005A50FA" w:rsidRDefault="005A50FA" w:rsidP="003C2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6B97400" w14:textId="1DF9C325" w:rsidR="005A50FA" w:rsidRDefault="00062D15" w:rsidP="005A50F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12</w:t>
      </w:r>
      <w:r w:rsidR="005A50F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125/2022, a Ilustríssima Senhora Jaqueline </w:t>
      </w:r>
      <w:proofErr w:type="spellStart"/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>Arimura</w:t>
      </w:r>
      <w:proofErr w:type="spellEnd"/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Digníssima Secretária Municipal de Assistência Social, </w:t>
      </w:r>
      <w:r w:rsidR="00D632F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solicitando a </w:t>
      </w:r>
      <w:r w:rsidR="00D632FB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disponibilização de um ônibus para transporte de ida e volta dos usuários do Centro de Convivência do Idoso nas atividades de segunda a sexta feira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da Vereadora </w:t>
      </w:r>
      <w:r w:rsidR="00D632FB">
        <w:rPr>
          <w:rFonts w:ascii="Lucida Sans Unicode" w:hAnsi="Lucida Sans Unicode" w:cs="Lucida Sans Unicode"/>
          <w:b w:val="0"/>
          <w:bCs/>
          <w:sz w:val="24"/>
          <w:szCs w:val="24"/>
        </w:rPr>
        <w:t>Edervânia dos Santos Malta - MDB</w:t>
      </w:r>
      <w:r w:rsidR="005A50FA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492285A" w14:textId="77777777" w:rsidR="005A50FA" w:rsidRDefault="005A50FA" w:rsidP="003C2BD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F874316" w14:textId="57B12B3F" w:rsidR="00441F7E" w:rsidRDefault="00062D15" w:rsidP="00441F7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13</w:t>
      </w:r>
      <w:r w:rsidR="00441F7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41F7E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12</w:t>
      </w:r>
      <w:r w:rsidR="00545407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441F7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</w:t>
      </w:r>
      <w:r w:rsidR="00545407">
        <w:rPr>
          <w:rFonts w:ascii="Lucida Sans Unicode" w:hAnsi="Lucida Sans Unicode" w:cs="Lucida Sans Unicode"/>
          <w:b w:val="0"/>
          <w:bCs/>
          <w:sz w:val="24"/>
          <w:szCs w:val="24"/>
        </w:rPr>
        <w:t>Lennon W</w:t>
      </w:r>
      <w:r w:rsidR="00F40F48">
        <w:rPr>
          <w:rFonts w:ascii="Lucida Sans Unicode" w:hAnsi="Lucida Sans Unicode" w:cs="Lucida Sans Unicode"/>
          <w:b w:val="0"/>
          <w:bCs/>
          <w:sz w:val="24"/>
          <w:szCs w:val="24"/>
        </w:rPr>
        <w:t>ayne Mendes, Digníssimo diretor Municipal de Trânsito, com cópia ao Prefeito Municipal, solicitando a promoção de sinalização vertical por meio de placas em todas as vias da cidade, bem como que torne as Ruas Hamilton Fontoura e Álvaro Jobim integralmente de sentido único</w:t>
      </w:r>
      <w:r w:rsidR="00441F7E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23256AED" w14:textId="0622EF9F" w:rsidR="00441F7E" w:rsidRDefault="00441F7E" w:rsidP="00441F7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375D866" w14:textId="01952284" w:rsidR="00161BC0" w:rsidRDefault="004B7EBF" w:rsidP="00161BC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62D15">
        <w:rPr>
          <w:rFonts w:ascii="Lucida Sans Unicode" w:hAnsi="Lucida Sans Unicode" w:cs="Lucida Sans Unicode"/>
          <w:sz w:val="24"/>
          <w:szCs w:val="24"/>
        </w:rPr>
        <w:t>4</w:t>
      </w:r>
      <w:r w:rsidR="00161BC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61BC0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F20334"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 w:rsidR="0073542A">
        <w:rPr>
          <w:rFonts w:ascii="Lucida Sans Unicode" w:hAnsi="Lucida Sans Unicode" w:cs="Lucida Sans Unicode"/>
          <w:b w:val="0"/>
          <w:bCs/>
          <w:sz w:val="24"/>
          <w:szCs w:val="24"/>
        </w:rPr>
        <w:t>7</w:t>
      </w:r>
      <w:r w:rsidR="00161BC0"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73542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 Senhor Antônio Celso, Digníssimo Secretário Municipal de esporte, Juventude e Lazer</w:t>
      </w:r>
      <w:r w:rsidR="00161BC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73542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com cópia ao </w:t>
      </w:r>
      <w:r w:rsidR="00161BC0">
        <w:rPr>
          <w:rFonts w:ascii="Lucida Sans Unicode" w:hAnsi="Lucida Sans Unicode" w:cs="Lucida Sans Unicode"/>
          <w:b w:val="0"/>
          <w:bCs/>
          <w:sz w:val="24"/>
          <w:szCs w:val="24"/>
        </w:rPr>
        <w:t>Excelentíssimo Senhor João Alfredo Danieze, Digníssimo Prefeito Municipal, solicitando</w:t>
      </w:r>
      <w:r w:rsidR="0073542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realização das olimpíadas da terceira idade</w:t>
      </w:r>
      <w:r w:rsidR="00161BC0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F20334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161BC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F2033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73542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Anderson </w:t>
      </w:r>
      <w:proofErr w:type="spellStart"/>
      <w:r w:rsidR="0073542A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73542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PSDB.</w:t>
      </w:r>
    </w:p>
    <w:p w14:paraId="05CE935B" w14:textId="60F7B537" w:rsidR="00C15AA5" w:rsidRDefault="00C15AA5" w:rsidP="00161BC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9EFF0CD" w14:textId="67FDD610" w:rsidR="00C15AA5" w:rsidRDefault="00C15AA5" w:rsidP="00161BC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00A2285" w14:textId="6FDB01B5" w:rsidR="007662ED" w:rsidRDefault="007662ED" w:rsidP="00161BC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FDD8234" w14:textId="77777777" w:rsidR="007662ED" w:rsidRDefault="007662ED" w:rsidP="00161BC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8E0B385" w14:textId="7F53A544" w:rsidR="007D3817" w:rsidRDefault="007D3817" w:rsidP="00161BC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7D3817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EA61D" w14:textId="77777777" w:rsidR="00630663" w:rsidRDefault="00630663" w:rsidP="007A696B">
      <w:r>
        <w:separator/>
      </w:r>
    </w:p>
  </w:endnote>
  <w:endnote w:type="continuationSeparator" w:id="0">
    <w:p w14:paraId="78061920" w14:textId="77777777" w:rsidR="00630663" w:rsidRDefault="00630663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2A57BE" w14:textId="77777777" w:rsidR="00630663" w:rsidRDefault="00630663" w:rsidP="007A696B">
      <w:r>
        <w:separator/>
      </w:r>
    </w:p>
  </w:footnote>
  <w:footnote w:type="continuationSeparator" w:id="0">
    <w:p w14:paraId="5F73F655" w14:textId="77777777" w:rsidR="00630663" w:rsidRDefault="00630663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09C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16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36CD"/>
    <w:rsid w:val="000E446F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35AC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602"/>
    <w:rsid w:val="0016469E"/>
    <w:rsid w:val="00165B31"/>
    <w:rsid w:val="00166AE1"/>
    <w:rsid w:val="001676F0"/>
    <w:rsid w:val="00167904"/>
    <w:rsid w:val="001701FD"/>
    <w:rsid w:val="001709B9"/>
    <w:rsid w:val="00171356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5C96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8020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E9E"/>
    <w:rsid w:val="002D6FE0"/>
    <w:rsid w:val="002D7509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A80"/>
    <w:rsid w:val="003C24A2"/>
    <w:rsid w:val="003C25FE"/>
    <w:rsid w:val="003C2978"/>
    <w:rsid w:val="003C2BD2"/>
    <w:rsid w:val="003C2C41"/>
    <w:rsid w:val="003C2CE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6AB"/>
    <w:rsid w:val="003D31FA"/>
    <w:rsid w:val="003D377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A64"/>
    <w:rsid w:val="00437C86"/>
    <w:rsid w:val="00437D9C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6C46"/>
    <w:rsid w:val="00580A0F"/>
    <w:rsid w:val="00580A64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3179"/>
    <w:rsid w:val="005C321C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663"/>
    <w:rsid w:val="006307A3"/>
    <w:rsid w:val="00631B66"/>
    <w:rsid w:val="00631D8C"/>
    <w:rsid w:val="00631EB1"/>
    <w:rsid w:val="00632290"/>
    <w:rsid w:val="00632608"/>
    <w:rsid w:val="0063285E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B01"/>
    <w:rsid w:val="00767AAB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5BCD"/>
    <w:rsid w:val="008D6017"/>
    <w:rsid w:val="008D661E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929"/>
    <w:rsid w:val="00907B31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559"/>
    <w:rsid w:val="00956F92"/>
    <w:rsid w:val="0095792E"/>
    <w:rsid w:val="00960182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2DF1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B3D"/>
    <w:rsid w:val="00C62D35"/>
    <w:rsid w:val="00C63B7D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56B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3AB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B10"/>
    <w:rsid w:val="00FF3E08"/>
    <w:rsid w:val="00FF4080"/>
    <w:rsid w:val="00FF434A"/>
    <w:rsid w:val="00FF4A2B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294D8-212C-4A91-A192-24C8D7C8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853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Visitante</cp:lastModifiedBy>
  <cp:revision>2</cp:revision>
  <cp:lastPrinted>2021-06-01T15:17:00Z</cp:lastPrinted>
  <dcterms:created xsi:type="dcterms:W3CDTF">2022-08-16T17:49:00Z</dcterms:created>
  <dcterms:modified xsi:type="dcterms:W3CDTF">2022-08-16T17:49:00Z</dcterms:modified>
</cp:coreProperties>
</file>