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5D19F8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28</w:t>
      </w:r>
      <w:r w:rsidR="00A07303">
        <w:rPr>
          <w:rFonts w:ascii="Arial" w:hAnsi="Arial" w:cs="Arial"/>
          <w:b/>
          <w:sz w:val="24"/>
          <w:szCs w:val="24"/>
          <w:lang w:val="pt-BR"/>
        </w:rPr>
        <w:t>9</w:t>
      </w:r>
      <w:r>
        <w:rPr>
          <w:rFonts w:ascii="Arial" w:hAnsi="Arial" w:cs="Arial"/>
          <w:b/>
          <w:sz w:val="24"/>
          <w:szCs w:val="24"/>
          <w:lang w:val="pt-BR"/>
        </w:rPr>
        <w:t>/1963</w:t>
      </w:r>
    </w:p>
    <w:p w:rsidR="005D19F8" w:rsidRDefault="00A07303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Dá denominação a logradouro público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Povo do município de Bicas por </w:t>
      </w:r>
      <w:r w:rsidR="00E301EC">
        <w:rPr>
          <w:rFonts w:ascii="Arial" w:hAnsi="Arial" w:cs="Arial"/>
          <w:sz w:val="24"/>
          <w:szCs w:val="24"/>
          <w:lang w:val="pt-BR"/>
        </w:rPr>
        <w:t>seus vereadores decretou e eu, em seu nome</w:t>
      </w:r>
      <w:r>
        <w:rPr>
          <w:rFonts w:ascii="Arial" w:hAnsi="Arial" w:cs="Arial"/>
          <w:sz w:val="24"/>
          <w:szCs w:val="24"/>
          <w:lang w:val="pt-BR"/>
        </w:rPr>
        <w:t>, sanciono a seguinte lei: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A07303">
        <w:rPr>
          <w:rFonts w:ascii="Arial" w:hAnsi="Arial" w:cs="Arial"/>
          <w:sz w:val="24"/>
          <w:szCs w:val="24"/>
          <w:lang w:val="pt-BR"/>
        </w:rPr>
        <w:t>o Prefeito autorizado a denominar “Dr. Ralph Grunewald”, a um dos logradouros públicos da cidade.</w:t>
      </w:r>
    </w:p>
    <w:p w:rsidR="006B274F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6B274F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Bicas, 29 de março de 1963.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403BCB"/>
    <w:rsid w:val="005D19F8"/>
    <w:rsid w:val="006B274F"/>
    <w:rsid w:val="008A78E7"/>
    <w:rsid w:val="00985788"/>
    <w:rsid w:val="00A07303"/>
    <w:rsid w:val="00A22B66"/>
    <w:rsid w:val="00AF099C"/>
    <w:rsid w:val="00C03071"/>
    <w:rsid w:val="00C37721"/>
    <w:rsid w:val="00CC2E3E"/>
    <w:rsid w:val="00E301EC"/>
    <w:rsid w:val="00E8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2014-06-30T16:26:00Z</dcterms:created>
  <dcterms:modified xsi:type="dcterms:W3CDTF">2014-06-30T16:39:00Z</dcterms:modified>
</cp:coreProperties>
</file>