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76" w:rsidRPr="003B29B9" w:rsidRDefault="0073599B" w:rsidP="009808AF">
      <w:pPr>
        <w:jc w:val="both"/>
        <w:rPr>
          <w:rFonts w:ascii="Arial" w:hAnsi="Arial" w:cs="Arial"/>
          <w:b/>
          <w:sz w:val="28"/>
          <w:szCs w:val="28"/>
        </w:rPr>
      </w:pPr>
      <w:r w:rsidRPr="0073599B"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="00DB5DC4" w:rsidRPr="00DB5DC4">
        <w:rPr>
          <w:rFonts w:ascii="Arial" w:hAnsi="Arial" w:cs="Arial"/>
          <w:b/>
          <w:sz w:val="28"/>
          <w:szCs w:val="28"/>
        </w:rPr>
        <w:t>A PINTAR AS PAREDES DA ÁREA INTERNA DO</w:t>
      </w:r>
      <w:r w:rsidR="00CF38B3" w:rsidRPr="00CF38B3">
        <w:rPr>
          <w:rFonts w:ascii="Arial" w:hAnsi="Arial" w:cs="Arial"/>
          <w:b/>
          <w:sz w:val="28"/>
          <w:szCs w:val="28"/>
        </w:rPr>
        <w:t xml:space="preserve"> </w:t>
      </w:r>
      <w:r w:rsidR="00CF38B3">
        <w:rPr>
          <w:rFonts w:ascii="Arial" w:hAnsi="Arial" w:cs="Arial"/>
          <w:b/>
          <w:sz w:val="28"/>
          <w:szCs w:val="28"/>
        </w:rPr>
        <w:t>USF</w:t>
      </w:r>
      <w:r w:rsidR="00141A77">
        <w:rPr>
          <w:rFonts w:ascii="Arial" w:hAnsi="Arial" w:cs="Arial"/>
          <w:b/>
          <w:sz w:val="28"/>
          <w:szCs w:val="28"/>
        </w:rPr>
        <w:t xml:space="preserve"> </w:t>
      </w:r>
      <w:r w:rsidR="009F5008">
        <w:rPr>
          <w:rFonts w:ascii="Arial" w:hAnsi="Arial" w:cs="Arial"/>
          <w:b/>
          <w:sz w:val="28"/>
          <w:szCs w:val="28"/>
        </w:rPr>
        <w:t xml:space="preserve">DO BAIRRO </w:t>
      </w:r>
      <w:r w:rsidR="00141A77">
        <w:rPr>
          <w:rFonts w:ascii="Arial" w:hAnsi="Arial" w:cs="Arial"/>
          <w:b/>
          <w:sz w:val="28"/>
          <w:szCs w:val="28"/>
        </w:rPr>
        <w:t>JARDIM</w:t>
      </w:r>
      <w:r w:rsidR="00CF38B3" w:rsidRPr="00CF38B3">
        <w:rPr>
          <w:rFonts w:ascii="Arial" w:hAnsi="Arial" w:cs="Arial"/>
          <w:b/>
          <w:sz w:val="28"/>
          <w:szCs w:val="28"/>
        </w:rPr>
        <w:t xml:space="preserve"> TANGARÁ II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>
        <w:rPr>
          <w:rFonts w:ascii="Arial" w:hAnsi="Arial" w:cs="Arial"/>
        </w:rPr>
        <w:t>Subscritor, depois de ouvida a Soberana</w:t>
      </w:r>
      <w:proofErr w:type="gramEnd"/>
      <w:r>
        <w:rPr>
          <w:rFonts w:ascii="Arial" w:hAnsi="Arial" w:cs="Arial"/>
        </w:rPr>
        <w:t xml:space="preserve">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Ao poder Executivo Municipal, </w:t>
      </w:r>
      <w:r w:rsidR="00DB5DC4" w:rsidRPr="00DB5DC4">
        <w:rPr>
          <w:rFonts w:ascii="Arial" w:hAnsi="Arial" w:cs="Arial"/>
        </w:rPr>
        <w:t xml:space="preserve">a pintar as paredes da área interna do </w:t>
      </w:r>
      <w:r w:rsidR="00DB5DC4">
        <w:rPr>
          <w:rFonts w:ascii="Arial" w:hAnsi="Arial" w:cs="Arial"/>
        </w:rPr>
        <w:t>USF</w:t>
      </w:r>
      <w:r w:rsidR="00DB5DC4" w:rsidRPr="00DB5DC4">
        <w:rPr>
          <w:rFonts w:ascii="Arial" w:hAnsi="Arial" w:cs="Arial"/>
        </w:rPr>
        <w:t xml:space="preserve"> do </w:t>
      </w:r>
      <w:r w:rsidR="00DB5DC4">
        <w:rPr>
          <w:rFonts w:ascii="Arial" w:hAnsi="Arial" w:cs="Arial"/>
        </w:rPr>
        <w:t>B</w:t>
      </w:r>
      <w:r w:rsidR="00DB5DC4" w:rsidRPr="00DB5DC4">
        <w:rPr>
          <w:rFonts w:ascii="Arial" w:hAnsi="Arial" w:cs="Arial"/>
        </w:rPr>
        <w:t>airro</w:t>
      </w:r>
      <w:r w:rsidR="009F5008">
        <w:rPr>
          <w:rFonts w:ascii="Arial" w:hAnsi="Arial" w:cs="Arial"/>
        </w:rPr>
        <w:t xml:space="preserve"> Jardim</w:t>
      </w:r>
      <w:r w:rsidR="00DB5DC4" w:rsidRPr="00DB5DC4">
        <w:rPr>
          <w:rFonts w:ascii="Arial" w:hAnsi="Arial" w:cs="Arial"/>
        </w:rPr>
        <w:t xml:space="preserve"> </w:t>
      </w:r>
      <w:r w:rsidR="00DB5DC4">
        <w:rPr>
          <w:rFonts w:ascii="Arial" w:hAnsi="Arial" w:cs="Arial"/>
        </w:rPr>
        <w:t>T</w:t>
      </w:r>
      <w:r w:rsidR="00DB5DC4" w:rsidRPr="00DB5DC4">
        <w:rPr>
          <w:rFonts w:ascii="Arial" w:hAnsi="Arial" w:cs="Arial"/>
        </w:rPr>
        <w:t xml:space="preserve">angará </w:t>
      </w:r>
      <w:r w:rsidR="00DB5DC4">
        <w:rPr>
          <w:rFonts w:ascii="Arial" w:hAnsi="Arial" w:cs="Arial"/>
        </w:rPr>
        <w:t>II</w:t>
      </w:r>
      <w:r w:rsidR="00DB5DC4" w:rsidRPr="00DB5DC4">
        <w:rPr>
          <w:rFonts w:ascii="Arial" w:hAnsi="Arial" w:cs="Arial"/>
        </w:rPr>
        <w:t>.</w:t>
      </w:r>
    </w:p>
    <w:p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DB5DC4" w:rsidRPr="00DB5DC4">
        <w:rPr>
          <w:rFonts w:ascii="Arial" w:hAnsi="Arial" w:cs="Arial"/>
        </w:rPr>
        <w:t>a pint</w:t>
      </w:r>
      <w:r w:rsidR="00DB5DC4">
        <w:rPr>
          <w:rFonts w:ascii="Arial" w:hAnsi="Arial" w:cs="Arial"/>
        </w:rPr>
        <w:t>ura</w:t>
      </w:r>
      <w:r w:rsidR="00DB5DC4" w:rsidRPr="00DB5DC4">
        <w:rPr>
          <w:rFonts w:ascii="Arial" w:hAnsi="Arial" w:cs="Arial"/>
        </w:rPr>
        <w:t xml:space="preserve"> </w:t>
      </w:r>
      <w:r w:rsidR="00DB5DC4">
        <w:rPr>
          <w:rFonts w:ascii="Arial" w:hAnsi="Arial" w:cs="Arial"/>
        </w:rPr>
        <w:t>d</w:t>
      </w:r>
      <w:r w:rsidR="00DB5DC4" w:rsidRPr="00DB5DC4">
        <w:rPr>
          <w:rFonts w:ascii="Arial" w:hAnsi="Arial" w:cs="Arial"/>
        </w:rPr>
        <w:t xml:space="preserve">as paredes da área interna do </w:t>
      </w:r>
      <w:r w:rsidR="00DB5DC4">
        <w:rPr>
          <w:rFonts w:ascii="Arial" w:hAnsi="Arial" w:cs="Arial"/>
        </w:rPr>
        <w:t>USF</w:t>
      </w:r>
      <w:r w:rsidR="009F5008">
        <w:rPr>
          <w:rFonts w:ascii="Arial" w:hAnsi="Arial" w:cs="Arial"/>
        </w:rPr>
        <w:t xml:space="preserve"> do bairro</w:t>
      </w:r>
      <w:proofErr w:type="gramStart"/>
      <w:r w:rsidR="009F5008">
        <w:rPr>
          <w:rFonts w:ascii="Arial" w:hAnsi="Arial" w:cs="Arial"/>
        </w:rPr>
        <w:t xml:space="preserve"> </w:t>
      </w:r>
      <w:r w:rsidR="00141A77">
        <w:rPr>
          <w:rFonts w:ascii="Arial" w:hAnsi="Arial" w:cs="Arial"/>
        </w:rPr>
        <w:t xml:space="preserve"> </w:t>
      </w:r>
      <w:proofErr w:type="gramEnd"/>
      <w:r w:rsidR="00141A77">
        <w:rPr>
          <w:rFonts w:ascii="Arial" w:hAnsi="Arial" w:cs="Arial"/>
        </w:rPr>
        <w:t xml:space="preserve">Jardim </w:t>
      </w:r>
      <w:r w:rsidR="00DB5DC4">
        <w:rPr>
          <w:rFonts w:ascii="Arial" w:hAnsi="Arial" w:cs="Arial"/>
        </w:rPr>
        <w:t>T</w:t>
      </w:r>
      <w:r w:rsidR="00DB5DC4" w:rsidRPr="00DB5DC4">
        <w:rPr>
          <w:rFonts w:ascii="Arial" w:hAnsi="Arial" w:cs="Arial"/>
        </w:rPr>
        <w:t xml:space="preserve">angará </w:t>
      </w:r>
      <w:r w:rsidR="00DB5DC4">
        <w:rPr>
          <w:rFonts w:ascii="Arial" w:hAnsi="Arial" w:cs="Arial"/>
        </w:rPr>
        <w:t>II</w:t>
      </w:r>
      <w:r w:rsidR="0073599B">
        <w:rPr>
          <w:rFonts w:ascii="Arial" w:hAnsi="Arial" w:cs="Arial"/>
          <w:bCs/>
        </w:rPr>
        <w:t xml:space="preserve">, visto que </w:t>
      </w:r>
      <w:r w:rsidR="00CF38B3">
        <w:rPr>
          <w:rFonts w:ascii="Arial" w:hAnsi="Arial" w:cs="Arial"/>
          <w:bCs/>
        </w:rPr>
        <w:t xml:space="preserve">ela se encontra quebrada </w:t>
      </w:r>
      <w:r w:rsidR="00DB5DC4">
        <w:rPr>
          <w:rFonts w:ascii="Arial" w:hAnsi="Arial" w:cs="Arial"/>
          <w:bCs/>
        </w:rPr>
        <w:t xml:space="preserve"> e sem tinta </w:t>
      </w:r>
      <w:r w:rsidR="00CF38B3">
        <w:rPr>
          <w:rFonts w:ascii="Arial" w:hAnsi="Arial" w:cs="Arial"/>
          <w:bCs/>
        </w:rPr>
        <w:t xml:space="preserve">em várias partes </w:t>
      </w:r>
      <w:r w:rsidR="006E01F7">
        <w:rPr>
          <w:rFonts w:ascii="Arial" w:hAnsi="Arial" w:cs="Arial"/>
          <w:bCs/>
        </w:rPr>
        <w:t>e</w:t>
      </w:r>
      <w:r w:rsidR="0073599B">
        <w:rPr>
          <w:rFonts w:ascii="Arial" w:hAnsi="Arial" w:cs="Arial"/>
          <w:bCs/>
        </w:rPr>
        <w:t xml:space="preserve"> para proporcionar um melhor local para nossos pacientes e servidores</w:t>
      </w:r>
      <w:r w:rsidR="006E01F7">
        <w:rPr>
          <w:rFonts w:ascii="Arial" w:hAnsi="Arial" w:cs="Arial"/>
        </w:rPr>
        <w:t>, faz-se necessário a</w:t>
      </w:r>
      <w:r w:rsidR="00DB5DC4">
        <w:rPr>
          <w:rFonts w:ascii="Arial" w:hAnsi="Arial" w:cs="Arial"/>
        </w:rPr>
        <w:t xml:space="preserve"> indicação</w:t>
      </w:r>
      <w:r w:rsidR="006E01F7">
        <w:rPr>
          <w:rFonts w:ascii="Arial" w:hAnsi="Arial" w:cs="Arial"/>
        </w:rPr>
        <w:t>.</w:t>
      </w:r>
    </w:p>
    <w:p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E23676" w:rsidRDefault="00C012EC" w:rsidP="003B29B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9F5008" w:rsidRDefault="009F5008" w:rsidP="003B29B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C4D8F" w:rsidRDefault="003C4D8F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8AF" w:rsidRDefault="009808A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8AF" w:rsidRDefault="009808A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8AF" w:rsidRDefault="009808A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8AF" w:rsidRDefault="009808A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8AF" w:rsidRDefault="009808A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8430091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EC197A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38</w:t>
          </w:r>
          <w:r w:rsidR="009808AF">
            <w:rPr>
              <w:rFonts w:ascii="Arial" w:hAnsi="Arial" w:cs="Arial"/>
              <w:b/>
              <w:bCs/>
            </w:rPr>
            <w:t>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20.06.2023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96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41A77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3FAE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08AF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9F5008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95F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9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AEB50-1FE8-4FD5-BC19-8E3CED0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154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24</cp:revision>
  <cp:lastPrinted>2023-06-16T18:15:00Z</cp:lastPrinted>
  <dcterms:created xsi:type="dcterms:W3CDTF">2022-12-16T12:54:00Z</dcterms:created>
  <dcterms:modified xsi:type="dcterms:W3CDTF">2023-06-16T18:15:00Z</dcterms:modified>
</cp:coreProperties>
</file>