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4690EBC1" w:rsidR="008458FB" w:rsidRPr="00EE00AC" w:rsidRDefault="00EE00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1 - Requerimento nº 4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63C1E17B" w:rsidR="0020486E" w:rsidRPr="00D2375D" w:rsidRDefault="00EE00AC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seja incluído em regime de urgência o Projeto de Lei Ordinária nº 004/2026 de autoria do Executivo para deliberação na Ordem do Dia da presente sessão.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C9AC99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  <w:bookmarkStart w:id="2" w:name="_GoBack"/>
            <w:bookmarkEnd w:id="2"/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0F05502F" w:rsidR="00072AB6" w:rsidRPr="00EE00AC" w:rsidRDefault="00EE00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2 - Projeto de Lei Ordinária nº 4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0822841B" w:rsidR="005735D8" w:rsidRPr="00D2375D" w:rsidRDefault="00EE00AC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“Estabelece o piso salarial mínimo dos profissionais do magistério da rede pública Municipal de Carnaúba dos Dantas-RN, e dá outras providências”.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CBFCA4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4BFBB5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A83DA1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F5389F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E187A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11CE15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FE774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324B5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0800D3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5B879F97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5250928C" w:rsidR="00072AB6" w:rsidRPr="00EE00AC" w:rsidRDefault="00EE00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3 - Requerimento nº 5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1312DC6F" w:rsidR="007F73CC" w:rsidRPr="00D2375D" w:rsidRDefault="00EE00A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seja incluído em regime de urgência o Projeto de Decreto Legislativo nº 003/2026 de autoria da Mesa Diretora para deliberação na Ordem do Dia da presente sessão.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B02E4D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132EF5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FFD2EB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EF607C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F9573A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837C9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650081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536CFE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68911C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37CFB40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7FC9E0BC" w:rsidR="00072AB6" w:rsidRPr="00EE00AC" w:rsidRDefault="00EE00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4 - Projeto de Decreto Legislativo nº 3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45604DB4" w:rsidR="005735D8" w:rsidRPr="00D2375D" w:rsidRDefault="00EE00A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“DISPÕE SOBRE A MUDANÇA TEMPORÁRIA DO LOCAL DE FUNCIONAMENTO DA CÂMARA MUNICIPAL DE CARNAÚBA DOS DANTAS/RN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5A18239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proofErr w:type="gramEnd"/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00D859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1CAFD9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6FA735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D6E60D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E84ED1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C8984C5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2B7507C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D97737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6636AFCB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60926450" w:rsidR="00072AB6" w:rsidRPr="00EE00AC" w:rsidRDefault="00EE00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5 - Requerimento nº 2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436E77C7" w:rsidR="005735D8" w:rsidRPr="00D2375D" w:rsidRDefault="00EE00A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solicita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informações detalhadas acerca da finalização da obra de calçamento da Rua Francisca das Chagas Dantas, localizada no Bairro Dom José Adelino Dantas,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7CD7F1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9753A4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14893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846BF1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D1DCD5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B5A6ED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75B4D2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4ACA91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EDFA6D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A853C97" w14:textId="4510EEAF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462D8BB7" w:rsidR="003103A9" w:rsidRPr="00EE00AC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lastRenderedPageBreak/>
              <w:t>6 - Requerimento nº 3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2C9D919B" w:rsidR="005735D8" w:rsidRPr="00D2375D" w:rsidRDefault="00EE00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solicita</w:t>
            </w:r>
            <w:proofErr w:type="gramEnd"/>
            <w:r>
              <w:rPr>
                <w:rFonts w:ascii="Segoe UI" w:hAnsi="Segoe UI" w:cs="Segoe UI"/>
                <w:color w:val="212529"/>
              </w:rPr>
              <w:t>-se informações detalhadas acerca da situação da caçamba pertencente à Secretaria Municipal de Agricultura, especialmente no que se refere ao atendimento ao homem do campo e aos produtores rurais que necessitam do transporte de milho adquirido junto à Companhia Nacional de Abastecimento (CONAB).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EA0D4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B157A1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1F89C3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98DD31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E8869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37FB87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5D4081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2464A6C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DA1C75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98E6BF4" w14:textId="3268E744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79F1467F" w:rsidR="00F36856" w:rsidRPr="00EE00AC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7 - Indicação nº 1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5C632206" w:rsidR="00F36856" w:rsidRPr="00F36856" w:rsidRDefault="00EE00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a instalação de um parquinho infantil no segmento da Rua Tonheca Dantas, ao lado do canteiro onde se encontra instalada a academia popular.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5B571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229FB7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FA07E0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B0F100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E5EB2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7BFE0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5CC525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A7FB59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6711F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263C72" w14:textId="7D29FB76" w:rsidR="00F3685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4936AFB5" w:rsidR="00F36856" w:rsidRPr="00EE00AC" w:rsidRDefault="00EE00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8 - Indicação nº 2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 xml:space="preserve">: Jardel Dantas, Luciano </w:t>
            </w:r>
            <w:proofErr w:type="gramStart"/>
            <w:r w:rsidRPr="00EE00AC">
              <w:rPr>
                <w:rFonts w:ascii="Segoe UI" w:hAnsi="Segoe UI" w:cs="Segoe UI"/>
                <w:b w:val="0"/>
                <w:color w:val="212529"/>
              </w:rPr>
              <w:t>Dantas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76B51B56" w:rsidR="00F36856" w:rsidRPr="00F36856" w:rsidRDefault="00EE00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</w:t>
            </w:r>
            <w:proofErr w:type="gramStart"/>
            <w:r>
              <w:rPr>
                <w:rFonts w:ascii="Segoe UI" w:hAnsi="Segoe UI" w:cs="Segoe UI"/>
                <w:color w:val="212529"/>
              </w:rPr>
              <w:t>a realização de estudo técnico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para a implantação de medidas de acessibilidade no Mercado Público de Carnaúba dos Dantas, compreendendo a instalação de corrimão nas escadarias, piso antiderrapante, adequação de banheiros acessíveis e construção de rampas para cadeirantes, nos termos da legislação vigente.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641F1E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C0AAAB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44597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929176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87396D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56EC0C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4E7344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4CCEC9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49D5F8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5466B5DA" w:rsidR="00F3685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0764F692" w:rsidR="00F36856" w:rsidRPr="00EE00AC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9 - Indicação nº 3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0A284F73" w:rsidR="00F36856" w:rsidRPr="00A52864" w:rsidRDefault="00EE00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</w:t>
            </w:r>
            <w:proofErr w:type="gramStart"/>
            <w:r>
              <w:rPr>
                <w:rFonts w:ascii="Segoe UI" w:hAnsi="Segoe UI" w:cs="Segoe UI"/>
                <w:color w:val="212529"/>
              </w:rPr>
              <w:t>a realização de estudo técnico na Rua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Estanislau Cândido de Medeiros, com vistas à viabilidade de instalação de redutor de velocidade no referido logradouro.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949C827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E9047BA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1C6FF4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DFFC51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83A1C2B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857524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8FCFBB0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2E2D964" w14:textId="73C48DDA" w:rsidR="002159FE" w:rsidRDefault="002159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C504CC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1F95F16" w14:textId="5F9D5C55" w:rsidR="00F36856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65AF5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2F1AB6FA" w:rsidR="002159FE" w:rsidRPr="00EE00AC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lastRenderedPageBreak/>
              <w:t>10 - Indicação nº 4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1943610F" w:rsidR="002159FE" w:rsidRPr="00A52864" w:rsidRDefault="00EE00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estudada e avaliada a possibilidade de adequação salarial aos profissionais da educação que exercem cargos de direção e vice-direção nas unidades escolares da rede municipal de ensino e que não sejam professores efetivos do quadro do município de Carnaúba dos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D86222B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DD9BB5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F4CBC7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E3A5CBF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004E1DC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6595990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CCDBC56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BBEFA79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89BB585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C77A987" w14:textId="788F86AE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53AD09B3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4A05AF97" w:rsidR="002159FE" w:rsidRPr="00EE00AC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11 - Indicação nº 5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5B2A62CF" w:rsidR="002159FE" w:rsidRPr="00A52864" w:rsidRDefault="00EE00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estudada e avaliada a possibilidade de realização de reforma e ampliação do espaço físico da Escola Municipal Cônego Ambrósio Silva, localizada no Bairro Dom José Adelino Dantas,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52EB979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C8E1EF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346B28F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A3D0711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244FF53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03FF6C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06ABE35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A0FC747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A5CC85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6A8C57C" w14:textId="247E410B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4F9DB4F4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61C77AE8" w:rsidR="002159FE" w:rsidRPr="00EE00AC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EE00AC">
              <w:rPr>
                <w:rFonts w:ascii="Segoe UI" w:hAnsi="Segoe UI" w:cs="Segoe UI"/>
                <w:b w:val="0"/>
                <w:color w:val="212529"/>
              </w:rPr>
              <w:t>12 - Indicação nº 6 de 2026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br/>
            </w:r>
            <w:r w:rsidRPr="00EE00A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E00AC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1130E696" w:rsidR="002159FE" w:rsidRPr="00A52864" w:rsidRDefault="00EE00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sejam adotadas medidas voltadas à melhoria da segurança e da acessibilidade na Praça do Alto do Vaqueiro, especialmente com a instalação de corrimãos (guarda-corpos), rampas de acesso e demais adaptações necessárias, visando garantir condições adequadas de circulação e proteção aos frequentadores do referido espaço público.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A920682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1075F3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589EB7A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71B9F6D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9C01F51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7E570B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BDE1B23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2C3D4E5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DCB447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82DC9A6" w14:textId="3A0E329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35AA574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1B5B499" w14:textId="60E493F6" w:rsidR="002159FE" w:rsidRPr="00552316" w:rsidRDefault="00EE00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13 - Indicação nº 7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2DDF4E0" w14:textId="253B292E" w:rsidR="002159FE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552316">
              <w:rPr>
                <w:rFonts w:ascii="Segoe UI" w:hAnsi="Segoe UI" w:cs="Segoe UI"/>
                <w:color w:val="212529"/>
              </w:rPr>
              <w:t xml:space="preserve">Que, se possível, seja realizado um trabalho </w:t>
            </w:r>
            <w:proofErr w:type="gramStart"/>
            <w:r w:rsidRPr="00552316">
              <w:rPr>
                <w:rFonts w:ascii="Segoe UI" w:hAnsi="Segoe UI" w:cs="Segoe UI"/>
                <w:color w:val="212529"/>
              </w:rPr>
              <w:t>Inter setorial</w:t>
            </w:r>
            <w:proofErr w:type="gramEnd"/>
            <w:r w:rsidRPr="00552316">
              <w:rPr>
                <w:rFonts w:ascii="Segoe UI" w:hAnsi="Segoe UI" w:cs="Segoe UI"/>
                <w:color w:val="212529"/>
              </w:rPr>
              <w:t xml:space="preserve"> para elaboração e execução de um programa de coleta seletiva no município, incluindo a instalação de tambores </w:t>
            </w:r>
            <w:r w:rsidRPr="00552316">
              <w:rPr>
                <w:rFonts w:ascii="Segoe UI" w:hAnsi="Segoe UI" w:cs="Segoe UI"/>
                <w:color w:val="212529"/>
              </w:rPr>
              <w:lastRenderedPageBreak/>
              <w:t>específicos para coleta seletiva em todos os estabelecimentos públicos.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DB7AEE2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1ABD00C0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FD287C3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AAF1EA8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37CC34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6A1B112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412D2A2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1277B8D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2BB9CE1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807FE10" w14:textId="727E103E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1FFB154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07FAB51" w14:textId="01717C59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lastRenderedPageBreak/>
              <w:t>14 - Indicação nº 8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CDBFC0D" w14:textId="59C1165C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Que, se possível, sejam estudadas vias para colocar em funcionamento e iniciar as atividades do Programa Jovem Aprendiz no município, conforme previsto em Lei Municipal.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004F9B8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9ECB72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3C6799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D5F444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ACA4C20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DD751A7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86427F7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55E26B0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7FF26B8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E6125FC" w14:textId="427D598E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20F8203C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C8B8DBD" w14:textId="414499C2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15 - Indicação nº 9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0C94355" w14:textId="64077354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indica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que, se possível, seja instalada cobertura nos parquinhos da nova sede da CMEI Francisca Neusa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DE167F6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B5E3E3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9862C8E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B683C99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8E97A78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00C32F8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F0C4B15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5A92930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59DF7F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428EC25" w14:textId="083FB826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2C99F971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81121D2" w14:textId="75BC678B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16 - Indicação nº 10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44B2DC8" w14:textId="5F9E38A1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Que, se possível, seja instalada placa com a mensagem “Visite Carnaúba” no trevo da Rajada, bem como sejam espalhadas placas com atrativos turísticos de Carnaúba dos Dantas ao longo do prolongamento da RN-288, além de firmar parcerias com outros municípios para fortalecimento da divulgação turística regional.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883A5D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833A9DE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108B0A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56E763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9BB3EE8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F69130A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D0C286B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6777D24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108B9FA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3285036" w14:textId="16D374E1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70C455FF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F9679A8" w14:textId="24C765C1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17 - Indicação nº 11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C606CF" w14:textId="6070AF4A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construído um mata-burro na zona rural, no caminho do Sítio Água Doce, que dá acesso ao Complexo Arqueológico Xique-Xique, visando melhorar a trafegabilidade e a segurança dos veículos e moradores que utilizam essa via.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9379309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4109C0E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C3FB27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AEFA03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DBA436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B9434D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757BC3C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BDD2CC7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F0BA61C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A0018CC" w14:textId="6CF05583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3B4862E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3E78921" w14:textId="574ABAA6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lastRenderedPageBreak/>
              <w:t>18 - Indicação nº 12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484B339" w14:textId="1479FE49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552316">
              <w:rPr>
                <w:rFonts w:ascii="Segoe UI" w:hAnsi="Segoe UI" w:cs="Segoe UI"/>
                <w:color w:val="212529"/>
              </w:rPr>
              <w:t>Indico que sejam instalados banheiros públicos na via de acesso aos sítios arqueológicos que integram o Geoparque Seridó, nas proximidades da residência de Pretinha de Deca Marinheiro.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B0D7E85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FBB9EF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BCD493C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D7F59C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A46FCD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461E802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0E7B14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5948CE7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EEE3D47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1DC4B7A" w14:textId="24B1B1F3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1A8B2B7B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9D66D6" w14:textId="571F0F87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19 - Moção nº 1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55231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7EE966" w14:textId="19C66C45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Inácio Dantas de Azevedo, mais conhecido como Inácio Severo, ocorrido no dia 04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0472FF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5BC718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95D5B62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D878FAC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49FA7DA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BF74563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82DD616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17ACBC7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EE87D90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ACCB6BB" w14:textId="6825E935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3151860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D614F61" w14:textId="5B8DCD99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20 - Moção nº 2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55231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92F10FB" w14:textId="40F922C2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ANTÔNIA MARIA DA SILVA, que era mais conhecida como TOINHA VARELA, ocorrida no dia 13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17085AD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4C4F52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2FD683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E946677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E2BC490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020A047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EB1A714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063513A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D30094C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AB57BA" w14:textId="06E15951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5B15E3E5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235A6A3" w14:textId="71C20DD9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21 - Moção nº 3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55231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F46919B" w14:textId="43FA2AA9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552316">
              <w:rPr>
                <w:rFonts w:ascii="Segoe UI" w:hAnsi="Segoe UI" w:cs="Segoe UI"/>
                <w:color w:val="212529"/>
              </w:rPr>
              <w:t>Manifesta Voto de Pesar pelo falecimento do Senhor ANDRÉ JOSÉ DANTAS, ocorrido no dia 05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E2C2E74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FFECA3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C9FA08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2DE3602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CAB1F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81AE06D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A205AFE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64F67E4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F515058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14CD1B4" w14:textId="6D843AD9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7EAEFFE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9361AF1" w14:textId="49C59E92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22 - Moção nº 4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BB453CF" w14:textId="75F9FF65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Manifesta Voto de Pesar pelo falecimento </w:t>
            </w:r>
            <w:proofErr w:type="gramStart"/>
            <w:r>
              <w:rPr>
                <w:rFonts w:ascii="Segoe UI" w:hAnsi="Segoe UI" w:cs="Segoe UI"/>
                <w:color w:val="212529"/>
              </w:rPr>
              <w:t>da Senhor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JOSÉ HENRIQUE NETO, ocorrida no dia 05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4D292D8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D580D43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017DE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249155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C36F9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C9C98F3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EA45262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0F9449B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5C9C155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000183F" w14:textId="180A973F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42CF219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FAE6688" w14:textId="3FB3CBE7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t>23 - Moção nº 5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55231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A024C2" w14:textId="0CC58520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JOSÉ MARTINS DE MEDEIROS, mais conhecido como ZÉ MAROCO, ocorrido no dia 29 de dezembro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9591CA8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AAD51E5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62B712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BA05FB3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28425E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2AEDA8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90204B9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D7BEFF9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6B1E7DC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AAEE68B" w14:textId="7218A74B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7DD6DE1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5A42040" w14:textId="69686D1C" w:rsidR="00552316" w:rsidRPr="0055231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52316">
              <w:rPr>
                <w:rFonts w:ascii="Segoe UI" w:hAnsi="Segoe UI" w:cs="Segoe UI"/>
                <w:b w:val="0"/>
                <w:color w:val="212529"/>
              </w:rPr>
              <w:lastRenderedPageBreak/>
              <w:t>24 - Moção nº 6 de 2026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br/>
            </w:r>
            <w:r w:rsidRPr="0055231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55231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55231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475F645" w14:textId="73B6A7F2" w:rsidR="00552316" w:rsidRPr="00552316" w:rsidRDefault="0055231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MARIA JOSÉ DANTAS BEZERRA, que era mais conhecida como DEDECA, ocorrida no dia 19 de dezembro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6D6CB90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94C3757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BF3F14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87B0CA0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3A030F0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38246B9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7DFF163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3C360F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1F2C82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C755F54" w14:textId="49F52675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0D93E89A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BB87FF9" w14:textId="4A9794B6" w:rsidR="00552316" w:rsidRPr="00FE4BB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E4BB6">
              <w:rPr>
                <w:rFonts w:ascii="Segoe UI" w:hAnsi="Segoe UI" w:cs="Segoe UI"/>
                <w:b w:val="0"/>
                <w:color w:val="212529"/>
              </w:rPr>
              <w:t>25 - Moção nº 7 de 2026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br/>
            </w:r>
            <w:r w:rsidRPr="00FE4BB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E4BB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0127B39" w14:textId="2F8A1B1C" w:rsidR="00552316" w:rsidRPr="00552316" w:rsidRDefault="00FE4BB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Manifesta Voto de Pesar pelo falecimento </w:t>
            </w:r>
            <w:proofErr w:type="gramStart"/>
            <w:r>
              <w:rPr>
                <w:rFonts w:ascii="Segoe UI" w:hAnsi="Segoe UI" w:cs="Segoe UI"/>
                <w:color w:val="212529"/>
              </w:rPr>
              <w:t>da Senhor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VALDEMAR MEDEIROS DANTAS, mais conhecido por Babá, ocorrida no dia 26 de dezembro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CD12960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F2D1DAB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0D80222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9D6CA76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021F13A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130082C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AB6727A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4527AC8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B3CF09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00E3F02" w14:textId="1BE5E76F" w:rsidR="00552316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2B3B367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43A2A96" w14:textId="599C65AC" w:rsidR="00552316" w:rsidRPr="00FE4BB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E4BB6">
              <w:rPr>
                <w:rFonts w:ascii="Segoe UI" w:hAnsi="Segoe UI" w:cs="Segoe UI"/>
                <w:b w:val="0"/>
                <w:color w:val="212529"/>
              </w:rPr>
              <w:t>26 - Moção nº 8 de 2026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br/>
            </w:r>
            <w:r w:rsidRPr="00FE4BB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E4BB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680B74C" w14:textId="76F5BA2C" w:rsidR="00552316" w:rsidRPr="00552316" w:rsidRDefault="00FE4BB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MARIA DAS GRAÇAS DE ARAÚJO, que era mais conhecida como GRACINHA, ocorrida no dia 14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DEC516F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DFCED6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B2D9A8E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F8F349F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3E27521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1B443C3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986255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001568E" w14:textId="77777777" w:rsidR="00C7796C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E627334" w14:textId="77777777" w:rsidR="00C7796C" w:rsidRPr="00D2375D" w:rsidRDefault="00C7796C" w:rsidP="00C77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304D3B9" w14:textId="01EA8822" w:rsidR="00552316" w:rsidRPr="00D2375D" w:rsidRDefault="00C7796C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0BC5381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96124C8" w14:textId="3299F0DF" w:rsidR="00552316" w:rsidRPr="00FE4BB6" w:rsidRDefault="0055231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E4BB6">
              <w:rPr>
                <w:rFonts w:ascii="Segoe UI" w:hAnsi="Segoe UI" w:cs="Segoe UI"/>
                <w:b w:val="0"/>
                <w:color w:val="212529"/>
              </w:rPr>
              <w:t>27 - Moção nº 9 de 2026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br/>
            </w:r>
            <w:r w:rsidRPr="00FE4BB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ECCF69B" w14:textId="258F877F" w:rsidR="00552316" w:rsidRPr="00552316" w:rsidRDefault="00FE4BB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MARCÍLIO MÁXIMO SOUZA, ocorrido no dia 15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3FA1F5B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D91A5D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793593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AD3148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C6A48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5A2BF1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F88917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5426FF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0CDD40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81D6C01" w14:textId="234C226E" w:rsidR="0055231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52316" w:rsidRPr="00D2375D" w14:paraId="01598F4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B851BEF" w14:textId="351EF77A" w:rsidR="00552316" w:rsidRPr="00FE4BB6" w:rsidRDefault="00FE4BB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E4BB6">
              <w:rPr>
                <w:rFonts w:ascii="Segoe UI" w:hAnsi="Segoe UI" w:cs="Segoe UI"/>
                <w:b w:val="0"/>
                <w:color w:val="212529"/>
              </w:rPr>
              <w:t>28 - Moção nº 10 de 2026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br/>
            </w:r>
            <w:r w:rsidRPr="00FE4BB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E4BB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C8D612A" w14:textId="67700EE0" w:rsidR="00552316" w:rsidRPr="00FE4BB6" w:rsidRDefault="00FE4BB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FE4BB6">
              <w:rPr>
                <w:rFonts w:ascii="Segoe UI" w:hAnsi="Segoe UI" w:cs="Segoe UI"/>
                <w:color w:val="212529"/>
              </w:rPr>
              <w:t>Manifesta Voto de Pesar pelo falecimento do Senhor SEBASTIÃO RAFAEL DANTAS, mais conhecido como BASTO TORADO, ocorrido no dia 15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D1A29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75833E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DCC211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B1DAEE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CC3F1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29E424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C60A81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31CF9C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9A64FF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6D55638" w14:textId="4C55501A" w:rsidR="0055231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E4BB6" w:rsidRPr="00D2375D" w14:paraId="16B7A48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CBFB8EB" w14:textId="1AC4D38A" w:rsidR="00FE4BB6" w:rsidRPr="00FE4BB6" w:rsidRDefault="00FE4BB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E4BB6">
              <w:rPr>
                <w:rFonts w:ascii="Segoe UI" w:hAnsi="Segoe UI" w:cs="Segoe UI"/>
                <w:b w:val="0"/>
                <w:color w:val="212529"/>
              </w:rPr>
              <w:t>29 - Moção nº 11 de 2026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br/>
            </w:r>
            <w:r w:rsidRPr="00FE4BB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E4BB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225F2A7" w14:textId="0A4D339D" w:rsidR="00FE4BB6" w:rsidRPr="00FE4BB6" w:rsidRDefault="00FE4BB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JOSÉ BARBOSA DOS SANTOS, mais conhecido como MOLOTENGO, ocorrido no dia 16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FEEE2D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A80D76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BD5468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000031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B832C7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24EE53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7BD64F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7D6878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C1B452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4DABDFE" w14:textId="0D38B898" w:rsidR="00FE4BB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E4BB6" w:rsidRPr="00D2375D" w14:paraId="1719E7F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44741FB" w14:textId="0F8DD678" w:rsidR="00FE4BB6" w:rsidRPr="00FE4BB6" w:rsidRDefault="00FE4BB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E4BB6">
              <w:rPr>
                <w:rFonts w:ascii="Segoe UI" w:hAnsi="Segoe UI" w:cs="Segoe UI"/>
                <w:b w:val="0"/>
                <w:color w:val="212529"/>
              </w:rPr>
              <w:lastRenderedPageBreak/>
              <w:t>30 - Moção nº 12 de 2026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br/>
            </w:r>
            <w:r w:rsidRPr="00FE4BB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E4BB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E4BB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CBB1526" w14:textId="092D30C0" w:rsidR="00FE4BB6" w:rsidRPr="00FE4BB6" w:rsidRDefault="00FE4BB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MARIA ISABEL DANTAS, que era mais conhecida como MARIA DE ADEMAR, ocorrida no dia 24 de janeiro de 2026.</w:t>
            </w:r>
            <w:r w:rsidR="00C7796C">
              <w:rPr>
                <w:rFonts w:ascii="Segoe UI" w:hAnsi="Segoe UI" w:cs="Segoe UI"/>
                <w:color w:val="212529"/>
              </w:rPr>
              <w:t xml:space="preserve">  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0E676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7A0A4A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8D90E7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A0C610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7F3A1D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8955DF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542E64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28852C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2DCB69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02719EA" w14:textId="1854D8E1" w:rsidR="00FE4BB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E4BB6" w:rsidRPr="00D2375D" w14:paraId="6A00869B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FB21F25" w14:textId="776822B0" w:rsidR="00FE4BB6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31 - Moção nº 13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7796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F61CDBF" w14:textId="7FCA21A4" w:rsidR="00FE4BB6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C7796C">
              <w:rPr>
                <w:rFonts w:ascii="Segoe UI" w:hAnsi="Segoe UI" w:cs="Segoe UI"/>
                <w:color w:val="212529"/>
              </w:rPr>
              <w:t>Manifesta Voto de Pesar pelo falecimento da Senhora DAMIANA SOARES DE BRITO, que era mais conhecida como DAMIANA DE SARGENTO SOARES, ocorrida no dia 28 de janeiro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A11017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972D26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4FEA9E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8C8359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3BCD0A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9E492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C68270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2ADAEDA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C19B85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61EE33E" w14:textId="21C19E99" w:rsidR="00FE4BB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C7796C" w:rsidRPr="00D2375D" w14:paraId="5089E4FE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0F52494" w14:textId="4B90BEF0" w:rsidR="00C7796C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32 - Moção nº 14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7796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7890247" w14:textId="6EF978B3" w:rsidR="00C7796C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AUGUSTA FERNANDES DA CRUZ, que era mais conhecida como AUGUSTA DE SEU FLORÊNCIO, ocorrida no dia 04 de fevereiro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EE27E1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A7CA37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A9856C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1454FB5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B0F969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00FFAE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019B7D5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5AE0B2B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EF5F3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E2946B2" w14:textId="6A255264" w:rsidR="00C7796C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C7796C" w:rsidRPr="00D2375D" w14:paraId="3F8B17C7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E6ADA1" w14:textId="1984E8FF" w:rsidR="00C7796C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33 - Moção nº 15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29FF2CD" w14:textId="67352EAD" w:rsidR="00C7796C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à Associação Desportiva e Cultural "Boca Júniors Carnaubense", pela brilhante conquista do título de Campeão do Seridosão 2025, realizado no município de Tenente Laurentino Cruz/RN.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D6BF1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D6E8DE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545E2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50E582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259D23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AE1C12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BC9C5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BC56F1E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044CBB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D3258F1" w14:textId="4A48AC42" w:rsidR="00C7796C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C7796C" w:rsidRPr="00D2375D" w14:paraId="26604279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0D10FA2" w14:textId="4045DEE0" w:rsidR="00C7796C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34 - Moção nº 16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7796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F5191E4" w14:textId="34136972" w:rsidR="00C7796C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SEVERINO GOMES DA SILVA, mais conhecido como SEVERINO, Irmão de Joaquim de Amarilis, ocorrido no dia 08 de fevereiro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1054C52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34DD8A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C7D69F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5706C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FAB658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63655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9332D92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B67FCA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F54588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756C215" w14:textId="71D40B6D" w:rsidR="00C7796C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C7796C" w:rsidRPr="00D2375D" w14:paraId="0902BED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FCD40F9" w14:textId="003331E5" w:rsidR="00C7796C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lastRenderedPageBreak/>
              <w:t>35 - Moção nº 17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7796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0427383" w14:textId="7B366569" w:rsidR="00C7796C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ROSA MARIA SOARES DE ARAÚJO, que era mais conhecida como ROSA DE NETINHO, ocorrida no dia 09 de fevereiro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EC74822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E27442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36E531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A77CD1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102C1F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1D7204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4FF1D7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A192801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22091C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0564787" w14:textId="1685F403" w:rsidR="00C7796C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C7796C" w:rsidRPr="00D2375D" w14:paraId="506E5AA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CF38C4B" w14:textId="484ADC12" w:rsidR="00C7796C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36 - Moção nº 18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7796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65A24B1" w14:textId="69383F30" w:rsidR="00C7796C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C7796C">
              <w:rPr>
                <w:rFonts w:ascii="Segoe UI" w:hAnsi="Segoe UI" w:cs="Segoe UI"/>
                <w:color w:val="212529"/>
              </w:rPr>
              <w:t>Manifesta Voto de Pesar pelo falecimento do Senhor JOAQUIM DE AZEVEDO DANTAS, mais conhecido como JOAQUIM AZEVEDO, ocorrido no dia 10 de fevereiro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BEED3B5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43C9E9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9C1C6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F9B12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D0EA91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679DBD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F3333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C01F2EB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1D1051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B3E4F1F" w14:textId="6ABD874A" w:rsidR="00C7796C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C7796C" w:rsidRPr="00D2375D" w14:paraId="516C56F9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4F2ACDA" w14:textId="759CA6A7" w:rsidR="00C7796C" w:rsidRPr="00C7796C" w:rsidRDefault="00C7796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37 - Moção nº 19 de 2026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br/>
            </w:r>
            <w:r w:rsidRPr="00C7796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7796C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CDDE649" w14:textId="5151BE26" w:rsidR="00C7796C" w:rsidRPr="00C7796C" w:rsidRDefault="00C7796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C7796C">
              <w:rPr>
                <w:rFonts w:ascii="Segoe UI" w:hAnsi="Segoe UI" w:cs="Segoe UI"/>
                <w:b w:val="0"/>
                <w:color w:val="212529"/>
              </w:rPr>
              <w:t>Manifesta VOTOS DE CONGRATULAÇÃO, LOUVOR E APLAUSO ao atleta carnaubense DAVID SILVA, popularmente conhecido como “David Boneca”, pela brilhante conquista do título da Copa da Lituânia, defendendo o Žalgiris, na Europa.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FC21B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AA6184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FF7CB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45F850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F7EC7D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DC45CF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303B5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262366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CCCE7A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7D8561C" w14:textId="1BE0B9C8" w:rsidR="00C7796C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8EE4E" w14:textId="77777777" w:rsidR="00937E75" w:rsidRDefault="00937E75">
      <w:r>
        <w:separator/>
      </w:r>
    </w:p>
  </w:endnote>
  <w:endnote w:type="continuationSeparator" w:id="0">
    <w:p w14:paraId="6B69B457" w14:textId="77777777" w:rsidR="00937E75" w:rsidRDefault="00937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DAD71" w14:textId="77777777" w:rsidR="00937E75" w:rsidRDefault="00937E75">
      <w:r>
        <w:separator/>
      </w:r>
    </w:p>
  </w:footnote>
  <w:footnote w:type="continuationSeparator" w:id="0">
    <w:p w14:paraId="630E5C6B" w14:textId="77777777" w:rsidR="00937E75" w:rsidRDefault="00937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5DF5A601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24/02/2026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5DF5A601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24/02/2026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20486E"/>
    <w:rsid w:val="002159FE"/>
    <w:rsid w:val="00245A82"/>
    <w:rsid w:val="002476BD"/>
    <w:rsid w:val="00261F4B"/>
    <w:rsid w:val="002B497E"/>
    <w:rsid w:val="002F1C28"/>
    <w:rsid w:val="003103A9"/>
    <w:rsid w:val="00366E33"/>
    <w:rsid w:val="003712FD"/>
    <w:rsid w:val="003A2CFB"/>
    <w:rsid w:val="003B70F1"/>
    <w:rsid w:val="00497DC1"/>
    <w:rsid w:val="00506A71"/>
    <w:rsid w:val="00552316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B0011"/>
    <w:rsid w:val="00AD126F"/>
    <w:rsid w:val="00BD026B"/>
    <w:rsid w:val="00BF338D"/>
    <w:rsid w:val="00C50260"/>
    <w:rsid w:val="00C7796C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EE00AC"/>
    <w:rsid w:val="00F22894"/>
    <w:rsid w:val="00F36856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2848</Words>
  <Characters>15385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2026-03-03T12:22:00Z</dcterms:created>
  <dcterms:modified xsi:type="dcterms:W3CDTF">2026-03-03T12:22:00Z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