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CA067" w14:textId="19A56534" w:rsidR="004B58AC" w:rsidRPr="00CF34EC" w:rsidRDefault="000603F8" w:rsidP="004B58AC">
      <w:pPr>
        <w:spacing w:line="360" w:lineRule="auto"/>
        <w:ind w:firstLine="1134"/>
        <w:jc w:val="center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                          AUTÓGRAFO AO </w:t>
      </w:r>
      <w:r w:rsidR="00F30CDD">
        <w:rPr>
          <w:rFonts w:ascii="Garamond" w:hAnsi="Garamond" w:cs="Arial"/>
          <w:b/>
          <w:sz w:val="28"/>
          <w:szCs w:val="28"/>
        </w:rPr>
        <w:t>PROJETO DE LEI N° 29</w:t>
      </w:r>
      <w:r w:rsidR="004B58AC" w:rsidRPr="00CF34EC">
        <w:rPr>
          <w:rFonts w:ascii="Garamond" w:hAnsi="Garamond" w:cs="Arial"/>
          <w:b/>
          <w:sz w:val="28"/>
          <w:szCs w:val="28"/>
        </w:rPr>
        <w:t>/2023</w:t>
      </w:r>
    </w:p>
    <w:p w14:paraId="12BBDE15" w14:textId="77777777" w:rsidR="004B58AC" w:rsidRPr="00857141" w:rsidRDefault="004B58AC" w:rsidP="004B58AC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243A4356" w14:textId="2F3DA337" w:rsidR="004B58AC" w:rsidRDefault="00361F9B" w:rsidP="004B58AC">
      <w:pPr>
        <w:spacing w:line="360" w:lineRule="auto"/>
        <w:ind w:left="4536"/>
        <w:jc w:val="both"/>
        <w:rPr>
          <w:rFonts w:ascii="Garamond" w:hAnsi="Garamond" w:cs="Arial"/>
          <w:b/>
          <w:sz w:val="24"/>
          <w:szCs w:val="24"/>
        </w:rPr>
      </w:pPr>
      <w:r w:rsidRPr="00361F9B">
        <w:rPr>
          <w:rFonts w:ascii="Garamond" w:hAnsi="Garamond" w:cs="Arial"/>
          <w:b/>
          <w:sz w:val="24"/>
          <w:szCs w:val="24"/>
        </w:rPr>
        <w:t>Dispõe sobre a criação do Fundo Municipal para Calamidades Púb</w:t>
      </w:r>
      <w:r>
        <w:rPr>
          <w:rFonts w:ascii="Garamond" w:hAnsi="Garamond" w:cs="Arial"/>
          <w:b/>
          <w:sz w:val="24"/>
          <w:szCs w:val="24"/>
        </w:rPr>
        <w:t>licas, e dá outras providências.</w:t>
      </w:r>
    </w:p>
    <w:p w14:paraId="6A361341" w14:textId="77777777" w:rsidR="004B58AC" w:rsidRPr="00857141" w:rsidRDefault="004B58AC" w:rsidP="00361F9B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14:paraId="3C8AFBF5" w14:textId="3667C294" w:rsidR="00361F9B" w:rsidRPr="00E25D3E" w:rsidRDefault="00361F9B" w:rsidP="00772D88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normaltextrun"/>
          <w:rFonts w:ascii="Garamond" w:hAnsi="Garamond" w:cs="Segoe UI"/>
          <w:b/>
          <w:bCs/>
          <w:sz w:val="28"/>
          <w:szCs w:val="28"/>
        </w:rPr>
        <w:t>Art. 1°</w:t>
      </w:r>
      <w:r w:rsidRPr="00E25D3E">
        <w:rPr>
          <w:rStyle w:val="normaltextrun"/>
          <w:rFonts w:ascii="Garamond" w:hAnsi="Garamond" w:cs="Segoe UI"/>
          <w:sz w:val="28"/>
          <w:szCs w:val="28"/>
        </w:rPr>
        <w:t xml:space="preserve"> Cria o Fundo Municipal para Calamidades Públicas, vinculado à Secretaria Municipal de Assistência Social, que terá como finalidade custear, no todo ou em parte, ações de resposta e de recuperação de áreas atingidas por desastres reconhecidas por </w:t>
      </w:r>
      <w:proofErr w:type="gramStart"/>
      <w:r w:rsidRPr="00E25D3E">
        <w:rPr>
          <w:rStyle w:val="normaltextrun"/>
          <w:rFonts w:ascii="Garamond" w:hAnsi="Garamond" w:cs="Segoe UI"/>
          <w:sz w:val="28"/>
          <w:szCs w:val="28"/>
        </w:rPr>
        <w:t>situação de emergência</w:t>
      </w:r>
      <w:proofErr w:type="gramEnd"/>
      <w:r w:rsidRPr="00E25D3E">
        <w:rPr>
          <w:rStyle w:val="normaltextrun"/>
          <w:rFonts w:ascii="Garamond" w:hAnsi="Garamond" w:cs="Segoe UI"/>
          <w:sz w:val="28"/>
          <w:szCs w:val="28"/>
        </w:rPr>
        <w:t xml:space="preserve"> ou de estado de calamidade pública reconhecidos.</w:t>
      </w:r>
      <w:r w:rsidRPr="00E25D3E">
        <w:rPr>
          <w:rStyle w:val="eop"/>
          <w:rFonts w:ascii="Garamond" w:hAnsi="Garamond" w:cs="Segoe UI"/>
          <w:sz w:val="28"/>
          <w:szCs w:val="28"/>
        </w:rPr>
        <w:t>  </w:t>
      </w:r>
    </w:p>
    <w:p w14:paraId="3AF0C46A" w14:textId="77777777" w:rsidR="00361F9B" w:rsidRPr="00E25D3E" w:rsidRDefault="00361F9B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normaltextrun"/>
          <w:rFonts w:ascii="Garamond" w:hAnsi="Garamond" w:cs="Segoe UI"/>
          <w:b/>
          <w:bCs/>
          <w:sz w:val="28"/>
          <w:szCs w:val="28"/>
        </w:rPr>
        <w:t>Art. 2°</w:t>
      </w:r>
      <w:r w:rsidRPr="00E25D3E">
        <w:rPr>
          <w:rStyle w:val="normaltextrun"/>
          <w:rFonts w:ascii="Garamond" w:hAnsi="Garamond" w:cs="Segoe UI"/>
          <w:sz w:val="28"/>
          <w:szCs w:val="28"/>
        </w:rPr>
        <w:t xml:space="preserve"> Constituem recursos do Fundo Municipal para Calamidades Públicas:</w:t>
      </w: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41ABF6B7" w14:textId="77777777" w:rsidR="00361F9B" w:rsidRPr="00E25D3E" w:rsidRDefault="00361F9B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normaltextrun"/>
          <w:rFonts w:ascii="Garamond" w:hAnsi="Garamond" w:cs="Segoe UI"/>
          <w:sz w:val="28"/>
          <w:szCs w:val="28"/>
        </w:rPr>
        <w:t xml:space="preserve">I - </w:t>
      </w:r>
      <w:proofErr w:type="gramStart"/>
      <w:r w:rsidRPr="00E25D3E">
        <w:rPr>
          <w:rStyle w:val="normaltextrun"/>
          <w:rFonts w:ascii="Garamond" w:hAnsi="Garamond" w:cs="Segoe UI"/>
          <w:sz w:val="28"/>
          <w:szCs w:val="28"/>
        </w:rPr>
        <w:t>as</w:t>
      </w:r>
      <w:proofErr w:type="gramEnd"/>
      <w:r w:rsidRPr="00E25D3E">
        <w:rPr>
          <w:rStyle w:val="normaltextrun"/>
          <w:rFonts w:ascii="Garamond" w:hAnsi="Garamond" w:cs="Segoe UI"/>
          <w:sz w:val="28"/>
          <w:szCs w:val="28"/>
        </w:rPr>
        <w:t xml:space="preserve"> transferências providas do Fundo Estadual para Calamidades Públicas - FECAP;</w:t>
      </w: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7D24AD02" w14:textId="77777777" w:rsidR="00361F9B" w:rsidRPr="00E25D3E" w:rsidRDefault="00361F9B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normaltextrun"/>
          <w:rFonts w:ascii="Garamond" w:hAnsi="Garamond" w:cs="Segoe UI"/>
          <w:sz w:val="28"/>
          <w:szCs w:val="28"/>
        </w:rPr>
        <w:t xml:space="preserve">II - </w:t>
      </w:r>
      <w:proofErr w:type="gramStart"/>
      <w:r w:rsidRPr="00E25D3E">
        <w:rPr>
          <w:rStyle w:val="normaltextrun"/>
          <w:rFonts w:ascii="Garamond" w:hAnsi="Garamond" w:cs="Segoe UI"/>
          <w:sz w:val="28"/>
          <w:szCs w:val="28"/>
        </w:rPr>
        <w:t>dotações</w:t>
      </w:r>
      <w:proofErr w:type="gramEnd"/>
      <w:r w:rsidRPr="00E25D3E">
        <w:rPr>
          <w:rStyle w:val="normaltextrun"/>
          <w:rFonts w:ascii="Garamond" w:hAnsi="Garamond" w:cs="Segoe UI"/>
          <w:sz w:val="28"/>
          <w:szCs w:val="28"/>
        </w:rPr>
        <w:t xml:space="preserve"> consignadas na lei orçamentária anual do Município e seus créditos adicionais;</w:t>
      </w: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030E2077" w14:textId="77777777" w:rsidR="00361F9B" w:rsidRPr="00E25D3E" w:rsidRDefault="00361F9B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normaltextrun"/>
          <w:rFonts w:ascii="Garamond" w:hAnsi="Garamond" w:cs="Segoe UI"/>
          <w:sz w:val="28"/>
          <w:szCs w:val="28"/>
        </w:rPr>
        <w:t>III - doações e auxílios de pessoas naturais ou jurídicas, públicas ou privadas, nacionais ou estrangeiras;</w:t>
      </w: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500016B9" w14:textId="77777777" w:rsidR="00361F9B" w:rsidRPr="00E25D3E" w:rsidRDefault="00361F9B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normaltextrun"/>
          <w:rFonts w:ascii="Garamond" w:hAnsi="Garamond" w:cs="Segoe UI"/>
          <w:sz w:val="28"/>
          <w:szCs w:val="28"/>
        </w:rPr>
        <w:t xml:space="preserve">IV – </w:t>
      </w:r>
      <w:proofErr w:type="gramStart"/>
      <w:r w:rsidRPr="00E25D3E">
        <w:rPr>
          <w:rStyle w:val="normaltextrun"/>
          <w:rFonts w:ascii="Garamond" w:hAnsi="Garamond" w:cs="Segoe UI"/>
          <w:sz w:val="28"/>
          <w:szCs w:val="28"/>
        </w:rPr>
        <w:t>outros</w:t>
      </w:r>
      <w:proofErr w:type="gramEnd"/>
      <w:r w:rsidRPr="00E25D3E">
        <w:rPr>
          <w:rStyle w:val="normaltextrun"/>
          <w:rFonts w:ascii="Garamond" w:hAnsi="Garamond" w:cs="Segoe UI"/>
          <w:sz w:val="28"/>
          <w:szCs w:val="28"/>
        </w:rPr>
        <w:t xml:space="preserve"> que lhe vierem a ser destinados.</w:t>
      </w: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2E749878" w14:textId="77777777" w:rsidR="00361F9B" w:rsidRPr="00E25D3E" w:rsidRDefault="00361F9B" w:rsidP="00361F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4A09F53B" w14:textId="77777777" w:rsidR="00361F9B" w:rsidRPr="00E25D3E" w:rsidRDefault="00361F9B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normaltextrun"/>
          <w:rFonts w:ascii="Garamond" w:hAnsi="Garamond" w:cs="Segoe UI"/>
          <w:b/>
          <w:bCs/>
          <w:sz w:val="28"/>
          <w:szCs w:val="28"/>
        </w:rPr>
        <w:t>Art. 3°</w:t>
      </w:r>
      <w:r w:rsidRPr="00E25D3E">
        <w:rPr>
          <w:rStyle w:val="normaltextrun"/>
          <w:rFonts w:ascii="Garamond" w:hAnsi="Garamond" w:cs="Segoe UI"/>
          <w:sz w:val="28"/>
          <w:szCs w:val="28"/>
        </w:rPr>
        <w:t xml:space="preserve"> Os recursos do Fundo Municipal para Calamidades Públicas serão geridos por Conselho Diretor, que deverá estabelecer os critérios para a priorização e aprovação dos requerimentos realizados, acompanhamento, fiscalização e aprovação da prestação de contas.</w:t>
      </w: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7B11B6C4" w14:textId="77777777" w:rsidR="00361F9B" w:rsidRPr="00E25D3E" w:rsidRDefault="00361F9B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normaltextrun"/>
          <w:rFonts w:ascii="Garamond" w:hAnsi="Garamond" w:cs="Segoe UI"/>
          <w:b/>
          <w:bCs/>
          <w:sz w:val="28"/>
          <w:szCs w:val="28"/>
        </w:rPr>
        <w:t>Parágrafo único.</w:t>
      </w:r>
      <w:r w:rsidRPr="00E25D3E">
        <w:rPr>
          <w:rStyle w:val="normaltextrun"/>
          <w:rFonts w:ascii="Garamond" w:hAnsi="Garamond" w:cs="Segoe UI"/>
          <w:sz w:val="28"/>
          <w:szCs w:val="28"/>
        </w:rPr>
        <w:t xml:space="preserve"> O Conselho Diretor será formado por representantes das seguintes unidades da Administração Municipal, sob a presidência da primeira:</w:t>
      </w: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719D7157" w14:textId="77777777" w:rsidR="00361F9B" w:rsidRPr="00E25D3E" w:rsidRDefault="00361F9B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normaltextrun"/>
          <w:rFonts w:ascii="Garamond" w:hAnsi="Garamond" w:cs="Segoe UI"/>
          <w:sz w:val="28"/>
          <w:szCs w:val="28"/>
        </w:rPr>
        <w:lastRenderedPageBreak/>
        <w:t>I – Gabinete do Prefeito;</w:t>
      </w: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4012056D" w14:textId="77777777" w:rsidR="00361F9B" w:rsidRPr="00E25D3E" w:rsidRDefault="00361F9B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normaltextrun"/>
          <w:rFonts w:ascii="Garamond" w:hAnsi="Garamond" w:cs="Segoe UI"/>
          <w:sz w:val="28"/>
          <w:szCs w:val="28"/>
        </w:rPr>
        <w:t>II – Coordenadoria Municipal da Defesa Civil;</w:t>
      </w: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0E66F2F4" w14:textId="77777777" w:rsidR="00361F9B" w:rsidRPr="00E25D3E" w:rsidRDefault="00361F9B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normaltextrun"/>
          <w:rFonts w:ascii="Garamond" w:hAnsi="Garamond" w:cs="Segoe UI"/>
          <w:sz w:val="28"/>
          <w:szCs w:val="28"/>
        </w:rPr>
        <w:t>III – Secretaria Municipal de Assistência Social;</w:t>
      </w: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1E8331A4" w14:textId="445BE58D" w:rsidR="00361F9B" w:rsidRPr="00E25D3E" w:rsidRDefault="00361F9B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normaltextrun"/>
          <w:rFonts w:ascii="Garamond" w:hAnsi="Garamond" w:cs="Segoe UI"/>
          <w:sz w:val="28"/>
          <w:szCs w:val="28"/>
        </w:rPr>
        <w:t xml:space="preserve">IV – </w:t>
      </w:r>
      <w:r w:rsidR="009A47E9">
        <w:rPr>
          <w:rStyle w:val="normaltextrun"/>
          <w:rFonts w:ascii="Garamond" w:hAnsi="Garamond" w:cs="Segoe UI"/>
          <w:sz w:val="28"/>
          <w:szCs w:val="28"/>
        </w:rPr>
        <w:t>Secretaria Municipal de Administração e Finanças</w:t>
      </w:r>
      <w:r w:rsidRPr="00E25D3E">
        <w:rPr>
          <w:rStyle w:val="normaltextrun"/>
          <w:rFonts w:ascii="Garamond" w:hAnsi="Garamond" w:cs="Segoe UI"/>
          <w:sz w:val="28"/>
          <w:szCs w:val="28"/>
        </w:rPr>
        <w:t>;</w:t>
      </w: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2A14207E" w14:textId="1475EDBC" w:rsidR="00361F9B" w:rsidRPr="00E25D3E" w:rsidRDefault="00361F9B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normaltextrun"/>
          <w:rFonts w:ascii="Garamond" w:hAnsi="Garamond" w:cs="Segoe UI"/>
          <w:sz w:val="28"/>
          <w:szCs w:val="28"/>
        </w:rPr>
        <w:t>V – Secretaria Municipal de Meio Ambiente</w:t>
      </w:r>
      <w:r w:rsidR="009A47E9">
        <w:rPr>
          <w:rStyle w:val="normaltextrun"/>
          <w:rFonts w:ascii="Garamond" w:hAnsi="Garamond" w:cs="Segoe UI"/>
          <w:sz w:val="28"/>
          <w:szCs w:val="28"/>
        </w:rPr>
        <w:t xml:space="preserve"> e Recursos Hídricos</w:t>
      </w:r>
      <w:r w:rsidRPr="00E25D3E">
        <w:rPr>
          <w:rStyle w:val="normaltextrun"/>
          <w:rFonts w:ascii="Garamond" w:hAnsi="Garamond" w:cs="Segoe UI"/>
          <w:sz w:val="28"/>
          <w:szCs w:val="28"/>
        </w:rPr>
        <w:t>.</w:t>
      </w: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612F594A" w14:textId="77777777" w:rsidR="00361F9B" w:rsidRPr="00E25D3E" w:rsidRDefault="00361F9B" w:rsidP="00361F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33D5F788" w14:textId="7DDE6D4C" w:rsidR="00361F9B" w:rsidRPr="00E25D3E" w:rsidRDefault="00361F9B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normaltextrun"/>
          <w:rFonts w:ascii="Garamond" w:hAnsi="Garamond" w:cs="Segoe UI"/>
          <w:b/>
          <w:bCs/>
          <w:sz w:val="28"/>
          <w:szCs w:val="28"/>
        </w:rPr>
        <w:t>Art. 4°</w:t>
      </w:r>
      <w:r w:rsidRPr="00E25D3E">
        <w:rPr>
          <w:rStyle w:val="normaltextrun"/>
          <w:rFonts w:ascii="Garamond" w:hAnsi="Garamond" w:cs="Segoe UI"/>
          <w:sz w:val="28"/>
          <w:szCs w:val="28"/>
        </w:rPr>
        <w:t xml:space="preserve"> Autoriza a Secretaria Municipal de Finanças a realizar os ajustes orçamentários necessários ao cumprimento desta Lei.</w:t>
      </w: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3285F02D" w14:textId="77777777" w:rsidR="00361F9B" w:rsidRDefault="00361F9B" w:rsidP="00361F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Garamond" w:hAnsi="Garamond" w:cs="Segoe UI"/>
          <w:b/>
          <w:bCs/>
          <w:sz w:val="28"/>
          <w:szCs w:val="28"/>
        </w:rPr>
      </w:pPr>
    </w:p>
    <w:p w14:paraId="575BCB08" w14:textId="101FB5C4" w:rsidR="00361F9B" w:rsidRPr="00E25D3E" w:rsidRDefault="00361F9B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  <w:proofErr w:type="spellStart"/>
      <w:r w:rsidRPr="00E25D3E">
        <w:rPr>
          <w:rStyle w:val="normaltextrun"/>
          <w:rFonts w:ascii="Garamond" w:hAnsi="Garamond" w:cs="Segoe UI"/>
          <w:b/>
          <w:bCs/>
          <w:sz w:val="28"/>
          <w:szCs w:val="28"/>
        </w:rPr>
        <w:t>Art</w:t>
      </w:r>
      <w:proofErr w:type="spellEnd"/>
      <w:r w:rsidRPr="00E25D3E">
        <w:rPr>
          <w:rStyle w:val="normaltextrun"/>
          <w:rFonts w:ascii="Garamond" w:hAnsi="Garamond" w:cs="Segoe UI"/>
          <w:b/>
          <w:bCs/>
          <w:sz w:val="28"/>
          <w:szCs w:val="28"/>
        </w:rPr>
        <w:t xml:space="preserve"> 5°</w:t>
      </w:r>
      <w:r w:rsidRPr="00E25D3E">
        <w:rPr>
          <w:rStyle w:val="normaltextrun"/>
          <w:rFonts w:ascii="Garamond" w:hAnsi="Garamond" w:cs="Segoe UI"/>
          <w:sz w:val="28"/>
          <w:szCs w:val="28"/>
        </w:rPr>
        <w:t xml:space="preserve"> Esta Lei entra em vigor na data de sua publicação.</w:t>
      </w: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7788E631" w14:textId="77777777" w:rsidR="00361F9B" w:rsidRPr="00E25D3E" w:rsidRDefault="00361F9B" w:rsidP="00361F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Garamond" w:hAnsi="Garamond" w:cs="Segoe UI"/>
          <w:sz w:val="28"/>
          <w:szCs w:val="28"/>
        </w:rPr>
      </w:pPr>
      <w:r w:rsidRPr="00E25D3E">
        <w:rPr>
          <w:rStyle w:val="eop"/>
          <w:rFonts w:ascii="Garamond" w:hAnsi="Garamond" w:cs="Segoe UI"/>
          <w:sz w:val="28"/>
          <w:szCs w:val="28"/>
        </w:rPr>
        <w:t> </w:t>
      </w:r>
    </w:p>
    <w:p w14:paraId="59F3E268" w14:textId="006F218C" w:rsidR="00361F9B" w:rsidRDefault="00361F9B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Style w:val="normaltextrun"/>
          <w:rFonts w:ascii="Garamond" w:hAnsi="Garamond" w:cs="Segoe UI"/>
          <w:sz w:val="28"/>
          <w:szCs w:val="28"/>
        </w:rPr>
      </w:pPr>
      <w:proofErr w:type="spellStart"/>
      <w:r w:rsidRPr="00E25D3E">
        <w:rPr>
          <w:rStyle w:val="normaltextrun"/>
          <w:rFonts w:ascii="Garamond" w:hAnsi="Garamond" w:cs="Segoe UI"/>
          <w:b/>
          <w:bCs/>
          <w:sz w:val="28"/>
          <w:szCs w:val="28"/>
        </w:rPr>
        <w:t>Art</w:t>
      </w:r>
      <w:proofErr w:type="spellEnd"/>
      <w:r w:rsidRPr="00E25D3E">
        <w:rPr>
          <w:rStyle w:val="normaltextrun"/>
          <w:rFonts w:ascii="Garamond" w:hAnsi="Garamond" w:cs="Segoe UI"/>
          <w:b/>
          <w:bCs/>
          <w:sz w:val="28"/>
          <w:szCs w:val="28"/>
        </w:rPr>
        <w:t xml:space="preserve"> 6°</w:t>
      </w:r>
      <w:r>
        <w:rPr>
          <w:rStyle w:val="normaltextrun"/>
          <w:rFonts w:ascii="Garamond" w:hAnsi="Garamond" w:cs="Segoe UI"/>
          <w:sz w:val="28"/>
          <w:szCs w:val="28"/>
        </w:rPr>
        <w:t xml:space="preserve"> Revogam-se as disposições em contrário.</w:t>
      </w:r>
    </w:p>
    <w:p w14:paraId="5256BE0E" w14:textId="77777777" w:rsidR="000603F8" w:rsidRDefault="000603F8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Style w:val="normaltextrun"/>
          <w:rFonts w:ascii="Garamond" w:hAnsi="Garamond" w:cs="Segoe UI"/>
          <w:sz w:val="28"/>
          <w:szCs w:val="28"/>
        </w:rPr>
      </w:pPr>
    </w:p>
    <w:p w14:paraId="18A69C63" w14:textId="77777777" w:rsidR="000603F8" w:rsidRDefault="000603F8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</w:p>
    <w:p w14:paraId="58EBF141" w14:textId="7F622503" w:rsidR="00807A61" w:rsidRPr="00E25D3E" w:rsidRDefault="00807A61" w:rsidP="00361F9B">
      <w:pPr>
        <w:pStyle w:val="paragraph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Garamond" w:hAnsi="Garamond" w:cs="Segoe UI"/>
          <w:sz w:val="28"/>
          <w:szCs w:val="28"/>
        </w:rPr>
      </w:pPr>
      <w:r>
        <w:rPr>
          <w:rFonts w:ascii="Garamond" w:hAnsi="Garamond" w:cs="Segoe UI"/>
          <w:sz w:val="28"/>
          <w:szCs w:val="28"/>
        </w:rPr>
        <w:tab/>
      </w:r>
      <w:r>
        <w:rPr>
          <w:rFonts w:ascii="Garamond" w:hAnsi="Garamond" w:cs="Segoe UI"/>
          <w:sz w:val="28"/>
          <w:szCs w:val="28"/>
        </w:rPr>
        <w:tab/>
      </w:r>
      <w:r>
        <w:rPr>
          <w:rFonts w:ascii="Garamond" w:hAnsi="Garamond" w:cs="Segoe UI"/>
          <w:sz w:val="28"/>
          <w:szCs w:val="28"/>
        </w:rPr>
        <w:tab/>
      </w:r>
      <w:r>
        <w:rPr>
          <w:rFonts w:ascii="Garamond" w:hAnsi="Garamond" w:cs="Segoe UI"/>
          <w:sz w:val="28"/>
          <w:szCs w:val="28"/>
        </w:rPr>
        <w:tab/>
      </w:r>
      <w:r>
        <w:rPr>
          <w:rFonts w:ascii="Garamond" w:hAnsi="Garamond" w:cs="Segoe UI"/>
          <w:sz w:val="28"/>
          <w:szCs w:val="28"/>
        </w:rPr>
        <w:tab/>
      </w:r>
      <w:r w:rsidR="006A7EFE">
        <w:rPr>
          <w:rFonts w:ascii="Garamond" w:hAnsi="Garamond" w:cs="Segoe UI"/>
          <w:sz w:val="28"/>
          <w:szCs w:val="28"/>
        </w:rPr>
        <w:t xml:space="preserve">            </w:t>
      </w:r>
      <w:r>
        <w:rPr>
          <w:rFonts w:ascii="Garamond" w:hAnsi="Garamond" w:cs="Segoe UI"/>
          <w:sz w:val="28"/>
          <w:szCs w:val="28"/>
        </w:rPr>
        <w:t>Clevelândia, 05 de dezembro de 2023</w:t>
      </w:r>
    </w:p>
    <w:p w14:paraId="425D2CBC" w14:textId="77777777" w:rsidR="004B58AC" w:rsidRDefault="004B58AC" w:rsidP="00361F9B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</w:p>
    <w:p w14:paraId="768FD8BE" w14:textId="77777777" w:rsidR="00807A61" w:rsidRPr="00857141" w:rsidRDefault="00807A61" w:rsidP="00361F9B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</w:p>
    <w:p w14:paraId="459B2BC1" w14:textId="4ACA3A50" w:rsidR="004B58AC" w:rsidRPr="00807A61" w:rsidRDefault="000603F8" w:rsidP="000603F8">
      <w:pPr>
        <w:jc w:val="center"/>
        <w:rPr>
          <w:rFonts w:ascii="Garamond" w:hAnsi="Garamond"/>
          <w:b/>
          <w:bCs/>
          <w:sz w:val="28"/>
          <w:szCs w:val="28"/>
        </w:rPr>
      </w:pPr>
      <w:r w:rsidRPr="00807A61">
        <w:rPr>
          <w:rFonts w:ascii="Garamond" w:hAnsi="Garamond"/>
          <w:b/>
          <w:bCs/>
          <w:sz w:val="28"/>
          <w:szCs w:val="28"/>
        </w:rPr>
        <w:t>CRISTIANO DLUGOSS</w:t>
      </w:r>
    </w:p>
    <w:p w14:paraId="4309321C" w14:textId="4B2BD951" w:rsidR="000603F8" w:rsidRPr="00857141" w:rsidRDefault="000603F8" w:rsidP="000603F8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Presidente do Legislativo Municipal</w:t>
      </w:r>
    </w:p>
    <w:p w14:paraId="6CEA5990" w14:textId="77777777" w:rsidR="004B58AC" w:rsidRDefault="004B58AC" w:rsidP="000603F8">
      <w:pPr>
        <w:jc w:val="center"/>
        <w:rPr>
          <w:rFonts w:ascii="Garamond" w:hAnsi="Garamond"/>
          <w:sz w:val="28"/>
          <w:szCs w:val="28"/>
        </w:rPr>
      </w:pPr>
    </w:p>
    <w:p w14:paraId="29DDBF62" w14:textId="77777777" w:rsidR="00361F9B" w:rsidRPr="00857141" w:rsidRDefault="00361F9B" w:rsidP="004B58AC">
      <w:pPr>
        <w:jc w:val="both"/>
        <w:rPr>
          <w:rFonts w:ascii="Garamond" w:hAnsi="Garamond"/>
          <w:sz w:val="28"/>
          <w:szCs w:val="28"/>
        </w:rPr>
      </w:pPr>
    </w:p>
    <w:p w14:paraId="757AC9F8" w14:textId="77777777" w:rsidR="004B58AC" w:rsidRPr="00857141" w:rsidRDefault="004B58AC" w:rsidP="004B58AC">
      <w:pPr>
        <w:jc w:val="both"/>
        <w:rPr>
          <w:rFonts w:ascii="Garamond" w:hAnsi="Garamond"/>
          <w:sz w:val="28"/>
          <w:szCs w:val="28"/>
        </w:rPr>
      </w:pPr>
    </w:p>
    <w:p w14:paraId="7463EBFC" w14:textId="77777777" w:rsidR="000603F8" w:rsidRDefault="000603F8" w:rsidP="00361F9B">
      <w:pPr>
        <w:spacing w:after="200" w:line="360" w:lineRule="auto"/>
        <w:jc w:val="center"/>
        <w:rPr>
          <w:rFonts w:ascii="Garamond" w:hAnsi="Garamond" w:cs="Arial"/>
          <w:bCs/>
          <w:sz w:val="28"/>
          <w:szCs w:val="28"/>
        </w:rPr>
      </w:pPr>
    </w:p>
    <w:p w14:paraId="7F96477B" w14:textId="77777777" w:rsidR="000603F8" w:rsidRDefault="000603F8" w:rsidP="00361F9B">
      <w:pPr>
        <w:spacing w:after="200" w:line="360" w:lineRule="auto"/>
        <w:jc w:val="center"/>
        <w:rPr>
          <w:rFonts w:ascii="Garamond" w:hAnsi="Garamond" w:cs="Arial"/>
          <w:bCs/>
          <w:sz w:val="28"/>
          <w:szCs w:val="28"/>
        </w:rPr>
      </w:pPr>
    </w:p>
    <w:p w14:paraId="351210C6" w14:textId="77777777" w:rsidR="000603F8" w:rsidRDefault="000603F8" w:rsidP="00361F9B">
      <w:pPr>
        <w:spacing w:after="200" w:line="360" w:lineRule="auto"/>
        <w:jc w:val="center"/>
        <w:rPr>
          <w:rFonts w:ascii="Garamond" w:hAnsi="Garamond" w:cs="Arial"/>
          <w:bCs/>
          <w:sz w:val="28"/>
          <w:szCs w:val="28"/>
        </w:rPr>
      </w:pPr>
    </w:p>
    <w:p w14:paraId="36068A08" w14:textId="77777777" w:rsidR="000603F8" w:rsidRDefault="000603F8" w:rsidP="00361F9B">
      <w:pPr>
        <w:spacing w:after="200" w:line="360" w:lineRule="auto"/>
        <w:jc w:val="center"/>
        <w:rPr>
          <w:rFonts w:ascii="Garamond" w:hAnsi="Garamond" w:cs="Arial"/>
          <w:bCs/>
          <w:sz w:val="28"/>
          <w:szCs w:val="28"/>
        </w:rPr>
      </w:pPr>
    </w:p>
    <w:p w14:paraId="6A0C4E03" w14:textId="5C7A6FC9" w:rsidR="00025A58" w:rsidRPr="00BB0952" w:rsidRDefault="00025A58" w:rsidP="001E6170">
      <w:pPr>
        <w:spacing w:after="200" w:line="360" w:lineRule="auto"/>
        <w:rPr>
          <w:rFonts w:ascii="Garamond" w:hAnsi="Garamond" w:cs="Arial"/>
          <w:sz w:val="28"/>
          <w:szCs w:val="28"/>
        </w:rPr>
      </w:pPr>
    </w:p>
    <w:sectPr w:rsidR="00025A58" w:rsidRPr="00BB0952" w:rsidSect="00794A44">
      <w:headerReference w:type="default" r:id="rId8"/>
      <w:footerReference w:type="default" r:id="rId9"/>
      <w:pgSz w:w="11907" w:h="16840" w:code="9"/>
      <w:pgMar w:top="289" w:right="1134" w:bottom="1276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347F9" w14:textId="77777777" w:rsidR="001A1A9A" w:rsidRDefault="001A1A9A" w:rsidP="00FB48B5">
      <w:r>
        <w:separator/>
      </w:r>
    </w:p>
  </w:endnote>
  <w:endnote w:type="continuationSeparator" w:id="0">
    <w:p w14:paraId="4C3B46D6" w14:textId="77777777" w:rsidR="001A1A9A" w:rsidRDefault="001A1A9A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2D2C5" w14:textId="77777777" w:rsidR="00CE50FA" w:rsidRDefault="00CE50FA">
    <w:pPr>
      <w:pStyle w:val="Rodap"/>
    </w:pPr>
    <w:r>
      <w:rPr>
        <w:noProof/>
      </w:rPr>
      <w:drawing>
        <wp:inline distT="0" distB="0" distL="0" distR="0" wp14:anchorId="1A2B5421" wp14:editId="0B472F76">
          <wp:extent cx="5944235" cy="267970"/>
          <wp:effectExtent l="0" t="0" r="0" b="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267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82D7A" w14:textId="77777777" w:rsidR="001A1A9A" w:rsidRDefault="001A1A9A" w:rsidP="00FB48B5">
      <w:r>
        <w:separator/>
      </w:r>
    </w:p>
  </w:footnote>
  <w:footnote w:type="continuationSeparator" w:id="0">
    <w:p w14:paraId="24BB664A" w14:textId="77777777" w:rsidR="001A1A9A" w:rsidRDefault="001A1A9A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F5DF5" w14:textId="77777777" w:rsidR="00CE50FA" w:rsidRDefault="00CE50FA"/>
  <w:p w14:paraId="6D8464B4" w14:textId="77777777" w:rsidR="00CE50FA" w:rsidRDefault="00CE50FA"/>
  <w:p w14:paraId="0B185264" w14:textId="77777777" w:rsidR="00CE50FA" w:rsidRDefault="00CE50FA"/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22"/>
      <w:gridCol w:w="9015"/>
    </w:tblGrid>
    <w:tr w:rsidR="00CE50FA" w:rsidRPr="00CC7DD1" w14:paraId="5FE7F66F" w14:textId="77777777" w:rsidTr="00670D5B">
      <w:tc>
        <w:tcPr>
          <w:tcW w:w="23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1D89B0" w14:textId="77777777" w:rsidR="00CE50FA" w:rsidRPr="00CC7DD1" w:rsidRDefault="00CE50FA" w:rsidP="004B06FF">
          <w:pPr>
            <w:pStyle w:val="Cabealho"/>
            <w:rPr>
              <w:rFonts w:ascii="Arial" w:hAnsi="Arial" w:cs="Arial"/>
              <w:szCs w:val="24"/>
            </w:rPr>
          </w:pPr>
        </w:p>
      </w:tc>
      <w:tc>
        <w:tcPr>
          <w:tcW w:w="92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B380A17" w14:textId="77777777" w:rsidR="00CE50FA" w:rsidRPr="00CC7DD1" w:rsidRDefault="00CE50FA" w:rsidP="005D2893">
          <w:pPr>
            <w:pStyle w:val="Cabealho"/>
            <w:jc w:val="center"/>
            <w:rPr>
              <w:rFonts w:ascii="Arial" w:hAnsi="Arial" w:cs="Arial"/>
              <w:b/>
              <w:szCs w:val="24"/>
            </w:rPr>
          </w:pPr>
          <w:r>
            <w:rPr>
              <w:rFonts w:ascii="Arial" w:hAnsi="Arial" w:cs="Arial"/>
              <w:b/>
              <w:noProof/>
              <w:szCs w:val="24"/>
            </w:rPr>
            <w:drawing>
              <wp:inline distT="0" distB="0" distL="0" distR="0" wp14:anchorId="2C9608CA" wp14:editId="12DBED4D">
                <wp:extent cx="5934075" cy="1162050"/>
                <wp:effectExtent l="0" t="0" r="9525" b="0"/>
                <wp:docPr id="12" name="Imagem 12" descr="C:\Users\User\AppData\Local\Microsoft\Windows\INetCache\Content.Word\PARTE DE CIMA TIMBRADO CLEVELANDI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8" descr="C:\Users\User\AppData\Local\Microsoft\Windows\INetCache\Content.Word\PARTE DE CIMA TIMBRADO CLEVELANDI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34075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0E5F7AF" w14:textId="77777777" w:rsidR="00CE50FA" w:rsidRDefault="00CE50F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C42B21"/>
    <w:multiLevelType w:val="hybridMultilevel"/>
    <w:tmpl w:val="8E2EF87C"/>
    <w:lvl w:ilvl="0" w:tplc="64CA006C">
      <w:start w:val="1"/>
      <w:numFmt w:val="bullet"/>
      <w:lvlText w:val=""/>
      <w:lvlJc w:val="left"/>
      <w:pPr>
        <w:ind w:left="1494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1995837132">
    <w:abstractNumId w:val="0"/>
  </w:num>
  <w:num w:numId="2" w16cid:durableId="17447944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A6"/>
    <w:rsid w:val="00000821"/>
    <w:rsid w:val="0000167C"/>
    <w:rsid w:val="00005425"/>
    <w:rsid w:val="00025A58"/>
    <w:rsid w:val="00034C88"/>
    <w:rsid w:val="00034E55"/>
    <w:rsid w:val="000412EF"/>
    <w:rsid w:val="00046797"/>
    <w:rsid w:val="0004723C"/>
    <w:rsid w:val="00047E16"/>
    <w:rsid w:val="00052A70"/>
    <w:rsid w:val="00052E86"/>
    <w:rsid w:val="00055811"/>
    <w:rsid w:val="00056965"/>
    <w:rsid w:val="000600EA"/>
    <w:rsid w:val="000603F8"/>
    <w:rsid w:val="00062D32"/>
    <w:rsid w:val="00063C84"/>
    <w:rsid w:val="000702EF"/>
    <w:rsid w:val="0007560F"/>
    <w:rsid w:val="000804D5"/>
    <w:rsid w:val="000805AC"/>
    <w:rsid w:val="00080885"/>
    <w:rsid w:val="00081B91"/>
    <w:rsid w:val="00084D63"/>
    <w:rsid w:val="00085297"/>
    <w:rsid w:val="00087C07"/>
    <w:rsid w:val="00087EF7"/>
    <w:rsid w:val="00091C79"/>
    <w:rsid w:val="00092191"/>
    <w:rsid w:val="00095176"/>
    <w:rsid w:val="000A1A89"/>
    <w:rsid w:val="000B48E1"/>
    <w:rsid w:val="000B4DD8"/>
    <w:rsid w:val="000B504E"/>
    <w:rsid w:val="000E0268"/>
    <w:rsid w:val="000E1964"/>
    <w:rsid w:val="000E58E5"/>
    <w:rsid w:val="000E5C02"/>
    <w:rsid w:val="000F1AC5"/>
    <w:rsid w:val="000F77DC"/>
    <w:rsid w:val="000F7B7E"/>
    <w:rsid w:val="0010087D"/>
    <w:rsid w:val="0010557A"/>
    <w:rsid w:val="00106D4B"/>
    <w:rsid w:val="001129C2"/>
    <w:rsid w:val="00112D94"/>
    <w:rsid w:val="0011495C"/>
    <w:rsid w:val="00115117"/>
    <w:rsid w:val="0011657D"/>
    <w:rsid w:val="001207DB"/>
    <w:rsid w:val="0014036C"/>
    <w:rsid w:val="00140AD3"/>
    <w:rsid w:val="00164329"/>
    <w:rsid w:val="00167B28"/>
    <w:rsid w:val="001718FC"/>
    <w:rsid w:val="00175C86"/>
    <w:rsid w:val="00176B5A"/>
    <w:rsid w:val="00181A37"/>
    <w:rsid w:val="00185D2B"/>
    <w:rsid w:val="0018632B"/>
    <w:rsid w:val="00194458"/>
    <w:rsid w:val="00196555"/>
    <w:rsid w:val="001A1A9A"/>
    <w:rsid w:val="001A3377"/>
    <w:rsid w:val="001A3411"/>
    <w:rsid w:val="001C1223"/>
    <w:rsid w:val="001C508F"/>
    <w:rsid w:val="001D092B"/>
    <w:rsid w:val="001D1FD1"/>
    <w:rsid w:val="001D7025"/>
    <w:rsid w:val="001D7B04"/>
    <w:rsid w:val="001E263A"/>
    <w:rsid w:val="001E6170"/>
    <w:rsid w:val="001E7E13"/>
    <w:rsid w:val="001F34C8"/>
    <w:rsid w:val="001F7C78"/>
    <w:rsid w:val="00200690"/>
    <w:rsid w:val="00201468"/>
    <w:rsid w:val="00201AF7"/>
    <w:rsid w:val="00203273"/>
    <w:rsid w:val="00203CF8"/>
    <w:rsid w:val="00210C03"/>
    <w:rsid w:val="00213B13"/>
    <w:rsid w:val="00214B17"/>
    <w:rsid w:val="002253DC"/>
    <w:rsid w:val="002307B8"/>
    <w:rsid w:val="0023261F"/>
    <w:rsid w:val="002371ED"/>
    <w:rsid w:val="00247485"/>
    <w:rsid w:val="0025089B"/>
    <w:rsid w:val="00252A69"/>
    <w:rsid w:val="00257426"/>
    <w:rsid w:val="00260544"/>
    <w:rsid w:val="0026779A"/>
    <w:rsid w:val="00270B52"/>
    <w:rsid w:val="0027176B"/>
    <w:rsid w:val="00284C6E"/>
    <w:rsid w:val="00293D70"/>
    <w:rsid w:val="00294565"/>
    <w:rsid w:val="002A45B1"/>
    <w:rsid w:val="002A6C40"/>
    <w:rsid w:val="002B145F"/>
    <w:rsid w:val="002D14CC"/>
    <w:rsid w:val="002D5095"/>
    <w:rsid w:val="002D671C"/>
    <w:rsid w:val="002E1DB9"/>
    <w:rsid w:val="002E3AA8"/>
    <w:rsid w:val="002E516E"/>
    <w:rsid w:val="002F25C4"/>
    <w:rsid w:val="002F63A4"/>
    <w:rsid w:val="00300D2F"/>
    <w:rsid w:val="00302EF7"/>
    <w:rsid w:val="00303FB1"/>
    <w:rsid w:val="00313F5B"/>
    <w:rsid w:val="003270BE"/>
    <w:rsid w:val="00331F3D"/>
    <w:rsid w:val="003479DF"/>
    <w:rsid w:val="00351E92"/>
    <w:rsid w:val="00356A5B"/>
    <w:rsid w:val="0035701F"/>
    <w:rsid w:val="003602B6"/>
    <w:rsid w:val="00361F9B"/>
    <w:rsid w:val="00362E1C"/>
    <w:rsid w:val="003802BF"/>
    <w:rsid w:val="0038057D"/>
    <w:rsid w:val="003805FC"/>
    <w:rsid w:val="0038106A"/>
    <w:rsid w:val="00393184"/>
    <w:rsid w:val="00393CF1"/>
    <w:rsid w:val="00393EF9"/>
    <w:rsid w:val="003940C2"/>
    <w:rsid w:val="00394824"/>
    <w:rsid w:val="00395351"/>
    <w:rsid w:val="003A0F64"/>
    <w:rsid w:val="003A4F58"/>
    <w:rsid w:val="003A5E21"/>
    <w:rsid w:val="003A7E3E"/>
    <w:rsid w:val="003B5321"/>
    <w:rsid w:val="003B796D"/>
    <w:rsid w:val="003C01FD"/>
    <w:rsid w:val="003C1420"/>
    <w:rsid w:val="003C231E"/>
    <w:rsid w:val="003C31FD"/>
    <w:rsid w:val="003C63C4"/>
    <w:rsid w:val="003C73EC"/>
    <w:rsid w:val="003D02E6"/>
    <w:rsid w:val="003D3114"/>
    <w:rsid w:val="003E360B"/>
    <w:rsid w:val="003E709D"/>
    <w:rsid w:val="003F3CC4"/>
    <w:rsid w:val="003F4332"/>
    <w:rsid w:val="003F6AC9"/>
    <w:rsid w:val="003F75B5"/>
    <w:rsid w:val="00401692"/>
    <w:rsid w:val="004030AC"/>
    <w:rsid w:val="004070EE"/>
    <w:rsid w:val="004216BE"/>
    <w:rsid w:val="00423B02"/>
    <w:rsid w:val="00425475"/>
    <w:rsid w:val="00425DE3"/>
    <w:rsid w:val="00426F73"/>
    <w:rsid w:val="00430D6C"/>
    <w:rsid w:val="00432DFA"/>
    <w:rsid w:val="004344EF"/>
    <w:rsid w:val="00437304"/>
    <w:rsid w:val="00441C6C"/>
    <w:rsid w:val="0044389E"/>
    <w:rsid w:val="0044581C"/>
    <w:rsid w:val="00446D23"/>
    <w:rsid w:val="00446E0D"/>
    <w:rsid w:val="00447D1C"/>
    <w:rsid w:val="00452493"/>
    <w:rsid w:val="004526C6"/>
    <w:rsid w:val="0045271A"/>
    <w:rsid w:val="0046085D"/>
    <w:rsid w:val="00462122"/>
    <w:rsid w:val="00462617"/>
    <w:rsid w:val="00465FB5"/>
    <w:rsid w:val="00473188"/>
    <w:rsid w:val="0047371D"/>
    <w:rsid w:val="004819FC"/>
    <w:rsid w:val="00491B5D"/>
    <w:rsid w:val="00495E32"/>
    <w:rsid w:val="00496A62"/>
    <w:rsid w:val="004A02D7"/>
    <w:rsid w:val="004A3216"/>
    <w:rsid w:val="004A5299"/>
    <w:rsid w:val="004B06FF"/>
    <w:rsid w:val="004B58AC"/>
    <w:rsid w:val="004C1959"/>
    <w:rsid w:val="004C24AC"/>
    <w:rsid w:val="004C6D18"/>
    <w:rsid w:val="004D324E"/>
    <w:rsid w:val="004D5479"/>
    <w:rsid w:val="004D6468"/>
    <w:rsid w:val="004D7D73"/>
    <w:rsid w:val="004E1E3A"/>
    <w:rsid w:val="004E2F75"/>
    <w:rsid w:val="004F0CD0"/>
    <w:rsid w:val="004F0E1A"/>
    <w:rsid w:val="004F6682"/>
    <w:rsid w:val="005039E3"/>
    <w:rsid w:val="00504DCC"/>
    <w:rsid w:val="00507D27"/>
    <w:rsid w:val="005131A9"/>
    <w:rsid w:val="00513B71"/>
    <w:rsid w:val="0051451F"/>
    <w:rsid w:val="0051596E"/>
    <w:rsid w:val="005205A7"/>
    <w:rsid w:val="00520FF1"/>
    <w:rsid w:val="005219F8"/>
    <w:rsid w:val="005223AF"/>
    <w:rsid w:val="00522906"/>
    <w:rsid w:val="005259B7"/>
    <w:rsid w:val="0052605D"/>
    <w:rsid w:val="00527E4F"/>
    <w:rsid w:val="0053033C"/>
    <w:rsid w:val="00533A32"/>
    <w:rsid w:val="005372B3"/>
    <w:rsid w:val="00537676"/>
    <w:rsid w:val="005433B3"/>
    <w:rsid w:val="00545466"/>
    <w:rsid w:val="00546995"/>
    <w:rsid w:val="00547109"/>
    <w:rsid w:val="00550E55"/>
    <w:rsid w:val="005530A6"/>
    <w:rsid w:val="005530CA"/>
    <w:rsid w:val="0056431F"/>
    <w:rsid w:val="00566F47"/>
    <w:rsid w:val="00575BCE"/>
    <w:rsid w:val="00576864"/>
    <w:rsid w:val="0058506D"/>
    <w:rsid w:val="00590513"/>
    <w:rsid w:val="005A705B"/>
    <w:rsid w:val="005B4043"/>
    <w:rsid w:val="005B4BDD"/>
    <w:rsid w:val="005B549E"/>
    <w:rsid w:val="005B5D72"/>
    <w:rsid w:val="005C0435"/>
    <w:rsid w:val="005C24BC"/>
    <w:rsid w:val="005C5F94"/>
    <w:rsid w:val="005D0F40"/>
    <w:rsid w:val="005D2148"/>
    <w:rsid w:val="005D2893"/>
    <w:rsid w:val="005D562B"/>
    <w:rsid w:val="005E05A9"/>
    <w:rsid w:val="005E36C8"/>
    <w:rsid w:val="005E4448"/>
    <w:rsid w:val="005E54A4"/>
    <w:rsid w:val="005E7DF7"/>
    <w:rsid w:val="005F2F06"/>
    <w:rsid w:val="005F64D9"/>
    <w:rsid w:val="005F772D"/>
    <w:rsid w:val="00613B38"/>
    <w:rsid w:val="0062015F"/>
    <w:rsid w:val="006278A7"/>
    <w:rsid w:val="00632461"/>
    <w:rsid w:val="00637104"/>
    <w:rsid w:val="00637544"/>
    <w:rsid w:val="00640F82"/>
    <w:rsid w:val="006433D3"/>
    <w:rsid w:val="00645FFD"/>
    <w:rsid w:val="006461E4"/>
    <w:rsid w:val="006470EB"/>
    <w:rsid w:val="0065156C"/>
    <w:rsid w:val="006535B8"/>
    <w:rsid w:val="006541FC"/>
    <w:rsid w:val="00657C3F"/>
    <w:rsid w:val="00657F0E"/>
    <w:rsid w:val="006625D2"/>
    <w:rsid w:val="00664405"/>
    <w:rsid w:val="00670D5B"/>
    <w:rsid w:val="00676512"/>
    <w:rsid w:val="00683830"/>
    <w:rsid w:val="00684C99"/>
    <w:rsid w:val="00690570"/>
    <w:rsid w:val="00691D09"/>
    <w:rsid w:val="00694A61"/>
    <w:rsid w:val="006A08DE"/>
    <w:rsid w:val="006A19C5"/>
    <w:rsid w:val="006A33BD"/>
    <w:rsid w:val="006A7EFE"/>
    <w:rsid w:val="006B0696"/>
    <w:rsid w:val="006B20FB"/>
    <w:rsid w:val="006C3663"/>
    <w:rsid w:val="006C587B"/>
    <w:rsid w:val="006D27AE"/>
    <w:rsid w:val="006D5298"/>
    <w:rsid w:val="006D769D"/>
    <w:rsid w:val="006E0EF2"/>
    <w:rsid w:val="006E12AA"/>
    <w:rsid w:val="006E3385"/>
    <w:rsid w:val="006E6655"/>
    <w:rsid w:val="006E66B5"/>
    <w:rsid w:val="006F0B17"/>
    <w:rsid w:val="006F3464"/>
    <w:rsid w:val="006F4E3F"/>
    <w:rsid w:val="007032F5"/>
    <w:rsid w:val="0070454B"/>
    <w:rsid w:val="00706DAF"/>
    <w:rsid w:val="007072F0"/>
    <w:rsid w:val="00707532"/>
    <w:rsid w:val="00710CA6"/>
    <w:rsid w:val="00712150"/>
    <w:rsid w:val="00723467"/>
    <w:rsid w:val="007319E0"/>
    <w:rsid w:val="00732DA8"/>
    <w:rsid w:val="00737B91"/>
    <w:rsid w:val="00737C39"/>
    <w:rsid w:val="0074539D"/>
    <w:rsid w:val="0075000F"/>
    <w:rsid w:val="00752B8D"/>
    <w:rsid w:val="00756623"/>
    <w:rsid w:val="0075761A"/>
    <w:rsid w:val="007708E4"/>
    <w:rsid w:val="00771172"/>
    <w:rsid w:val="00771F6C"/>
    <w:rsid w:val="00772BD4"/>
    <w:rsid w:val="00772D88"/>
    <w:rsid w:val="00781FEA"/>
    <w:rsid w:val="00782103"/>
    <w:rsid w:val="007870C9"/>
    <w:rsid w:val="00792E12"/>
    <w:rsid w:val="00794A44"/>
    <w:rsid w:val="00795BC9"/>
    <w:rsid w:val="007A132E"/>
    <w:rsid w:val="007A4D4F"/>
    <w:rsid w:val="007B35DF"/>
    <w:rsid w:val="007C6139"/>
    <w:rsid w:val="007D17A1"/>
    <w:rsid w:val="007D59E1"/>
    <w:rsid w:val="007D77FA"/>
    <w:rsid w:val="007E13ED"/>
    <w:rsid w:val="007E1663"/>
    <w:rsid w:val="007E1FC5"/>
    <w:rsid w:val="007E2518"/>
    <w:rsid w:val="007E25CE"/>
    <w:rsid w:val="007E407B"/>
    <w:rsid w:val="007E5F40"/>
    <w:rsid w:val="007E6413"/>
    <w:rsid w:val="007E7BE0"/>
    <w:rsid w:val="007F1645"/>
    <w:rsid w:val="007F21BE"/>
    <w:rsid w:val="007F47A5"/>
    <w:rsid w:val="007F5210"/>
    <w:rsid w:val="007F6132"/>
    <w:rsid w:val="00800067"/>
    <w:rsid w:val="00802487"/>
    <w:rsid w:val="00807A61"/>
    <w:rsid w:val="00813A08"/>
    <w:rsid w:val="00814666"/>
    <w:rsid w:val="00815634"/>
    <w:rsid w:val="00817C6C"/>
    <w:rsid w:val="00834391"/>
    <w:rsid w:val="00834E3C"/>
    <w:rsid w:val="00835017"/>
    <w:rsid w:val="00843BFD"/>
    <w:rsid w:val="00843CEE"/>
    <w:rsid w:val="008443F6"/>
    <w:rsid w:val="00844FDA"/>
    <w:rsid w:val="00845FCE"/>
    <w:rsid w:val="0085053F"/>
    <w:rsid w:val="00857B30"/>
    <w:rsid w:val="008618EE"/>
    <w:rsid w:val="00862EF3"/>
    <w:rsid w:val="00864078"/>
    <w:rsid w:val="008664B0"/>
    <w:rsid w:val="00872A73"/>
    <w:rsid w:val="00875039"/>
    <w:rsid w:val="00881127"/>
    <w:rsid w:val="0088307D"/>
    <w:rsid w:val="00885232"/>
    <w:rsid w:val="00887F6C"/>
    <w:rsid w:val="00892C69"/>
    <w:rsid w:val="008964FA"/>
    <w:rsid w:val="008B2041"/>
    <w:rsid w:val="008B43E6"/>
    <w:rsid w:val="008B56B5"/>
    <w:rsid w:val="008C01CE"/>
    <w:rsid w:val="008C45BE"/>
    <w:rsid w:val="008C6D2B"/>
    <w:rsid w:val="008C7190"/>
    <w:rsid w:val="008D22D3"/>
    <w:rsid w:val="008E1256"/>
    <w:rsid w:val="008E388F"/>
    <w:rsid w:val="008E3D6F"/>
    <w:rsid w:val="008E50BB"/>
    <w:rsid w:val="008E6F52"/>
    <w:rsid w:val="008F09CE"/>
    <w:rsid w:val="008F215E"/>
    <w:rsid w:val="008F36FF"/>
    <w:rsid w:val="00902CC5"/>
    <w:rsid w:val="00905E4B"/>
    <w:rsid w:val="009116D0"/>
    <w:rsid w:val="00912C3F"/>
    <w:rsid w:val="00922BD7"/>
    <w:rsid w:val="00924354"/>
    <w:rsid w:val="00924BD2"/>
    <w:rsid w:val="0092631A"/>
    <w:rsid w:val="00934D0C"/>
    <w:rsid w:val="00941F58"/>
    <w:rsid w:val="00950E72"/>
    <w:rsid w:val="009537D6"/>
    <w:rsid w:val="00956B7D"/>
    <w:rsid w:val="009724BE"/>
    <w:rsid w:val="00976CC7"/>
    <w:rsid w:val="009855B0"/>
    <w:rsid w:val="00994062"/>
    <w:rsid w:val="009940E4"/>
    <w:rsid w:val="00997547"/>
    <w:rsid w:val="009A4361"/>
    <w:rsid w:val="009A47E9"/>
    <w:rsid w:val="009A6E0A"/>
    <w:rsid w:val="009B088D"/>
    <w:rsid w:val="009B1B1D"/>
    <w:rsid w:val="009B7917"/>
    <w:rsid w:val="009C273C"/>
    <w:rsid w:val="009C3077"/>
    <w:rsid w:val="009D1AA9"/>
    <w:rsid w:val="009D2BD1"/>
    <w:rsid w:val="009D5C06"/>
    <w:rsid w:val="009E1718"/>
    <w:rsid w:val="009E4D60"/>
    <w:rsid w:val="009E4EBF"/>
    <w:rsid w:val="009E6FE1"/>
    <w:rsid w:val="009F5F46"/>
    <w:rsid w:val="009F60B6"/>
    <w:rsid w:val="00A01F65"/>
    <w:rsid w:val="00A04FF1"/>
    <w:rsid w:val="00A05D11"/>
    <w:rsid w:val="00A1103C"/>
    <w:rsid w:val="00A13BA8"/>
    <w:rsid w:val="00A2003C"/>
    <w:rsid w:val="00A25B5A"/>
    <w:rsid w:val="00A4084B"/>
    <w:rsid w:val="00A4108B"/>
    <w:rsid w:val="00A469D2"/>
    <w:rsid w:val="00A46D0F"/>
    <w:rsid w:val="00A54B43"/>
    <w:rsid w:val="00A63474"/>
    <w:rsid w:val="00A6601C"/>
    <w:rsid w:val="00A72663"/>
    <w:rsid w:val="00A73CAB"/>
    <w:rsid w:val="00A871AF"/>
    <w:rsid w:val="00A90760"/>
    <w:rsid w:val="00A94568"/>
    <w:rsid w:val="00A97662"/>
    <w:rsid w:val="00A97E07"/>
    <w:rsid w:val="00AA168E"/>
    <w:rsid w:val="00AA38AF"/>
    <w:rsid w:val="00AB3C57"/>
    <w:rsid w:val="00AB3E9C"/>
    <w:rsid w:val="00AB4080"/>
    <w:rsid w:val="00AB68BA"/>
    <w:rsid w:val="00AC086B"/>
    <w:rsid w:val="00AC1537"/>
    <w:rsid w:val="00AC37C4"/>
    <w:rsid w:val="00AC440E"/>
    <w:rsid w:val="00AC4A99"/>
    <w:rsid w:val="00AC6690"/>
    <w:rsid w:val="00AD17CD"/>
    <w:rsid w:val="00AD6514"/>
    <w:rsid w:val="00AD6C5A"/>
    <w:rsid w:val="00AE04DF"/>
    <w:rsid w:val="00AE2189"/>
    <w:rsid w:val="00AE2B9D"/>
    <w:rsid w:val="00AE4201"/>
    <w:rsid w:val="00AF2A0F"/>
    <w:rsid w:val="00AF6EE7"/>
    <w:rsid w:val="00B00B5E"/>
    <w:rsid w:val="00B0282F"/>
    <w:rsid w:val="00B034FC"/>
    <w:rsid w:val="00B045A6"/>
    <w:rsid w:val="00B05CF2"/>
    <w:rsid w:val="00B17054"/>
    <w:rsid w:val="00B25BC8"/>
    <w:rsid w:val="00B3355E"/>
    <w:rsid w:val="00B34455"/>
    <w:rsid w:val="00B3661F"/>
    <w:rsid w:val="00B37CDB"/>
    <w:rsid w:val="00B41472"/>
    <w:rsid w:val="00B53170"/>
    <w:rsid w:val="00B55C5F"/>
    <w:rsid w:val="00B57316"/>
    <w:rsid w:val="00B63589"/>
    <w:rsid w:val="00B64D54"/>
    <w:rsid w:val="00B67D8C"/>
    <w:rsid w:val="00B710E5"/>
    <w:rsid w:val="00B71B52"/>
    <w:rsid w:val="00B76C5A"/>
    <w:rsid w:val="00B77C4F"/>
    <w:rsid w:val="00B87CED"/>
    <w:rsid w:val="00B90E71"/>
    <w:rsid w:val="00B91F42"/>
    <w:rsid w:val="00B93308"/>
    <w:rsid w:val="00B938E1"/>
    <w:rsid w:val="00BA1F83"/>
    <w:rsid w:val="00BA319A"/>
    <w:rsid w:val="00BB0952"/>
    <w:rsid w:val="00BC06C9"/>
    <w:rsid w:val="00BC6BB9"/>
    <w:rsid w:val="00BD0764"/>
    <w:rsid w:val="00BE0A61"/>
    <w:rsid w:val="00BE1761"/>
    <w:rsid w:val="00BE1A57"/>
    <w:rsid w:val="00BE51B9"/>
    <w:rsid w:val="00BE57A1"/>
    <w:rsid w:val="00BF135A"/>
    <w:rsid w:val="00BF51C6"/>
    <w:rsid w:val="00C03696"/>
    <w:rsid w:val="00C054AE"/>
    <w:rsid w:val="00C11802"/>
    <w:rsid w:val="00C21325"/>
    <w:rsid w:val="00C31418"/>
    <w:rsid w:val="00C34135"/>
    <w:rsid w:val="00C349A9"/>
    <w:rsid w:val="00C35AD9"/>
    <w:rsid w:val="00C37249"/>
    <w:rsid w:val="00C37E78"/>
    <w:rsid w:val="00C51B9D"/>
    <w:rsid w:val="00C607DA"/>
    <w:rsid w:val="00C6669B"/>
    <w:rsid w:val="00C75608"/>
    <w:rsid w:val="00C75BF6"/>
    <w:rsid w:val="00C75E2D"/>
    <w:rsid w:val="00C81AEB"/>
    <w:rsid w:val="00C824FA"/>
    <w:rsid w:val="00C86E6B"/>
    <w:rsid w:val="00C93E68"/>
    <w:rsid w:val="00C96E67"/>
    <w:rsid w:val="00C979AA"/>
    <w:rsid w:val="00CA5DD4"/>
    <w:rsid w:val="00CA786C"/>
    <w:rsid w:val="00CB0219"/>
    <w:rsid w:val="00CB27F0"/>
    <w:rsid w:val="00CB5EF6"/>
    <w:rsid w:val="00CB6F1A"/>
    <w:rsid w:val="00CD4C3D"/>
    <w:rsid w:val="00CD4EA8"/>
    <w:rsid w:val="00CD5208"/>
    <w:rsid w:val="00CD5527"/>
    <w:rsid w:val="00CD5932"/>
    <w:rsid w:val="00CD5C6C"/>
    <w:rsid w:val="00CD6084"/>
    <w:rsid w:val="00CE1656"/>
    <w:rsid w:val="00CE50FA"/>
    <w:rsid w:val="00CF2A26"/>
    <w:rsid w:val="00CF3AD3"/>
    <w:rsid w:val="00CF4153"/>
    <w:rsid w:val="00CF49D8"/>
    <w:rsid w:val="00CF7CAC"/>
    <w:rsid w:val="00D04A34"/>
    <w:rsid w:val="00D05B79"/>
    <w:rsid w:val="00D075C6"/>
    <w:rsid w:val="00D1510C"/>
    <w:rsid w:val="00D20D8D"/>
    <w:rsid w:val="00D21D47"/>
    <w:rsid w:val="00D2245A"/>
    <w:rsid w:val="00D234B5"/>
    <w:rsid w:val="00D30187"/>
    <w:rsid w:val="00D30E79"/>
    <w:rsid w:val="00D328A4"/>
    <w:rsid w:val="00D33B4C"/>
    <w:rsid w:val="00D33F71"/>
    <w:rsid w:val="00D406A6"/>
    <w:rsid w:val="00D416A9"/>
    <w:rsid w:val="00D4272D"/>
    <w:rsid w:val="00D4368E"/>
    <w:rsid w:val="00D4635A"/>
    <w:rsid w:val="00D51B85"/>
    <w:rsid w:val="00D51EBE"/>
    <w:rsid w:val="00D52982"/>
    <w:rsid w:val="00D56A4D"/>
    <w:rsid w:val="00D614EC"/>
    <w:rsid w:val="00D6152D"/>
    <w:rsid w:val="00D664B8"/>
    <w:rsid w:val="00D6661B"/>
    <w:rsid w:val="00D843C2"/>
    <w:rsid w:val="00D844D1"/>
    <w:rsid w:val="00D92DD8"/>
    <w:rsid w:val="00D944BB"/>
    <w:rsid w:val="00D9461C"/>
    <w:rsid w:val="00D95CF1"/>
    <w:rsid w:val="00D9641D"/>
    <w:rsid w:val="00DA164D"/>
    <w:rsid w:val="00DA35A1"/>
    <w:rsid w:val="00DA4C06"/>
    <w:rsid w:val="00DB3584"/>
    <w:rsid w:val="00DC296E"/>
    <w:rsid w:val="00DC3868"/>
    <w:rsid w:val="00DD3D0A"/>
    <w:rsid w:val="00DD572F"/>
    <w:rsid w:val="00DD5D5F"/>
    <w:rsid w:val="00DE36E3"/>
    <w:rsid w:val="00DF0485"/>
    <w:rsid w:val="00DF05BD"/>
    <w:rsid w:val="00E0069A"/>
    <w:rsid w:val="00E110E5"/>
    <w:rsid w:val="00E23AE6"/>
    <w:rsid w:val="00E27670"/>
    <w:rsid w:val="00E30D22"/>
    <w:rsid w:val="00E327DA"/>
    <w:rsid w:val="00E332C9"/>
    <w:rsid w:val="00E33650"/>
    <w:rsid w:val="00E33674"/>
    <w:rsid w:val="00E518E7"/>
    <w:rsid w:val="00E54C02"/>
    <w:rsid w:val="00E6203D"/>
    <w:rsid w:val="00E6589F"/>
    <w:rsid w:val="00E6632C"/>
    <w:rsid w:val="00E71857"/>
    <w:rsid w:val="00E72816"/>
    <w:rsid w:val="00E7356B"/>
    <w:rsid w:val="00E76C34"/>
    <w:rsid w:val="00E81094"/>
    <w:rsid w:val="00E81186"/>
    <w:rsid w:val="00E82646"/>
    <w:rsid w:val="00E84A05"/>
    <w:rsid w:val="00E85186"/>
    <w:rsid w:val="00E85F54"/>
    <w:rsid w:val="00E9389A"/>
    <w:rsid w:val="00E9422F"/>
    <w:rsid w:val="00EA0D37"/>
    <w:rsid w:val="00EA3078"/>
    <w:rsid w:val="00EA3725"/>
    <w:rsid w:val="00EA44B0"/>
    <w:rsid w:val="00EB0487"/>
    <w:rsid w:val="00EB15F1"/>
    <w:rsid w:val="00EB251D"/>
    <w:rsid w:val="00EB7D39"/>
    <w:rsid w:val="00EC31D0"/>
    <w:rsid w:val="00ED1AD3"/>
    <w:rsid w:val="00ED362D"/>
    <w:rsid w:val="00ED5454"/>
    <w:rsid w:val="00ED66D7"/>
    <w:rsid w:val="00EE1721"/>
    <w:rsid w:val="00EE1A04"/>
    <w:rsid w:val="00EE1FE2"/>
    <w:rsid w:val="00EE27A4"/>
    <w:rsid w:val="00EF1C9C"/>
    <w:rsid w:val="00F057FB"/>
    <w:rsid w:val="00F11D9D"/>
    <w:rsid w:val="00F121DA"/>
    <w:rsid w:val="00F16D04"/>
    <w:rsid w:val="00F27BEA"/>
    <w:rsid w:val="00F30CDD"/>
    <w:rsid w:val="00F311ED"/>
    <w:rsid w:val="00F3278D"/>
    <w:rsid w:val="00F32873"/>
    <w:rsid w:val="00F364AA"/>
    <w:rsid w:val="00F41625"/>
    <w:rsid w:val="00F420B4"/>
    <w:rsid w:val="00F42E92"/>
    <w:rsid w:val="00F47ADA"/>
    <w:rsid w:val="00F47DD1"/>
    <w:rsid w:val="00F54B05"/>
    <w:rsid w:val="00F552DB"/>
    <w:rsid w:val="00F55430"/>
    <w:rsid w:val="00F63471"/>
    <w:rsid w:val="00F64446"/>
    <w:rsid w:val="00F66749"/>
    <w:rsid w:val="00F73BA3"/>
    <w:rsid w:val="00F772C2"/>
    <w:rsid w:val="00F774FD"/>
    <w:rsid w:val="00F77A99"/>
    <w:rsid w:val="00F8650D"/>
    <w:rsid w:val="00F9440F"/>
    <w:rsid w:val="00F96CCF"/>
    <w:rsid w:val="00F973D1"/>
    <w:rsid w:val="00FA23DD"/>
    <w:rsid w:val="00FB48B5"/>
    <w:rsid w:val="00FB4FF3"/>
    <w:rsid w:val="00FB59C7"/>
    <w:rsid w:val="00FC35DC"/>
    <w:rsid w:val="00FC3BDD"/>
    <w:rsid w:val="00FC5B24"/>
    <w:rsid w:val="00FD25E7"/>
    <w:rsid w:val="00FD5639"/>
    <w:rsid w:val="00FD5FA3"/>
    <w:rsid w:val="00FE02EE"/>
    <w:rsid w:val="00FE148B"/>
    <w:rsid w:val="00FE5ACC"/>
    <w:rsid w:val="00FE7DCE"/>
    <w:rsid w:val="00FF1020"/>
    <w:rsid w:val="00FF1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3EC0E7"/>
  <w15:docId w15:val="{74DF37A3-705C-4906-8135-9E6A29AA6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53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semiHidden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39"/>
    <w:rsid w:val="006D27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607D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607D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C607D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539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AD17CD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1D092B"/>
    <w:rPr>
      <w:b/>
      <w:bCs/>
    </w:rPr>
  </w:style>
  <w:style w:type="paragraph" w:customStyle="1" w:styleId="paragraph">
    <w:name w:val="paragraph"/>
    <w:basedOn w:val="Normal"/>
    <w:rsid w:val="00361F9B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Fontepargpadro"/>
    <w:rsid w:val="00361F9B"/>
  </w:style>
  <w:style w:type="character" w:customStyle="1" w:styleId="eop">
    <w:name w:val="eop"/>
    <w:basedOn w:val="Fontepargpadro"/>
    <w:rsid w:val="00361F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41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56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411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388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6177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757C4-C175-4976-B02F-D4FDC693C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 Licitaçao</dc:creator>
  <cp:lastModifiedBy>Câmara Municipal de Vereadores</cp:lastModifiedBy>
  <cp:revision>9</cp:revision>
  <cp:lastPrinted>2023-05-04T15:40:00Z</cp:lastPrinted>
  <dcterms:created xsi:type="dcterms:W3CDTF">2023-11-13T15:11:00Z</dcterms:created>
  <dcterms:modified xsi:type="dcterms:W3CDTF">2023-12-05T11:49:00Z</dcterms:modified>
</cp:coreProperties>
</file>