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663CD4B5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E607B2">
        <w:rPr>
          <w:b/>
          <w:sz w:val="28"/>
        </w:rPr>
        <w:t>09</w:t>
      </w:r>
      <w:r w:rsidR="00992F1B">
        <w:rPr>
          <w:b/>
          <w:sz w:val="28"/>
        </w:rPr>
        <w:t>/202</w:t>
      </w:r>
      <w:r w:rsidR="00E607B2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7511065" w14:textId="065DB1D7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9920E6">
        <w:rPr>
          <w:sz w:val="24"/>
          <w:szCs w:val="24"/>
        </w:rPr>
        <w:t xml:space="preserve">moradores da </w:t>
      </w:r>
      <w:r w:rsidR="00E607B2">
        <w:rPr>
          <w:sz w:val="24"/>
          <w:szCs w:val="24"/>
        </w:rPr>
        <w:t>rua Coronel Damasceno</w:t>
      </w:r>
      <w:r w:rsidR="009920E6">
        <w:rPr>
          <w:sz w:val="24"/>
          <w:szCs w:val="24"/>
        </w:rPr>
        <w:t xml:space="preserve">, </w:t>
      </w:r>
      <w:r w:rsidR="00E607B2">
        <w:rPr>
          <w:sz w:val="24"/>
          <w:szCs w:val="24"/>
        </w:rPr>
        <w:t>no</w:t>
      </w:r>
      <w:r w:rsidR="009920E6">
        <w:rPr>
          <w:sz w:val="24"/>
          <w:szCs w:val="24"/>
        </w:rPr>
        <w:t xml:space="preserve"> </w:t>
      </w:r>
      <w:r w:rsidR="00E607B2">
        <w:rPr>
          <w:sz w:val="24"/>
          <w:szCs w:val="24"/>
        </w:rPr>
        <w:t>Centro</w:t>
      </w:r>
      <w:r w:rsidR="009920E6">
        <w:rPr>
          <w:sz w:val="24"/>
          <w:szCs w:val="24"/>
        </w:rPr>
        <w:t>,</w:t>
      </w:r>
      <w:r w:rsidRPr="00271763">
        <w:rPr>
          <w:sz w:val="24"/>
          <w:szCs w:val="24"/>
        </w:rPr>
        <w:t xml:space="preserve"> me </w:t>
      </w:r>
      <w:r w:rsidR="00E607B2">
        <w:rPr>
          <w:sz w:val="24"/>
          <w:szCs w:val="24"/>
        </w:rPr>
        <w:t xml:space="preserve">procuraram para </w:t>
      </w:r>
      <w:r w:rsidRPr="00271763">
        <w:rPr>
          <w:sz w:val="24"/>
          <w:szCs w:val="24"/>
        </w:rPr>
        <w:t>relat</w:t>
      </w:r>
      <w:r w:rsidR="002A68CA">
        <w:rPr>
          <w:sz w:val="24"/>
          <w:szCs w:val="24"/>
        </w:rPr>
        <w:t>ar</w:t>
      </w:r>
      <w:r w:rsidRPr="00271763">
        <w:rPr>
          <w:sz w:val="24"/>
          <w:szCs w:val="24"/>
        </w:rPr>
        <w:t xml:space="preserve"> </w:t>
      </w:r>
      <w:r w:rsidR="00E607B2">
        <w:rPr>
          <w:sz w:val="24"/>
          <w:szCs w:val="24"/>
        </w:rPr>
        <w:t>que entre os números 114 e 122 há um buraco no asfalto</w:t>
      </w:r>
      <w:r w:rsidR="00D6319E">
        <w:rPr>
          <w:sz w:val="24"/>
          <w:szCs w:val="24"/>
        </w:rPr>
        <w:t>, em decorrência de um serviço realizado pela Prefeitura Municipal</w:t>
      </w:r>
      <w:r w:rsidRPr="00271763">
        <w:rPr>
          <w:sz w:val="24"/>
          <w:szCs w:val="24"/>
        </w:rPr>
        <w:t xml:space="preserve">; </w:t>
      </w:r>
    </w:p>
    <w:p w14:paraId="1A40955E" w14:textId="77777777" w:rsidR="00ED5475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</w:t>
      </w:r>
      <w:r w:rsidR="00D6319E">
        <w:rPr>
          <w:sz w:val="24"/>
          <w:szCs w:val="24"/>
        </w:rPr>
        <w:t xml:space="preserve">esses moradores contaram que já faz meses que o buraco está lá </w:t>
      </w:r>
      <w:r w:rsidR="00ED5475">
        <w:rPr>
          <w:sz w:val="24"/>
          <w:szCs w:val="24"/>
        </w:rPr>
        <w:t>e ainda não foi tapado pela Prefeitura Municipal;</w:t>
      </w:r>
    </w:p>
    <w:p w14:paraId="7140CB62" w14:textId="0CD3EE4D" w:rsidR="00534212" w:rsidRDefault="00ED5475" w:rsidP="002B2BD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92E9F">
        <w:rPr>
          <w:sz w:val="24"/>
          <w:szCs w:val="24"/>
        </w:rPr>
        <w:t>o</w:t>
      </w:r>
      <w:r w:rsidR="00403745">
        <w:rPr>
          <w:sz w:val="24"/>
          <w:szCs w:val="24"/>
        </w:rPr>
        <w:t xml:space="preserve"> </w:t>
      </w:r>
      <w:r w:rsidR="00403745" w:rsidRPr="00271763">
        <w:rPr>
          <w:sz w:val="24"/>
          <w:szCs w:val="24"/>
        </w:rPr>
        <w:t>buraco</w:t>
      </w:r>
      <w:r w:rsidR="00992E9F">
        <w:rPr>
          <w:sz w:val="24"/>
          <w:szCs w:val="24"/>
        </w:rPr>
        <w:t xml:space="preserve"> te</w:t>
      </w:r>
      <w:r w:rsidR="00403745">
        <w:rPr>
          <w:sz w:val="24"/>
          <w:szCs w:val="24"/>
        </w:rPr>
        <w:t>m</w:t>
      </w:r>
      <w:r w:rsidR="006041A5">
        <w:rPr>
          <w:sz w:val="24"/>
          <w:szCs w:val="24"/>
        </w:rPr>
        <w:t xml:space="preserve"> se agravado com este período de chuvas</w:t>
      </w:r>
      <w:r w:rsidR="0011530E">
        <w:rPr>
          <w:sz w:val="24"/>
          <w:szCs w:val="24"/>
        </w:rPr>
        <w:t xml:space="preserve"> e </w:t>
      </w:r>
      <w:r w:rsidR="006041A5">
        <w:rPr>
          <w:sz w:val="24"/>
          <w:szCs w:val="24"/>
        </w:rPr>
        <w:t xml:space="preserve">tem </w:t>
      </w:r>
      <w:r w:rsidR="00534212">
        <w:rPr>
          <w:sz w:val="24"/>
          <w:szCs w:val="24"/>
        </w:rPr>
        <w:t>colocado em risco</w:t>
      </w:r>
      <w:r w:rsidR="006041A5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a segurança de </w:t>
      </w:r>
      <w:r w:rsidR="00534212">
        <w:rPr>
          <w:sz w:val="24"/>
          <w:szCs w:val="24"/>
        </w:rPr>
        <w:t>moradores e demais transeuntes que utilizam a referida via</w:t>
      </w:r>
      <w:r w:rsidR="00AE2E14">
        <w:rPr>
          <w:sz w:val="24"/>
          <w:szCs w:val="24"/>
        </w:rPr>
        <w:t>, sobretudo durante à noite</w:t>
      </w:r>
      <w:r w:rsidR="002B2BD3">
        <w:rPr>
          <w:sz w:val="24"/>
          <w:szCs w:val="24"/>
        </w:rPr>
        <w:t>, além de gerar risco</w:t>
      </w:r>
      <w:r w:rsidR="00534212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de acidentes e danificar veículos de motoristas que por lá transitam; </w:t>
      </w:r>
    </w:p>
    <w:p w14:paraId="60D649D9" w14:textId="72D0B2A4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A68CA">
        <w:rPr>
          <w:sz w:val="24"/>
          <w:szCs w:val="24"/>
        </w:rPr>
        <w:t>o</w:t>
      </w:r>
      <w:r w:rsidR="0011530E">
        <w:rPr>
          <w:sz w:val="24"/>
          <w:szCs w:val="24"/>
        </w:rPr>
        <w:t xml:space="preserve"> trecho é um pedaço de fácil resolução, que não gerará grandes custos aos cofres públicos.</w:t>
      </w:r>
      <w:r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537C355C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D6319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7BD2CF19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 serviço de operação “tapa-buraco” n</w:t>
      </w:r>
      <w:r w:rsidR="006041A5">
        <w:rPr>
          <w:sz w:val="24"/>
          <w:szCs w:val="24"/>
        </w:rPr>
        <w:t>o trecho</w:t>
      </w:r>
      <w:r w:rsidR="00182E3D">
        <w:rPr>
          <w:sz w:val="24"/>
          <w:szCs w:val="24"/>
        </w:rPr>
        <w:t xml:space="preserve"> mencionado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1199E8F3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607B2">
        <w:rPr>
          <w:sz w:val="24"/>
          <w:szCs w:val="24"/>
        </w:rPr>
        <w:t>16</w:t>
      </w:r>
      <w:r w:rsidR="00CE1E67">
        <w:rPr>
          <w:sz w:val="24"/>
          <w:szCs w:val="24"/>
        </w:rPr>
        <w:t xml:space="preserve"> de </w:t>
      </w:r>
      <w:r w:rsidR="00E607B2">
        <w:rPr>
          <w:sz w:val="24"/>
          <w:szCs w:val="24"/>
        </w:rPr>
        <w:t>fevereiro</w:t>
      </w:r>
      <w:r w:rsidR="00CE1E67">
        <w:rPr>
          <w:sz w:val="24"/>
          <w:szCs w:val="24"/>
        </w:rPr>
        <w:t xml:space="preserve"> de 202</w:t>
      </w:r>
      <w:r w:rsidR="00E607B2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08D3479F" w:rsidR="003E2B8E" w:rsidRDefault="00E607B2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28322211" w14:textId="2C6F4DBE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4DEFC98C" w:rsidR="004D67FD" w:rsidRDefault="004D67FD" w:rsidP="00A660ED">
      <w:pPr>
        <w:jc w:val="center"/>
        <w:rPr>
          <w:sz w:val="24"/>
          <w:szCs w:val="24"/>
        </w:rPr>
      </w:pPr>
    </w:p>
    <w:p w14:paraId="0313D8BA" w14:textId="2B6E1B62" w:rsidR="00A11583" w:rsidRDefault="00A11583" w:rsidP="00A660ED">
      <w:pPr>
        <w:jc w:val="center"/>
        <w:rPr>
          <w:sz w:val="24"/>
          <w:szCs w:val="24"/>
        </w:rPr>
      </w:pPr>
    </w:p>
    <w:p w14:paraId="3A1D40D7" w14:textId="0F4D5877" w:rsidR="00A11583" w:rsidRDefault="00A11583" w:rsidP="00A660ED">
      <w:pPr>
        <w:jc w:val="center"/>
        <w:rPr>
          <w:sz w:val="24"/>
          <w:szCs w:val="24"/>
        </w:rPr>
      </w:pPr>
    </w:p>
    <w:p w14:paraId="25479756" w14:textId="46858A5F" w:rsidR="00A11583" w:rsidRDefault="00A11583" w:rsidP="00A660ED">
      <w:pPr>
        <w:jc w:val="center"/>
        <w:rPr>
          <w:sz w:val="24"/>
          <w:szCs w:val="24"/>
        </w:rPr>
      </w:pPr>
    </w:p>
    <w:p w14:paraId="0C1A26F9" w14:textId="6255C45E" w:rsidR="00A11583" w:rsidRDefault="00A11583" w:rsidP="00A660ED">
      <w:pPr>
        <w:jc w:val="center"/>
        <w:rPr>
          <w:sz w:val="24"/>
          <w:szCs w:val="24"/>
        </w:rPr>
      </w:pPr>
    </w:p>
    <w:p w14:paraId="0F5B46E8" w14:textId="00A5EE02" w:rsidR="00A11583" w:rsidRDefault="00A11583" w:rsidP="00A660ED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5DCA2" wp14:editId="5393D5FE">
            <wp:extent cx="5671185" cy="3876675"/>
            <wp:effectExtent l="0" t="0" r="571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21B4E" w14:textId="51F34CC2" w:rsidR="005B6B83" w:rsidRDefault="005B6B83" w:rsidP="00072CF2">
      <w:pPr>
        <w:rPr>
          <w:sz w:val="24"/>
          <w:szCs w:val="24"/>
        </w:rPr>
      </w:pPr>
    </w:p>
    <w:p w14:paraId="7BFCE7EF" w14:textId="313C9249" w:rsidR="00351278" w:rsidRDefault="00351278" w:rsidP="00072CF2">
      <w:pPr>
        <w:rPr>
          <w:sz w:val="24"/>
          <w:szCs w:val="24"/>
        </w:rPr>
      </w:pPr>
    </w:p>
    <w:p w14:paraId="7BC4CA51" w14:textId="4792706C" w:rsidR="00A11583" w:rsidRDefault="00A11583" w:rsidP="00072CF2">
      <w:pPr>
        <w:rPr>
          <w:sz w:val="24"/>
          <w:szCs w:val="24"/>
        </w:rPr>
      </w:pPr>
    </w:p>
    <w:p w14:paraId="57EFC7C2" w14:textId="2BA1BB32" w:rsidR="00A11583" w:rsidRDefault="00A11583" w:rsidP="00072CF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585F088" wp14:editId="512BE71F">
            <wp:extent cx="5671185" cy="3762375"/>
            <wp:effectExtent l="0" t="0" r="571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1583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CB5EA" w14:textId="77777777" w:rsidR="00E00ECC" w:rsidRDefault="00E00ECC">
      <w:r>
        <w:separator/>
      </w:r>
    </w:p>
  </w:endnote>
  <w:endnote w:type="continuationSeparator" w:id="0">
    <w:p w14:paraId="5C08FE4C" w14:textId="77777777" w:rsidR="00E00ECC" w:rsidRDefault="00E0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60270FC3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E81B6D" w:rsidRPr="00E81B6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A6EC2F" w14:textId="77777777" w:rsidR="00E00ECC" w:rsidRDefault="00E00ECC">
      <w:r>
        <w:separator/>
      </w:r>
    </w:p>
  </w:footnote>
  <w:footnote w:type="continuationSeparator" w:id="0">
    <w:p w14:paraId="3D19B0E8" w14:textId="77777777" w:rsidR="00E00ECC" w:rsidRDefault="00E0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A1158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604152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B2BD3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212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1583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E2E14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878D5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6319E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00ECC"/>
    <w:rsid w:val="00E32427"/>
    <w:rsid w:val="00E347D0"/>
    <w:rsid w:val="00E34C92"/>
    <w:rsid w:val="00E35D3E"/>
    <w:rsid w:val="00E607B2"/>
    <w:rsid w:val="00E61859"/>
    <w:rsid w:val="00E62738"/>
    <w:rsid w:val="00E81B6D"/>
    <w:rsid w:val="00E843C0"/>
    <w:rsid w:val="00E84E6F"/>
    <w:rsid w:val="00E868B1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D5475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3C5C-EE2E-4E8A-9679-AD06E6F5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183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</cp:revision>
  <cp:lastPrinted>2022-07-28T19:50:00Z</cp:lastPrinted>
  <dcterms:created xsi:type="dcterms:W3CDTF">2023-11-06T18:18:00Z</dcterms:created>
  <dcterms:modified xsi:type="dcterms:W3CDTF">2024-02-16T18:56:00Z</dcterms:modified>
</cp:coreProperties>
</file>