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005C35E7" w:rsidR="00897C31" w:rsidRPr="00407A1B" w:rsidRDefault="002E06E7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OITAVA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sz w:val="22"/>
                <w:szCs w:val="22"/>
              </w:rPr>
              <w:t>07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Pr="00407A1B">
              <w:rPr>
                <w:rFonts w:ascii="Arial" w:hAnsi="Arial" w:cs="Arial"/>
                <w:sz w:val="22"/>
                <w:szCs w:val="22"/>
              </w:rPr>
              <w:t>ABRIL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1CC140ED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2E06E7" w:rsidRPr="00407A1B">
              <w:rPr>
                <w:rFonts w:ascii="Arial" w:hAnsi="Arial" w:cs="Arial"/>
                <w:b/>
                <w:sz w:val="22"/>
                <w:szCs w:val="22"/>
              </w:rPr>
              <w:t>Municipal.</w:t>
            </w:r>
          </w:p>
          <w:p w14:paraId="342D1D04" w14:textId="2819028B" w:rsidR="00DE17CF" w:rsidRPr="00407A1B" w:rsidRDefault="002E06E7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Oitava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4AE0AC46" w14:textId="77777777" w:rsidR="002E06E7" w:rsidRPr="00407A1B" w:rsidRDefault="002E06E7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959E06" w14:textId="56193FD3" w:rsidR="00AD5242" w:rsidRPr="00407A1B" w:rsidRDefault="002E06E7" w:rsidP="00E83D46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 w:rsidRPr="00407A1B">
              <w:rPr>
                <w:rFonts w:ascii="Arial" w:hAnsi="Arial" w:cs="Arial"/>
                <w:bCs/>
                <w:sz w:val="22"/>
                <w:szCs w:val="22"/>
              </w:rPr>
              <w:t>Eliane Maria dos Santos</w:t>
            </w:r>
          </w:p>
          <w:p w14:paraId="69825158" w14:textId="77777777" w:rsidR="002E06E7" w:rsidRPr="00407A1B" w:rsidRDefault="002E06E7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06FFA7" w14:textId="396455B4" w:rsidR="00AD5242" w:rsidRPr="00407A1B" w:rsidRDefault="00AD5242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Assunto: </w:t>
            </w:r>
            <w:r w:rsidR="002E06E7" w:rsidRPr="00407A1B">
              <w:rPr>
                <w:rFonts w:ascii="Arial" w:hAnsi="Arial" w:cs="Arial"/>
                <w:bCs/>
                <w:sz w:val="22"/>
                <w:szCs w:val="22"/>
              </w:rPr>
              <w:t>Mês de Abril, conscientização Autismo.</w:t>
            </w:r>
          </w:p>
          <w:p w14:paraId="13060A41" w14:textId="51D5B707" w:rsidR="00E83D46" w:rsidRPr="00407A1B" w:rsidRDefault="00E83D46" w:rsidP="00D256E0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Pr="00407A1B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E08D75F" w14:textId="77777777" w:rsidR="00D256E0" w:rsidRPr="00407A1B" w:rsidRDefault="00D256E0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8A845" w14:textId="290D7658" w:rsidR="00D256E0" w:rsidRPr="00407A1B" w:rsidRDefault="00185F45" w:rsidP="00413E1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07A1B">
              <w:rPr>
                <w:rFonts w:ascii="Arial" w:hAnsi="Arial" w:cs="Arial"/>
                <w:bCs/>
                <w:sz w:val="22"/>
                <w:szCs w:val="22"/>
              </w:rPr>
              <w:t xml:space="preserve">NADA CONSTOU </w:t>
            </w:r>
          </w:p>
          <w:p w14:paraId="76D38B0D" w14:textId="77777777" w:rsidR="00E83D46" w:rsidRPr="00407A1B" w:rsidRDefault="00E83D46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Pr="00407A1B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7210AF28" w14:textId="77777777" w:rsidR="004B40C7" w:rsidRPr="00407A1B" w:rsidRDefault="004B40C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9DB9CA" w14:textId="108D1256" w:rsidR="00BC2DE1" w:rsidRPr="00407A1B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07A1B">
              <w:rPr>
                <w:rFonts w:ascii="Arial" w:hAnsi="Arial" w:cs="Arial"/>
                <w:bCs/>
                <w:sz w:val="22"/>
                <w:szCs w:val="22"/>
              </w:rPr>
              <w:t>NADA CONSTOU</w:t>
            </w:r>
          </w:p>
          <w:p w14:paraId="5D77F579" w14:textId="77777777" w:rsidR="00D256E0" w:rsidRPr="00407A1B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Pr="00407A1B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6B62B0F" w14:textId="77777777" w:rsidR="00B27CED" w:rsidRPr="00407A1B" w:rsidRDefault="00B27CED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51BC6DBE" w14:textId="48263D9F" w:rsidR="00AD5242" w:rsidRPr="00407A1B" w:rsidRDefault="00784EA0" w:rsidP="00AD5242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 w:rsidR="00AD5242" w:rsidRPr="00407A1B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2E06E7" w:rsidRPr="00407A1B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="00AD5242" w:rsidRPr="00407A1B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AD5242" w:rsidRPr="00407A1B">
              <w:rPr>
                <w:rFonts w:ascii="Arial" w:hAnsi="Arial" w:cs="Arial"/>
                <w:sz w:val="22"/>
                <w:szCs w:val="22"/>
              </w:rPr>
              <w:t>Vereador,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 xml:space="preserve"> Valdir Castanha, </w:t>
            </w:r>
            <w:r w:rsidR="00AD5242" w:rsidRPr="00407A1B">
              <w:rPr>
                <w:rFonts w:ascii="Arial" w:hAnsi="Arial" w:cs="Arial"/>
                <w:sz w:val="22"/>
                <w:szCs w:val="22"/>
              </w:rPr>
              <w:t xml:space="preserve">que INDICA ao Poder Executivo 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>Municipal,</w:t>
            </w:r>
            <w:r w:rsidR="002E06E7" w:rsidRPr="00407A1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>por</w:t>
            </w:r>
            <w:r w:rsidR="002E06E7" w:rsidRPr="00407A1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meio do setor competente da administração, providencie a instalação de identificação adequada (placa ou letreiro) na fachada do Departamento de Agricultura deste município.</w:t>
            </w:r>
          </w:p>
          <w:p w14:paraId="3C40DFB2" w14:textId="426FE8B6" w:rsidR="00AD5242" w:rsidRPr="00407A1B" w:rsidRDefault="00AD5242" w:rsidP="00AD5242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7F0D487D" w14:textId="77C8F5CA" w:rsidR="00EC3AD5" w:rsidRPr="00407A1B" w:rsidRDefault="00AD5242" w:rsidP="002E06E7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INDICAÇÃO PARLAMENTAR Nº2</w:t>
            </w:r>
            <w:r w:rsidR="002E06E7" w:rsidRPr="00407A1B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Pr="00407A1B">
              <w:rPr>
                <w:rFonts w:ascii="Arial" w:hAnsi="Arial" w:cs="Arial"/>
                <w:sz w:val="22"/>
                <w:szCs w:val="22"/>
              </w:rPr>
              <w:t>de autoria d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>o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Vereador,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 xml:space="preserve"> Anderson Iraci Guimarães,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que INDICA ao Poder Executivo 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>Municipal,</w:t>
            </w:r>
            <w:r w:rsidR="002E06E7" w:rsidRPr="00407A1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>por</w:t>
            </w:r>
            <w:r w:rsidR="002E06E7" w:rsidRPr="00407A1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meio do setor competente da administração, determine ao setor competente a viabilização do transporte para os alunos universitários que retornam no período noturno, com destino à Vila Rural Alberto Carraro.</w:t>
            </w:r>
          </w:p>
          <w:p w14:paraId="6623D801" w14:textId="77777777" w:rsidR="009B291A" w:rsidRPr="00407A1B" w:rsidRDefault="009B291A" w:rsidP="00AD35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7DE979" w14:textId="0EE94539" w:rsidR="00EC3AD5" w:rsidRPr="00407A1B" w:rsidRDefault="009B291A" w:rsidP="002E06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 w:rsidR="002E06E7" w:rsidRPr="00407A1B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 xml:space="preserve"> Anderson Iraci Guimarães</w:t>
            </w:r>
            <w:r w:rsidRPr="00407A1B">
              <w:rPr>
                <w:rFonts w:ascii="Arial" w:hAnsi="Arial" w:cs="Arial"/>
                <w:sz w:val="22"/>
                <w:szCs w:val="22"/>
              </w:rPr>
              <w:t>,</w:t>
            </w:r>
            <w:r w:rsidRPr="00407A1B">
              <w:rPr>
                <w:rFonts w:ascii="Arial" w:hAnsi="Arial" w:cs="Arial"/>
                <w:spacing w:val="-1"/>
                <w:sz w:val="22"/>
                <w:szCs w:val="22"/>
              </w:rPr>
              <w:t xml:space="preserve"> vem, </w:t>
            </w:r>
            <w:r w:rsidR="002E06E7" w:rsidRPr="00407A1B">
              <w:rPr>
                <w:rFonts w:ascii="Arial" w:hAnsi="Arial" w:cs="Arial"/>
                <w:spacing w:val="-1"/>
                <w:sz w:val="22"/>
                <w:szCs w:val="22"/>
              </w:rPr>
              <w:t xml:space="preserve">respeitosamente, 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>requerer</w:t>
            </w:r>
            <w:r w:rsidR="002E06E7" w:rsidRPr="00407A1B">
              <w:rPr>
                <w:rFonts w:ascii="Arial" w:hAnsi="Arial" w:cs="Arial"/>
                <w:spacing w:val="-1"/>
                <w:sz w:val="22"/>
                <w:szCs w:val="22"/>
              </w:rPr>
              <w:t>, após ouvido o plenário, o envio de Moção de Aplausos ao Rotary Club de Palmas e aos senhores Jacob Reicher, carinhosamente conhecido como (IACO) e Marlon Pires, como forma de reconhecimento e gratidão pelos recursos destinados à APAE de Coronel Domingos Soares.</w:t>
            </w: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Pr="00407A1B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1E4C1178" w14:textId="77777777" w:rsidR="002E06E7" w:rsidRPr="00407A1B" w:rsidRDefault="002E06E7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7CEF78" w14:textId="015519B5" w:rsidR="00407A1B" w:rsidRPr="00407A1B" w:rsidRDefault="002E06E7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pacing w:val="-1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REQUERIMENTO Nº17/2025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de autoria do vereador, Anderson Iraci Guimarães,</w:t>
            </w:r>
            <w:r w:rsidRPr="00407A1B">
              <w:rPr>
                <w:rFonts w:ascii="Arial" w:hAnsi="Arial" w:cs="Arial"/>
                <w:spacing w:val="-1"/>
                <w:sz w:val="22"/>
                <w:szCs w:val="22"/>
              </w:rPr>
              <w:t xml:space="preserve"> vem, respeitosamente, </w:t>
            </w:r>
            <w:r w:rsidRPr="00407A1B">
              <w:rPr>
                <w:rFonts w:ascii="Arial" w:hAnsi="Arial" w:cs="Arial"/>
                <w:sz w:val="22"/>
                <w:szCs w:val="22"/>
              </w:rPr>
              <w:t>requerer</w:t>
            </w:r>
            <w:r w:rsidRPr="00407A1B">
              <w:rPr>
                <w:rFonts w:ascii="Arial" w:hAnsi="Arial" w:cs="Arial"/>
                <w:spacing w:val="-1"/>
                <w:sz w:val="22"/>
                <w:szCs w:val="22"/>
              </w:rPr>
              <w:t>, após ouvido o plenário, o envio de Moção de Aplausos ao Rotary Club de Palmas e aos senhores Jacob Reicher, carinhosamente conhecido como (IACO) e Marlon Pires, como forma de reconhecimento e gratidão pelos recursos destinados à APAE de Coronel Domingos Soares.</w:t>
            </w:r>
          </w:p>
          <w:p w14:paraId="302B4AE1" w14:textId="25E55FA9" w:rsidR="009B291A" w:rsidRPr="00407A1B" w:rsidRDefault="009B291A" w:rsidP="009B291A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sz w:val="22"/>
                <w:szCs w:val="22"/>
              </w:rPr>
              <w:t>Leitura do Requerimento Nº1</w:t>
            </w:r>
            <w:r w:rsidR="002E06E7" w:rsidRPr="00407A1B">
              <w:rPr>
                <w:rFonts w:ascii="Arial" w:eastAsia="Times New Roman" w:hAnsi="Arial" w:cs="Arial"/>
                <w:sz w:val="22"/>
                <w:szCs w:val="22"/>
              </w:rPr>
              <w:t>7</w:t>
            </w:r>
            <w:r w:rsidRPr="00407A1B">
              <w:rPr>
                <w:rFonts w:ascii="Arial" w:eastAsia="Times New Roman" w:hAnsi="Arial" w:cs="Arial"/>
                <w:sz w:val="22"/>
                <w:szCs w:val="22"/>
              </w:rPr>
              <w:t>/2025.</w:t>
            </w:r>
          </w:p>
          <w:p w14:paraId="07E46CB0" w14:textId="77777777" w:rsidR="009B291A" w:rsidRPr="00407A1B" w:rsidRDefault="009B291A" w:rsidP="009B291A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177BB1E9" w14:textId="69973AF4" w:rsidR="002E06E7" w:rsidRPr="00407A1B" w:rsidRDefault="009B291A" w:rsidP="002E06E7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2FA58223" w14:textId="77777777" w:rsidR="009B291A" w:rsidRPr="00407A1B" w:rsidRDefault="009B291A" w:rsidP="009B291A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3A1C2C76" w14:textId="208A727D" w:rsidR="009B291A" w:rsidRPr="00407A1B" w:rsidRDefault="009B291A" w:rsidP="00CA7007">
            <w:p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lastRenderedPageBreak/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7D1C89F0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2E06E7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="00407A1B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062ABC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abril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5940BF05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Adilson José Kulakowski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16110" w14:textId="77777777" w:rsidR="00024A1B" w:rsidRDefault="00024A1B">
      <w:r>
        <w:separator/>
      </w:r>
    </w:p>
  </w:endnote>
  <w:endnote w:type="continuationSeparator" w:id="0">
    <w:p w14:paraId="713B077C" w14:textId="77777777" w:rsidR="00024A1B" w:rsidRDefault="00024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E9514" w14:textId="77777777" w:rsidR="00024A1B" w:rsidRDefault="00024A1B">
      <w:r>
        <w:separator/>
      </w:r>
    </w:p>
  </w:footnote>
  <w:footnote w:type="continuationSeparator" w:id="0">
    <w:p w14:paraId="0164D2B8" w14:textId="77777777" w:rsidR="00024A1B" w:rsidRDefault="00024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8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4F6FE8"/>
    <w:multiLevelType w:val="hybridMultilevel"/>
    <w:tmpl w:val="32762A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24136">
    <w:abstractNumId w:val="17"/>
  </w:num>
  <w:num w:numId="2" w16cid:durableId="1250696377">
    <w:abstractNumId w:val="9"/>
  </w:num>
  <w:num w:numId="3" w16cid:durableId="1014767856">
    <w:abstractNumId w:val="23"/>
  </w:num>
  <w:num w:numId="4" w16cid:durableId="2010255313">
    <w:abstractNumId w:val="27"/>
  </w:num>
  <w:num w:numId="5" w16cid:durableId="937561581">
    <w:abstractNumId w:val="11"/>
  </w:num>
  <w:num w:numId="6" w16cid:durableId="780414901">
    <w:abstractNumId w:val="29"/>
  </w:num>
  <w:num w:numId="7" w16cid:durableId="425997503">
    <w:abstractNumId w:val="19"/>
  </w:num>
  <w:num w:numId="8" w16cid:durableId="739788534">
    <w:abstractNumId w:val="15"/>
  </w:num>
  <w:num w:numId="9" w16cid:durableId="1505706144">
    <w:abstractNumId w:val="3"/>
  </w:num>
  <w:num w:numId="10" w16cid:durableId="1228303323">
    <w:abstractNumId w:val="25"/>
  </w:num>
  <w:num w:numId="11" w16cid:durableId="968584730">
    <w:abstractNumId w:val="20"/>
  </w:num>
  <w:num w:numId="12" w16cid:durableId="400445008">
    <w:abstractNumId w:val="4"/>
  </w:num>
  <w:num w:numId="13" w16cid:durableId="1935895636">
    <w:abstractNumId w:val="10"/>
  </w:num>
  <w:num w:numId="14" w16cid:durableId="1450660614">
    <w:abstractNumId w:val="23"/>
  </w:num>
  <w:num w:numId="15" w16cid:durableId="1806701330">
    <w:abstractNumId w:val="28"/>
  </w:num>
  <w:num w:numId="16" w16cid:durableId="506989023">
    <w:abstractNumId w:val="0"/>
  </w:num>
  <w:num w:numId="17" w16cid:durableId="1068502926">
    <w:abstractNumId w:val="8"/>
  </w:num>
  <w:num w:numId="18" w16cid:durableId="2016566356">
    <w:abstractNumId w:val="5"/>
  </w:num>
  <w:num w:numId="19" w16cid:durableId="1627542360">
    <w:abstractNumId w:val="23"/>
  </w:num>
  <w:num w:numId="20" w16cid:durableId="143284724">
    <w:abstractNumId w:val="25"/>
  </w:num>
  <w:num w:numId="21" w16cid:durableId="1689284308">
    <w:abstractNumId w:val="6"/>
  </w:num>
  <w:num w:numId="22" w16cid:durableId="1924214454">
    <w:abstractNumId w:val="16"/>
  </w:num>
  <w:num w:numId="23" w16cid:durableId="1116366133">
    <w:abstractNumId w:val="25"/>
  </w:num>
  <w:num w:numId="24" w16cid:durableId="2365345">
    <w:abstractNumId w:val="24"/>
  </w:num>
  <w:num w:numId="25" w16cid:durableId="500656404">
    <w:abstractNumId w:val="12"/>
  </w:num>
  <w:num w:numId="26" w16cid:durableId="1543446337">
    <w:abstractNumId w:val="13"/>
  </w:num>
  <w:num w:numId="27" w16cid:durableId="1827428917">
    <w:abstractNumId w:val="21"/>
  </w:num>
  <w:num w:numId="28" w16cid:durableId="434861743">
    <w:abstractNumId w:val="18"/>
  </w:num>
  <w:num w:numId="29" w16cid:durableId="807211831">
    <w:abstractNumId w:val="26"/>
  </w:num>
  <w:num w:numId="30" w16cid:durableId="542062933">
    <w:abstractNumId w:val="2"/>
  </w:num>
  <w:num w:numId="31" w16cid:durableId="1623270100">
    <w:abstractNumId w:val="1"/>
  </w:num>
  <w:num w:numId="32" w16cid:durableId="147064544">
    <w:abstractNumId w:val="14"/>
  </w:num>
  <w:num w:numId="33" w16cid:durableId="1038579806">
    <w:abstractNumId w:val="7"/>
  </w:num>
  <w:num w:numId="34" w16cid:durableId="348799392">
    <w:abstractNumId w:val="26"/>
  </w:num>
  <w:num w:numId="35" w16cid:durableId="1797672135">
    <w:abstractNumId w:val="19"/>
  </w:num>
  <w:num w:numId="36" w16cid:durableId="1140994247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AD1"/>
    <w:rsid w:val="005D161B"/>
    <w:rsid w:val="005D1CBA"/>
    <w:rsid w:val="005D1CFC"/>
    <w:rsid w:val="005D2AA3"/>
    <w:rsid w:val="005D2F4E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BD0"/>
    <w:rsid w:val="006F26AA"/>
    <w:rsid w:val="006F2897"/>
    <w:rsid w:val="006F2B95"/>
    <w:rsid w:val="006F3C14"/>
    <w:rsid w:val="006F4113"/>
    <w:rsid w:val="006F470A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9F2"/>
    <w:rsid w:val="00D0155F"/>
    <w:rsid w:val="00D015B7"/>
    <w:rsid w:val="00D01D84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724C"/>
    <w:rsid w:val="00DF74CE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608E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400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3</cp:revision>
  <cp:lastPrinted>2025-03-31T17:05:00Z</cp:lastPrinted>
  <dcterms:created xsi:type="dcterms:W3CDTF">2025-04-04T17:30:00Z</dcterms:created>
  <dcterms:modified xsi:type="dcterms:W3CDTF">2025-04-04T19:19:00Z</dcterms:modified>
</cp:coreProperties>
</file>