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670F0B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38</w:t>
      </w:r>
      <w:r w:rsidR="0083373F">
        <w:rPr>
          <w:rFonts w:ascii="Arial" w:hAnsi="Arial" w:cs="Arial"/>
          <w:b/>
          <w:sz w:val="24"/>
        </w:rPr>
        <w:t>3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83373F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cidadania biquense ao emérito médico Dr. Ralph Grunewald, por amor e relevantes serviços prestados ao município.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130CED" w:rsidRDefault="00FB4F5F" w:rsidP="003A160C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83373F">
        <w:rPr>
          <w:rFonts w:ascii="Arial" w:hAnsi="Arial" w:cs="Arial"/>
          <w:sz w:val="24"/>
        </w:rPr>
        <w:t>concedido o título de cidadão biquense ao Dr. Ralph Grunewald.</w:t>
      </w:r>
    </w:p>
    <w:p w:rsidR="0083373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83373F">
        <w:rPr>
          <w:rFonts w:ascii="Arial" w:hAnsi="Arial" w:cs="Arial"/>
          <w:b/>
          <w:sz w:val="24"/>
        </w:rPr>
        <w:t xml:space="preserve"> </w:t>
      </w:r>
      <w:r w:rsidR="0083373F">
        <w:rPr>
          <w:rFonts w:ascii="Arial" w:hAnsi="Arial" w:cs="Arial"/>
          <w:sz w:val="24"/>
        </w:rPr>
        <w:t>Ficam os Poderes do município autorizados a marcar a data de entrega e organização das solenidades que se fizerem necessárias.</w:t>
      </w:r>
    </w:p>
    <w:p w:rsidR="00FB4F5F" w:rsidRDefault="0083373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130CED">
        <w:rPr>
          <w:rFonts w:ascii="Arial" w:hAnsi="Arial" w:cs="Arial"/>
          <w:sz w:val="24"/>
        </w:rPr>
        <w:t xml:space="preserve">8 de maio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D93C3D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486" w:rsidRDefault="006E0486" w:rsidP="00FB4F5F">
      <w:pPr>
        <w:spacing w:after="0" w:line="240" w:lineRule="auto"/>
      </w:pPr>
      <w:r>
        <w:separator/>
      </w:r>
    </w:p>
  </w:endnote>
  <w:endnote w:type="continuationSeparator" w:id="1">
    <w:p w:rsidR="006E0486" w:rsidRDefault="006E0486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486" w:rsidRDefault="006E0486" w:rsidP="00FB4F5F">
      <w:pPr>
        <w:spacing w:after="0" w:line="240" w:lineRule="auto"/>
      </w:pPr>
      <w:r>
        <w:separator/>
      </w:r>
    </w:p>
  </w:footnote>
  <w:footnote w:type="continuationSeparator" w:id="1">
    <w:p w:rsidR="006E0486" w:rsidRDefault="006E0486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F3E4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321689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E7D85"/>
    <w:rsid w:val="001F3E4E"/>
    <w:rsid w:val="001F71A6"/>
    <w:rsid w:val="002B24EF"/>
    <w:rsid w:val="00372EC1"/>
    <w:rsid w:val="00381C0D"/>
    <w:rsid w:val="003A160C"/>
    <w:rsid w:val="004E3CCA"/>
    <w:rsid w:val="00502DBB"/>
    <w:rsid w:val="00554410"/>
    <w:rsid w:val="00560502"/>
    <w:rsid w:val="005875C5"/>
    <w:rsid w:val="00670F0B"/>
    <w:rsid w:val="006E0486"/>
    <w:rsid w:val="00766887"/>
    <w:rsid w:val="008229BE"/>
    <w:rsid w:val="0083373F"/>
    <w:rsid w:val="008D1851"/>
    <w:rsid w:val="00982579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D93C3D"/>
    <w:rsid w:val="00E61F3A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2014-07-29T21:11:00Z</dcterms:created>
  <dcterms:modified xsi:type="dcterms:W3CDTF">2014-07-31T17:22:00Z</dcterms:modified>
</cp:coreProperties>
</file>