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B1F" w:rsidRDefault="0017322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bookmarkStart w:id="0" w:name="_GoBack"/>
      <w:bookmarkEnd w:id="0"/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726629">
        <w:rPr>
          <w:rFonts w:ascii="Arial" w:hAnsi="Arial" w:cs="Arial"/>
          <w:b/>
          <w:bCs/>
          <w:sz w:val="23"/>
          <w:szCs w:val="23"/>
        </w:rPr>
        <w:t>OITAVA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BB70B5">
        <w:rPr>
          <w:rFonts w:ascii="Arial" w:hAnsi="Arial" w:cs="Arial"/>
          <w:b/>
          <w:bCs/>
          <w:sz w:val="23"/>
          <w:szCs w:val="23"/>
        </w:rPr>
        <w:t>SEGUNDA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</w:t>
      </w:r>
      <w:r w:rsidR="00726629">
        <w:rPr>
          <w:rFonts w:ascii="Arial" w:hAnsi="Arial" w:cs="Arial"/>
          <w:b/>
          <w:bCs/>
          <w:sz w:val="23"/>
          <w:szCs w:val="23"/>
        </w:rPr>
        <w:t>19</w:t>
      </w:r>
      <w:r w:rsidR="00BB70B5">
        <w:rPr>
          <w:rFonts w:ascii="Arial" w:hAnsi="Arial" w:cs="Arial"/>
          <w:b/>
          <w:bCs/>
          <w:sz w:val="23"/>
          <w:szCs w:val="23"/>
        </w:rPr>
        <w:t xml:space="preserve"> DE </w:t>
      </w:r>
      <w:r w:rsidR="00726629">
        <w:rPr>
          <w:rFonts w:ascii="Arial" w:hAnsi="Arial" w:cs="Arial"/>
          <w:b/>
          <w:bCs/>
          <w:sz w:val="23"/>
          <w:szCs w:val="23"/>
        </w:rPr>
        <w:t>OUTUBRO</w:t>
      </w:r>
      <w:r>
        <w:rPr>
          <w:rFonts w:ascii="Arial" w:hAnsi="Arial" w:cs="Arial"/>
          <w:b/>
          <w:bCs/>
          <w:sz w:val="23"/>
          <w:szCs w:val="23"/>
        </w:rPr>
        <w:t xml:space="preserve"> DO ANO DE 2022 –</w:t>
      </w:r>
      <w:r w:rsidR="006724ED">
        <w:rPr>
          <w:rFonts w:ascii="Arial" w:hAnsi="Arial" w:cs="Arial"/>
          <w:b/>
          <w:bCs/>
          <w:sz w:val="23"/>
          <w:szCs w:val="23"/>
        </w:rPr>
        <w:t>0</w:t>
      </w:r>
      <w:r>
        <w:rPr>
          <w:rFonts w:ascii="Arial" w:hAnsi="Arial" w:cs="Arial"/>
          <w:b/>
          <w:bCs/>
          <w:sz w:val="23"/>
          <w:szCs w:val="23"/>
        </w:rPr>
        <w:t>9h00min.</w:t>
      </w:r>
    </w:p>
    <w:p w:rsidR="00E80B1F" w:rsidRPr="00C44DF1" w:rsidRDefault="00173223" w:rsidP="00C44DF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>Às nove horas</w:t>
      </w:r>
      <w:r w:rsidR="00726629">
        <w:rPr>
          <w:rFonts w:ascii="Arial" w:eastAsia="Times New Roman" w:hAnsi="Arial" w:cs="Arial"/>
          <w:sz w:val="23"/>
          <w:szCs w:val="23"/>
          <w:lang w:eastAsia="pt-BR"/>
        </w:rPr>
        <w:t xml:space="preserve"> e 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vinte e dois</w:t>
      </w:r>
      <w:r w:rsidR="00726629">
        <w:rPr>
          <w:rFonts w:ascii="Arial" w:eastAsia="Times New Roman" w:hAnsi="Arial" w:cs="Arial"/>
          <w:sz w:val="23"/>
          <w:szCs w:val="23"/>
          <w:lang w:eastAsia="pt-BR"/>
        </w:rPr>
        <w:t xml:space="preserve"> minutos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dia </w:t>
      </w:r>
      <w:r w:rsidR="00726629">
        <w:rPr>
          <w:rFonts w:ascii="Arial" w:eastAsia="Times New Roman" w:hAnsi="Arial" w:cs="Arial"/>
          <w:sz w:val="23"/>
          <w:szCs w:val="23"/>
          <w:lang w:eastAsia="pt-BR"/>
        </w:rPr>
        <w:t>dezenove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726629">
        <w:rPr>
          <w:rFonts w:ascii="Arial" w:eastAsia="Times New Roman" w:hAnsi="Arial" w:cs="Arial"/>
          <w:sz w:val="23"/>
          <w:szCs w:val="23"/>
          <w:lang w:eastAsia="pt-BR"/>
        </w:rPr>
        <w:t>19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726629">
        <w:rPr>
          <w:rFonts w:ascii="Arial" w:eastAsia="Times New Roman" w:hAnsi="Arial" w:cs="Arial"/>
          <w:sz w:val="23"/>
          <w:szCs w:val="23"/>
          <w:lang w:eastAsia="pt-BR"/>
        </w:rPr>
        <w:t>Outubro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dois (2022), 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1E44B6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1E44B6">
        <w:rPr>
          <w:rFonts w:ascii="Arial" w:eastAsia="Times New Roman" w:hAnsi="Arial" w:cs="Arial"/>
          <w:sz w:val="23"/>
          <w:szCs w:val="23"/>
          <w:lang w:eastAsia="pt-BR"/>
        </w:rPr>
        <w:t xml:space="preserve"> Bernardo Faustino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oitava</w:t>
      </w:r>
      <w:r w:rsidR="004F4EC6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8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1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1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Fernando Vieira de Souza</w:t>
      </w:r>
      <w:r w:rsidR="00BB70B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proofErr w:type="spellStart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Jorci</w:t>
      </w:r>
      <w:proofErr w:type="spellEnd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Elias Cândido da Silveira,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2" w:name="_Hlk63320481"/>
      <w:bookmarkStart w:id="3" w:name="_Hlk63321061"/>
      <w:r w:rsidR="00BB70B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João Brito Pereira Filho, </w:t>
      </w:r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José Paulo Costa Silva,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224B82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 e </w:t>
      </w:r>
      <w:proofErr w:type="spellStart"/>
      <w:r w:rsidR="00224B82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 w:rsidR="00224B82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Livro de 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Salmos, Capítulo 145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>, Versículo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s 18 e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19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>
        <w:rPr>
          <w:rFonts w:ascii="Arial" w:eastAsia="Times New Roman" w:hAnsi="Arial" w:cs="Arial"/>
          <w:sz w:val="23"/>
          <w:szCs w:val="23"/>
          <w:lang w:eastAsia="pt-BR"/>
        </w:rPr>
        <w:t>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1E44B6">
        <w:rPr>
          <w:rFonts w:ascii="Arial" w:eastAsia="Times New Roman" w:hAnsi="Arial" w:cs="Arial"/>
          <w:b/>
          <w:sz w:val="23"/>
          <w:szCs w:val="23"/>
          <w:lang w:eastAsia="pt-BR"/>
        </w:rPr>
        <w:t>COMPLEMENTAR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1E44B6">
        <w:rPr>
          <w:rFonts w:ascii="Arial" w:eastAsia="Times New Roman" w:hAnsi="Arial" w:cs="Arial"/>
          <w:b/>
          <w:sz w:val="23"/>
          <w:szCs w:val="23"/>
          <w:lang w:eastAsia="pt-BR"/>
        </w:rPr>
        <w:t>31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 – 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>Dispõe sobre a criação temporária de cargos e autorização para contratação de pessoal para atender as necessidades de excepcional interesse público da administração na secretaria municipal de saúde, Hospital Público Municipal, e dá outra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1E44B6">
        <w:rPr>
          <w:rFonts w:ascii="Arial" w:eastAsia="Times New Roman" w:hAnsi="Arial" w:cs="Arial"/>
          <w:sz w:val="23"/>
          <w:szCs w:val="23"/>
          <w:lang w:eastAsia="pt-BR"/>
        </w:rPr>
        <w:t xml:space="preserve"> providências.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das Comissões: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uimento do PLC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31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/2022</w:t>
      </w:r>
      <w:r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>V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otação do PLC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31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discutido pelos vereadores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e aprovado por unanimidade.</w:t>
      </w:r>
      <w:r w:rsidR="00EC51F3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32/2022 – 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Dispõe sobre a criação e inclusão de novos de cargos na Lei 227/2022 para atender as necessidades de excepcional interesse público do Município, e dá outras providências.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>uimento do PL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C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>32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/2022.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Votação do PLC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32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51F3">
        <w:rPr>
          <w:rFonts w:ascii="Arial" w:eastAsia="Times New Roman" w:hAnsi="Arial" w:cs="Arial"/>
          <w:sz w:val="23"/>
          <w:szCs w:val="23"/>
          <w:lang w:eastAsia="pt-BR"/>
        </w:rPr>
        <w:t>discutido pelos vereadores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 e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aprovado por unanimidade.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33/2022 – 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 xml:space="preserve">Dispõe sobre autorização para implementação de Hospital Público Municipal em Ibatiba/ES.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33/2022. </w:t>
      </w:r>
      <w:r w:rsidR="00DC7989">
        <w:rPr>
          <w:rFonts w:ascii="Arial" w:eastAsia="Times New Roman" w:hAnsi="Arial" w:cs="Arial"/>
          <w:b/>
          <w:sz w:val="23"/>
          <w:szCs w:val="23"/>
          <w:lang w:eastAsia="pt-BR"/>
        </w:rPr>
        <w:t>Votação do PLC nº 33/2022: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51F3">
        <w:rPr>
          <w:rFonts w:ascii="Arial" w:eastAsia="Times New Roman" w:hAnsi="Arial" w:cs="Arial"/>
          <w:sz w:val="23"/>
          <w:szCs w:val="23"/>
          <w:lang w:eastAsia="pt-BR"/>
        </w:rPr>
        <w:t>discutido pelos vereadores</w:t>
      </w:r>
      <w:r w:rsidR="00DC7989">
        <w:rPr>
          <w:rFonts w:ascii="Arial" w:eastAsia="Times New Roman" w:hAnsi="Arial" w:cs="Arial"/>
          <w:sz w:val="23"/>
          <w:szCs w:val="23"/>
          <w:lang w:eastAsia="pt-BR"/>
        </w:rPr>
        <w:t xml:space="preserve"> e aprovado por unanimidade.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4826B6">
        <w:rPr>
          <w:rFonts w:ascii="Arial" w:eastAsia="Times New Roman" w:hAnsi="Arial" w:cs="Arial"/>
          <w:b/>
          <w:sz w:val="23"/>
          <w:szCs w:val="23"/>
          <w:lang w:eastAsia="pt-BR"/>
        </w:rPr>
        <w:t>10h4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7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Default="00E80B1F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E80B1F" w:rsidRDefault="00E80B1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João Pedro Carvalho Rocha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E80B1F" w:rsidRDefault="00E80B1F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E80B1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6B9" w:rsidRDefault="00DA46B9">
      <w:pPr>
        <w:spacing w:after="0" w:line="240" w:lineRule="auto"/>
      </w:pPr>
      <w:r>
        <w:separator/>
      </w:r>
    </w:p>
  </w:endnote>
  <w:endnote w:type="continuationSeparator" w:id="0">
    <w:p w:rsidR="00DA46B9" w:rsidRDefault="00DA4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6B9" w:rsidRDefault="00DA46B9">
      <w:pPr>
        <w:spacing w:after="0" w:line="240" w:lineRule="auto"/>
      </w:pPr>
      <w:r>
        <w:separator/>
      </w:r>
    </w:p>
  </w:footnote>
  <w:footnote w:type="continuationSeparator" w:id="0">
    <w:p w:rsidR="00DA46B9" w:rsidRDefault="00DA4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21D7A"/>
    <w:rsid w:val="000D2943"/>
    <w:rsid w:val="00173223"/>
    <w:rsid w:val="001E44B6"/>
    <w:rsid w:val="00217409"/>
    <w:rsid w:val="00224B82"/>
    <w:rsid w:val="00254DF3"/>
    <w:rsid w:val="003A3FBE"/>
    <w:rsid w:val="004826B6"/>
    <w:rsid w:val="004F4EC6"/>
    <w:rsid w:val="006724ED"/>
    <w:rsid w:val="006D76EF"/>
    <w:rsid w:val="006F7E0F"/>
    <w:rsid w:val="00726629"/>
    <w:rsid w:val="007960D1"/>
    <w:rsid w:val="008C7153"/>
    <w:rsid w:val="00942F9B"/>
    <w:rsid w:val="009B45B1"/>
    <w:rsid w:val="00B451F8"/>
    <w:rsid w:val="00BB70B5"/>
    <w:rsid w:val="00C44DF1"/>
    <w:rsid w:val="00C768D4"/>
    <w:rsid w:val="00CD303A"/>
    <w:rsid w:val="00DA46B9"/>
    <w:rsid w:val="00DC7989"/>
    <w:rsid w:val="00E31346"/>
    <w:rsid w:val="00E80B1F"/>
    <w:rsid w:val="00EB5521"/>
    <w:rsid w:val="00EC51F3"/>
    <w:rsid w:val="00F00F2D"/>
    <w:rsid w:val="00F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1799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2022-08-31T20:43:00Z</cp:lastPrinted>
  <dcterms:created xsi:type="dcterms:W3CDTF">2024-02-01T20:40:00Z</dcterms:created>
  <dcterms:modified xsi:type="dcterms:W3CDTF">2024-02-06T20:37:00Z</dcterms:modified>
</cp:coreProperties>
</file>