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7249B" w14:textId="77777777" w:rsidR="00CC1F50" w:rsidRPr="00CC1F50" w:rsidRDefault="00CC1F50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04D41C50" w14:textId="77777777" w:rsidR="00A843B7" w:rsidRPr="000F3A17" w:rsidRDefault="00A843B7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200B023F" w14:textId="77777777" w:rsidR="00674D42" w:rsidRPr="00663C0B" w:rsidRDefault="00674D42" w:rsidP="007132F6">
      <w:pPr>
        <w:rPr>
          <w:rFonts w:ascii="Arial" w:hAnsi="Arial" w:cs="Arial"/>
          <w:b/>
          <w:bCs/>
          <w:sz w:val="20"/>
          <w:szCs w:val="20"/>
        </w:rPr>
      </w:pPr>
    </w:p>
    <w:p w14:paraId="4D7471CA" w14:textId="7A50E064" w:rsidR="00DF4F05" w:rsidRPr="00B67665" w:rsidRDefault="002B252F" w:rsidP="007132F6">
      <w:pPr>
        <w:rPr>
          <w:rFonts w:ascii="Arial" w:hAnsi="Arial" w:cs="Arial"/>
          <w:b/>
          <w:iCs/>
          <w:sz w:val="20"/>
          <w:szCs w:val="20"/>
        </w:rPr>
      </w:pPr>
      <w:r w:rsidRPr="00B67665">
        <w:rPr>
          <w:rFonts w:ascii="Arial" w:hAnsi="Arial" w:cs="Arial"/>
          <w:b/>
          <w:bCs/>
          <w:sz w:val="20"/>
          <w:szCs w:val="20"/>
        </w:rPr>
        <w:t xml:space="preserve">LEI Nº </w:t>
      </w:r>
      <w:r w:rsidR="00F851C7" w:rsidRPr="00B67665">
        <w:rPr>
          <w:rFonts w:ascii="Arial" w:hAnsi="Arial" w:cs="Arial"/>
          <w:b/>
          <w:bCs/>
          <w:sz w:val="20"/>
          <w:szCs w:val="20"/>
        </w:rPr>
        <w:t>27</w:t>
      </w:r>
      <w:r w:rsidR="00D84B1F" w:rsidRPr="00B67665">
        <w:rPr>
          <w:rFonts w:ascii="Arial" w:hAnsi="Arial" w:cs="Arial"/>
          <w:b/>
          <w:bCs/>
          <w:sz w:val="20"/>
          <w:szCs w:val="20"/>
        </w:rPr>
        <w:t>82</w:t>
      </w:r>
      <w:r w:rsidR="000D6FDA" w:rsidRPr="00B67665">
        <w:rPr>
          <w:rFonts w:ascii="Arial" w:hAnsi="Arial" w:cs="Arial"/>
          <w:b/>
          <w:bCs/>
          <w:sz w:val="20"/>
          <w:szCs w:val="20"/>
        </w:rPr>
        <w:t>/</w:t>
      </w:r>
      <w:r w:rsidRPr="00B67665">
        <w:rPr>
          <w:rFonts w:ascii="Arial" w:hAnsi="Arial" w:cs="Arial"/>
          <w:b/>
          <w:bCs/>
          <w:sz w:val="20"/>
          <w:szCs w:val="20"/>
        </w:rPr>
        <w:t>202</w:t>
      </w:r>
      <w:bookmarkStart w:id="0" w:name="OLE_LINK1"/>
      <w:r w:rsidR="00674D42" w:rsidRPr="00B67665">
        <w:rPr>
          <w:rFonts w:ascii="Arial" w:hAnsi="Arial" w:cs="Arial"/>
          <w:b/>
          <w:bCs/>
          <w:sz w:val="20"/>
          <w:szCs w:val="20"/>
        </w:rPr>
        <w:t>4</w:t>
      </w:r>
    </w:p>
    <w:p w14:paraId="073E3897" w14:textId="77777777" w:rsidR="003105B1" w:rsidRPr="00B67665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790DA309" w14:textId="77777777" w:rsidR="003105B1" w:rsidRPr="00B67665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1B349A97" w14:textId="17C9B4D6" w:rsidR="003105B1" w:rsidRPr="00B67665" w:rsidRDefault="00D84B1F" w:rsidP="00CC1F50">
      <w:pPr>
        <w:ind w:leftChars="1949" w:left="4678"/>
        <w:jc w:val="both"/>
        <w:rPr>
          <w:rFonts w:ascii="Arial" w:eastAsia="Batang" w:hAnsi="Arial" w:cs="Arial"/>
          <w:b/>
          <w:caps/>
          <w:sz w:val="20"/>
          <w:szCs w:val="20"/>
        </w:rPr>
      </w:pPr>
      <w:r w:rsidRPr="00B67665">
        <w:rPr>
          <w:rFonts w:ascii="Arial" w:hAnsi="Arial" w:cs="Arial"/>
          <w:b/>
          <w:sz w:val="20"/>
          <w:szCs w:val="20"/>
        </w:rPr>
        <w:t>INSTITUI E INCLUI NO CALENDÁRIO OFICIAL DE EVENTOS DO MUNICÍPIO DE SANTA MARIA DE JETIBÁ O “DIA DO PRESBÍTERO” E DÁ OUTRAS PROVIDÊNCIAS</w:t>
      </w:r>
      <w:r w:rsidR="006259B6" w:rsidRPr="00B67665">
        <w:rPr>
          <w:rFonts w:ascii="Arial" w:eastAsia="Batang" w:hAnsi="Arial" w:cs="Arial"/>
          <w:b/>
          <w:caps/>
          <w:sz w:val="20"/>
          <w:szCs w:val="20"/>
        </w:rPr>
        <w:t>.</w:t>
      </w:r>
    </w:p>
    <w:p w14:paraId="4C1B5252" w14:textId="77777777" w:rsidR="006259B6" w:rsidRPr="00B67665" w:rsidRDefault="006259B6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4F31E7DC" w14:textId="77777777" w:rsidR="007132F6" w:rsidRPr="00B67665" w:rsidRDefault="007132F6" w:rsidP="007132F6">
      <w:pPr>
        <w:ind w:leftChars="2200" w:left="5280"/>
        <w:jc w:val="both"/>
        <w:rPr>
          <w:rFonts w:ascii="Arial" w:hAnsi="Arial" w:cs="Arial"/>
          <w:b/>
          <w:sz w:val="20"/>
          <w:szCs w:val="20"/>
        </w:rPr>
      </w:pPr>
    </w:p>
    <w:p w14:paraId="4898B51E" w14:textId="77777777" w:rsidR="007707DC" w:rsidRPr="00B67665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B67665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256923B4" w14:textId="77777777" w:rsidR="007707DC" w:rsidRPr="00B67665" w:rsidRDefault="007707DC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4D8B8822" w14:textId="77777777" w:rsidR="007707DC" w:rsidRPr="00B67665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B67665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7CF24EB9" w14:textId="77777777" w:rsidR="00414E7A" w:rsidRPr="00B67665" w:rsidRDefault="00414E7A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76C30F42" w14:textId="7782370A" w:rsidR="003B7DA2" w:rsidRPr="00B67665" w:rsidRDefault="003B7DA2" w:rsidP="003B7DA2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</w:rPr>
      </w:pPr>
      <w:r w:rsidRPr="00B67665">
        <w:rPr>
          <w:rFonts w:ascii="Arial" w:hAnsi="Arial" w:cs="Arial"/>
          <w:b/>
          <w:sz w:val="20"/>
          <w:szCs w:val="20"/>
        </w:rPr>
        <w:t>Art. 1º</w:t>
      </w:r>
      <w:r w:rsidRPr="00B67665">
        <w:rPr>
          <w:rFonts w:ascii="Arial" w:hAnsi="Arial" w:cs="Arial"/>
          <w:b/>
          <w:sz w:val="20"/>
          <w:szCs w:val="20"/>
          <w:lang w:val="pt-BR"/>
        </w:rPr>
        <w:t>.</w:t>
      </w:r>
      <w:r w:rsidRPr="00B67665">
        <w:rPr>
          <w:rFonts w:ascii="Arial" w:hAnsi="Arial" w:cs="Arial"/>
          <w:b/>
          <w:sz w:val="20"/>
          <w:szCs w:val="20"/>
        </w:rPr>
        <w:t> </w:t>
      </w:r>
      <w:proofErr w:type="spellStart"/>
      <w:r w:rsidR="00674D42" w:rsidRPr="00B67665">
        <w:rPr>
          <w:rFonts w:ascii="Arial" w:hAnsi="Arial" w:cs="Arial"/>
          <w:sz w:val="20"/>
          <w:szCs w:val="20"/>
        </w:rPr>
        <w:t>Fica</w:t>
      </w:r>
      <w:proofErr w:type="spellEnd"/>
      <w:r w:rsidR="00674D42" w:rsidRPr="00B6766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instituído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incluso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 no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calendário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oficial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 do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Município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 de Santa Maria de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Jetibá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 o “DIA DO PRESBÍTERO”, a ser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comemorado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anualmente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, no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dia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primeiro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domingo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 de Agosto.</w:t>
      </w:r>
    </w:p>
    <w:p w14:paraId="6D5F263C" w14:textId="7BF21FBA" w:rsidR="00D84B1F" w:rsidRPr="00B67665" w:rsidRDefault="00D84B1F" w:rsidP="003B7DA2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</w:rPr>
      </w:pPr>
    </w:p>
    <w:p w14:paraId="12B82732" w14:textId="38807970" w:rsidR="00D84B1F" w:rsidRPr="00B67665" w:rsidRDefault="00D84B1F" w:rsidP="003B7DA2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b/>
          <w:bCs/>
          <w:sz w:val="20"/>
          <w:szCs w:val="20"/>
          <w:lang w:val="pt-BR"/>
        </w:rPr>
      </w:pPr>
      <w:proofErr w:type="spellStart"/>
      <w:r w:rsidRPr="00B67665">
        <w:rPr>
          <w:rFonts w:ascii="Arial" w:hAnsi="Arial" w:cs="Arial"/>
          <w:b/>
          <w:bCs/>
          <w:sz w:val="20"/>
          <w:szCs w:val="20"/>
        </w:rPr>
        <w:t>Parágrafo</w:t>
      </w:r>
      <w:proofErr w:type="spellEnd"/>
      <w:r w:rsidRPr="00B67665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B67665">
        <w:rPr>
          <w:rFonts w:ascii="Arial" w:hAnsi="Arial" w:cs="Arial"/>
          <w:b/>
          <w:bCs/>
          <w:sz w:val="20"/>
          <w:szCs w:val="20"/>
        </w:rPr>
        <w:t>Único</w:t>
      </w:r>
      <w:proofErr w:type="spellEnd"/>
      <w:r w:rsidRPr="00B67665">
        <w:rPr>
          <w:rFonts w:ascii="Arial" w:hAnsi="Arial" w:cs="Arial"/>
          <w:b/>
          <w:bCs/>
          <w:sz w:val="20"/>
          <w:szCs w:val="20"/>
        </w:rPr>
        <w:t xml:space="preserve">: </w:t>
      </w:r>
      <w:r w:rsidRPr="00B67665">
        <w:rPr>
          <w:rFonts w:ascii="Arial" w:hAnsi="Arial" w:cs="Arial"/>
          <w:sz w:val="20"/>
          <w:szCs w:val="20"/>
        </w:rPr>
        <w:t xml:space="preserve">Para fins </w:t>
      </w:r>
      <w:proofErr w:type="spellStart"/>
      <w:r w:rsidRPr="00B67665">
        <w:rPr>
          <w:rFonts w:ascii="Arial" w:hAnsi="Arial" w:cs="Arial"/>
          <w:sz w:val="20"/>
          <w:szCs w:val="20"/>
        </w:rPr>
        <w:t>desta</w:t>
      </w:r>
      <w:proofErr w:type="spellEnd"/>
      <w:r w:rsidRPr="00B67665">
        <w:rPr>
          <w:rFonts w:ascii="Arial" w:hAnsi="Arial" w:cs="Arial"/>
          <w:sz w:val="20"/>
          <w:szCs w:val="20"/>
        </w:rPr>
        <w:t xml:space="preserve"> Lei, </w:t>
      </w:r>
      <w:proofErr w:type="spellStart"/>
      <w:r w:rsidRPr="00B67665">
        <w:rPr>
          <w:rFonts w:ascii="Arial" w:hAnsi="Arial" w:cs="Arial"/>
          <w:sz w:val="20"/>
          <w:szCs w:val="20"/>
        </w:rPr>
        <w:t>considera</w:t>
      </w:r>
      <w:proofErr w:type="spellEnd"/>
      <w:r w:rsidRPr="00B67665">
        <w:rPr>
          <w:rFonts w:ascii="Arial" w:hAnsi="Arial" w:cs="Arial"/>
          <w:sz w:val="20"/>
          <w:szCs w:val="20"/>
        </w:rPr>
        <w:t xml:space="preserve">-se </w:t>
      </w:r>
      <w:proofErr w:type="spellStart"/>
      <w:r w:rsidRPr="00B67665">
        <w:rPr>
          <w:rFonts w:ascii="Arial" w:hAnsi="Arial" w:cs="Arial"/>
          <w:sz w:val="20"/>
          <w:szCs w:val="20"/>
        </w:rPr>
        <w:t>Presbítero</w:t>
      </w:r>
      <w:proofErr w:type="spellEnd"/>
      <w:r w:rsidRPr="00B67665">
        <w:rPr>
          <w:rFonts w:ascii="Arial" w:hAnsi="Arial" w:cs="Arial"/>
          <w:b/>
          <w:bCs/>
          <w:sz w:val="20"/>
          <w:szCs w:val="20"/>
        </w:rPr>
        <w:t xml:space="preserve">, </w:t>
      </w:r>
      <w:r w:rsidRPr="00B67665">
        <w:rPr>
          <w:rFonts w:ascii="Arial" w:hAnsi="Arial" w:cs="Arial"/>
          <w:sz w:val="20"/>
          <w:szCs w:val="20"/>
        </w:rPr>
        <w:t xml:space="preserve">o </w:t>
      </w:r>
      <w:proofErr w:type="spellStart"/>
      <w:r w:rsidRPr="00B67665">
        <w:rPr>
          <w:rFonts w:ascii="Arial" w:hAnsi="Arial" w:cs="Arial"/>
          <w:sz w:val="20"/>
          <w:szCs w:val="20"/>
        </w:rPr>
        <w:t>líder</w:t>
      </w:r>
      <w:proofErr w:type="spellEnd"/>
      <w:r w:rsidRPr="00B67665">
        <w:rPr>
          <w:rFonts w:ascii="Arial" w:hAnsi="Arial" w:cs="Arial"/>
          <w:sz w:val="20"/>
          <w:szCs w:val="20"/>
        </w:rPr>
        <w:t xml:space="preserve"> das </w:t>
      </w:r>
      <w:proofErr w:type="spellStart"/>
      <w:r w:rsidRPr="00B67665">
        <w:rPr>
          <w:rFonts w:ascii="Arial" w:hAnsi="Arial" w:cs="Arial"/>
          <w:sz w:val="20"/>
          <w:szCs w:val="20"/>
        </w:rPr>
        <w:t>congregações</w:t>
      </w:r>
      <w:proofErr w:type="spellEnd"/>
      <w:r w:rsidRPr="00B6766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67665">
        <w:rPr>
          <w:rFonts w:ascii="Arial" w:hAnsi="Arial" w:cs="Arial"/>
          <w:sz w:val="20"/>
          <w:szCs w:val="20"/>
        </w:rPr>
        <w:t>cristãs</w:t>
      </w:r>
      <w:proofErr w:type="spellEnd"/>
      <w:r w:rsidRPr="00B6766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67665">
        <w:rPr>
          <w:rFonts w:ascii="Arial" w:hAnsi="Arial" w:cs="Arial"/>
          <w:sz w:val="20"/>
          <w:szCs w:val="20"/>
        </w:rPr>
        <w:t>deste</w:t>
      </w:r>
      <w:proofErr w:type="spellEnd"/>
      <w:r w:rsidRPr="00B6766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67665">
        <w:rPr>
          <w:rFonts w:ascii="Arial" w:hAnsi="Arial" w:cs="Arial"/>
          <w:sz w:val="20"/>
          <w:szCs w:val="20"/>
        </w:rPr>
        <w:t>município</w:t>
      </w:r>
      <w:proofErr w:type="spellEnd"/>
      <w:r w:rsidRPr="00B67665">
        <w:rPr>
          <w:rFonts w:ascii="Arial" w:hAnsi="Arial" w:cs="Arial"/>
          <w:sz w:val="20"/>
          <w:szCs w:val="20"/>
        </w:rPr>
        <w:t>.</w:t>
      </w:r>
      <w:r w:rsidRPr="00B67665">
        <w:rPr>
          <w:rFonts w:ascii="Arial" w:hAnsi="Arial" w:cs="Arial"/>
          <w:b/>
          <w:bCs/>
          <w:sz w:val="20"/>
          <w:szCs w:val="20"/>
        </w:rPr>
        <w:t xml:space="preserve"> </w:t>
      </w:r>
      <w:r w:rsidRPr="00B67665">
        <w:rPr>
          <w:rFonts w:ascii="Arial" w:hAnsi="Arial" w:cs="Arial"/>
          <w:b/>
          <w:bCs/>
          <w:sz w:val="20"/>
          <w:szCs w:val="20"/>
          <w:lang w:val="pt-BR"/>
        </w:rPr>
        <w:t xml:space="preserve"> </w:t>
      </w:r>
    </w:p>
    <w:p w14:paraId="342D4127" w14:textId="77777777" w:rsidR="00B7347A" w:rsidRPr="00B67665" w:rsidRDefault="00B7347A" w:rsidP="00CC1F50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729377B" w14:textId="2CFFAD7B" w:rsidR="00B7347A" w:rsidRPr="00B67665" w:rsidRDefault="00B7347A" w:rsidP="00B7347A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B67665">
        <w:rPr>
          <w:rFonts w:ascii="Arial" w:hAnsi="Arial" w:cs="Arial"/>
          <w:b/>
          <w:bCs/>
          <w:sz w:val="20"/>
          <w:szCs w:val="20"/>
          <w:lang w:val="pt-BR"/>
        </w:rPr>
        <w:t>Art. 2º.</w:t>
      </w:r>
      <w:r w:rsidRPr="00B67665">
        <w:rPr>
          <w:rFonts w:ascii="Arial" w:hAnsi="Arial" w:cs="Arial"/>
          <w:sz w:val="20"/>
          <w:szCs w:val="20"/>
          <w:lang w:val="pt-BR"/>
        </w:rPr>
        <w:t> 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Em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comemoração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esse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dia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poderão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 ser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promovidos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eventos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beneficentes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educativos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culturais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festivos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pelo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Poder</w:t>
      </w:r>
      <w:proofErr w:type="spellEnd"/>
      <w:r w:rsidR="00D84B1F" w:rsidRPr="00B6766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84B1F" w:rsidRPr="00B67665">
        <w:rPr>
          <w:rFonts w:ascii="Arial" w:hAnsi="Arial" w:cs="Arial"/>
          <w:sz w:val="20"/>
          <w:szCs w:val="20"/>
        </w:rPr>
        <w:t>Executivo</w:t>
      </w:r>
      <w:proofErr w:type="spellEnd"/>
      <w:r w:rsidRPr="00B67665">
        <w:rPr>
          <w:rFonts w:ascii="Arial" w:hAnsi="Arial" w:cs="Arial"/>
          <w:sz w:val="20"/>
          <w:szCs w:val="20"/>
          <w:lang w:val="pt-BR"/>
        </w:rPr>
        <w:t>.</w:t>
      </w:r>
    </w:p>
    <w:p w14:paraId="67AF24BE" w14:textId="45217DCA" w:rsidR="00D84B1F" w:rsidRPr="00B67665" w:rsidRDefault="00D84B1F" w:rsidP="00B7347A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30E39662" w14:textId="6EB381AA" w:rsidR="00D84B1F" w:rsidRPr="00B67665" w:rsidRDefault="00D84B1F" w:rsidP="00B7347A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B67665">
        <w:rPr>
          <w:rFonts w:ascii="Arial" w:hAnsi="Arial" w:cs="Arial"/>
          <w:b/>
          <w:bCs/>
          <w:sz w:val="20"/>
          <w:szCs w:val="20"/>
          <w:lang w:val="pt-BR"/>
        </w:rPr>
        <w:t>Art. 3º.</w:t>
      </w:r>
      <w:r w:rsidRPr="00B67665">
        <w:rPr>
          <w:rFonts w:ascii="Arial" w:hAnsi="Arial" w:cs="Arial"/>
          <w:sz w:val="20"/>
          <w:szCs w:val="20"/>
          <w:lang w:val="pt-BR"/>
        </w:rPr>
        <w:t xml:space="preserve"> O Poder Executivo regulamentará essa Lei, no que couber, por meio de Decreto.</w:t>
      </w:r>
    </w:p>
    <w:p w14:paraId="13423A03" w14:textId="77777777" w:rsidR="00B7347A" w:rsidRPr="00B67665" w:rsidRDefault="00B7347A" w:rsidP="00D207F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B67665">
        <w:rPr>
          <w:rFonts w:ascii="Arial" w:hAnsi="Arial" w:cs="Arial"/>
          <w:sz w:val="20"/>
          <w:szCs w:val="20"/>
          <w:lang w:val="pt-BR"/>
        </w:rPr>
        <w:t> </w:t>
      </w:r>
    </w:p>
    <w:p w14:paraId="6EB82DC6" w14:textId="1FC549F8" w:rsidR="00B7347A" w:rsidRPr="00B67665" w:rsidRDefault="00B7347A" w:rsidP="00B7347A">
      <w:pPr>
        <w:ind w:firstLineChars="564" w:firstLine="1132"/>
        <w:jc w:val="both"/>
        <w:rPr>
          <w:rFonts w:ascii="Arial" w:eastAsia="SimSun" w:hAnsi="Arial" w:cs="Arial"/>
          <w:sz w:val="20"/>
          <w:szCs w:val="20"/>
        </w:rPr>
      </w:pPr>
      <w:r w:rsidRPr="00B67665">
        <w:rPr>
          <w:rFonts w:ascii="Arial" w:hAnsi="Arial" w:cs="Arial"/>
          <w:b/>
          <w:bCs/>
          <w:sz w:val="20"/>
          <w:szCs w:val="20"/>
        </w:rPr>
        <w:t xml:space="preserve">Art. </w:t>
      </w:r>
      <w:r w:rsidR="00D84B1F" w:rsidRPr="00B67665">
        <w:rPr>
          <w:rFonts w:ascii="Arial" w:hAnsi="Arial" w:cs="Arial"/>
          <w:b/>
          <w:bCs/>
          <w:sz w:val="20"/>
          <w:szCs w:val="20"/>
        </w:rPr>
        <w:t>4</w:t>
      </w:r>
      <w:r w:rsidRPr="00B67665">
        <w:rPr>
          <w:rFonts w:ascii="Arial" w:hAnsi="Arial" w:cs="Arial"/>
          <w:b/>
          <w:bCs/>
          <w:sz w:val="20"/>
          <w:szCs w:val="20"/>
        </w:rPr>
        <w:t>º.</w:t>
      </w:r>
      <w:r w:rsidRPr="00B67665">
        <w:rPr>
          <w:rFonts w:ascii="Arial" w:hAnsi="Arial" w:cs="Arial"/>
          <w:sz w:val="20"/>
          <w:szCs w:val="20"/>
        </w:rPr>
        <w:t> </w:t>
      </w:r>
      <w:r w:rsidR="00674D42" w:rsidRPr="00B67665">
        <w:rPr>
          <w:rFonts w:ascii="Arial" w:hAnsi="Arial" w:cs="Arial"/>
          <w:sz w:val="20"/>
          <w:szCs w:val="20"/>
        </w:rPr>
        <w:t>Esta</w:t>
      </w:r>
      <w:r w:rsidR="00674D42" w:rsidRPr="00B67665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B67665">
        <w:rPr>
          <w:rFonts w:ascii="Arial" w:hAnsi="Arial" w:cs="Arial"/>
          <w:sz w:val="20"/>
          <w:szCs w:val="20"/>
        </w:rPr>
        <w:t>Lei</w:t>
      </w:r>
      <w:r w:rsidR="00674D42" w:rsidRPr="00B67665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B67665">
        <w:rPr>
          <w:rFonts w:ascii="Arial" w:hAnsi="Arial" w:cs="Arial"/>
          <w:sz w:val="20"/>
          <w:szCs w:val="20"/>
        </w:rPr>
        <w:t>entra</w:t>
      </w:r>
      <w:r w:rsidR="00674D42" w:rsidRPr="00B67665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B67665">
        <w:rPr>
          <w:rFonts w:ascii="Arial" w:hAnsi="Arial" w:cs="Arial"/>
          <w:sz w:val="20"/>
          <w:szCs w:val="20"/>
        </w:rPr>
        <w:t>em</w:t>
      </w:r>
      <w:r w:rsidR="00674D42" w:rsidRPr="00B67665">
        <w:rPr>
          <w:rFonts w:ascii="Arial" w:hAnsi="Arial" w:cs="Arial"/>
          <w:spacing w:val="-1"/>
          <w:sz w:val="20"/>
          <w:szCs w:val="20"/>
        </w:rPr>
        <w:t xml:space="preserve"> </w:t>
      </w:r>
      <w:r w:rsidR="00674D42" w:rsidRPr="00B67665">
        <w:rPr>
          <w:rFonts w:ascii="Arial" w:hAnsi="Arial" w:cs="Arial"/>
          <w:sz w:val="20"/>
          <w:szCs w:val="20"/>
        </w:rPr>
        <w:t>vigor</w:t>
      </w:r>
      <w:r w:rsidR="00674D42" w:rsidRPr="00B67665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B67665">
        <w:rPr>
          <w:rFonts w:ascii="Arial" w:hAnsi="Arial" w:cs="Arial"/>
          <w:sz w:val="20"/>
          <w:szCs w:val="20"/>
        </w:rPr>
        <w:t>na</w:t>
      </w:r>
      <w:r w:rsidR="00674D42" w:rsidRPr="00B67665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B67665">
        <w:rPr>
          <w:rFonts w:ascii="Arial" w:hAnsi="Arial" w:cs="Arial"/>
          <w:sz w:val="20"/>
          <w:szCs w:val="20"/>
        </w:rPr>
        <w:t>data</w:t>
      </w:r>
      <w:r w:rsidR="00674D42" w:rsidRPr="00B67665">
        <w:rPr>
          <w:rFonts w:ascii="Arial" w:hAnsi="Arial" w:cs="Arial"/>
          <w:spacing w:val="-1"/>
          <w:sz w:val="20"/>
          <w:szCs w:val="20"/>
        </w:rPr>
        <w:t xml:space="preserve"> </w:t>
      </w:r>
      <w:r w:rsidR="00674D42" w:rsidRPr="00B67665">
        <w:rPr>
          <w:rFonts w:ascii="Arial" w:hAnsi="Arial" w:cs="Arial"/>
          <w:sz w:val="20"/>
          <w:szCs w:val="20"/>
        </w:rPr>
        <w:t>de</w:t>
      </w:r>
      <w:r w:rsidR="00674D42" w:rsidRPr="00B67665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B67665">
        <w:rPr>
          <w:rFonts w:ascii="Arial" w:hAnsi="Arial" w:cs="Arial"/>
          <w:sz w:val="20"/>
          <w:szCs w:val="20"/>
        </w:rPr>
        <w:t>sua</w:t>
      </w:r>
      <w:r w:rsidR="00674D42" w:rsidRPr="00B67665">
        <w:rPr>
          <w:rFonts w:ascii="Arial" w:hAnsi="Arial" w:cs="Arial"/>
          <w:spacing w:val="-5"/>
          <w:sz w:val="20"/>
          <w:szCs w:val="20"/>
        </w:rPr>
        <w:t xml:space="preserve"> </w:t>
      </w:r>
      <w:r w:rsidR="00674D42" w:rsidRPr="00B67665">
        <w:rPr>
          <w:rFonts w:ascii="Arial" w:hAnsi="Arial" w:cs="Arial"/>
          <w:spacing w:val="-2"/>
          <w:sz w:val="20"/>
          <w:szCs w:val="20"/>
        </w:rPr>
        <w:t>publicação</w:t>
      </w:r>
      <w:r w:rsidR="00D84B1F" w:rsidRPr="00B67665">
        <w:rPr>
          <w:rFonts w:ascii="Arial" w:hAnsi="Arial" w:cs="Arial"/>
          <w:spacing w:val="-2"/>
          <w:sz w:val="20"/>
          <w:szCs w:val="20"/>
        </w:rPr>
        <w:t>, revogadas as disposições em contrário</w:t>
      </w:r>
      <w:r w:rsidRPr="00B67665">
        <w:rPr>
          <w:rFonts w:ascii="Arial" w:eastAsia="SimSun" w:hAnsi="Arial" w:cs="Arial"/>
          <w:sz w:val="20"/>
          <w:szCs w:val="20"/>
        </w:rPr>
        <w:t>.</w:t>
      </w:r>
    </w:p>
    <w:p w14:paraId="2AC0F6F9" w14:textId="77777777" w:rsidR="00A843B7" w:rsidRPr="00B67665" w:rsidRDefault="00A843B7" w:rsidP="00B7347A">
      <w:pPr>
        <w:ind w:firstLineChars="564" w:firstLine="1128"/>
        <w:jc w:val="both"/>
        <w:rPr>
          <w:rFonts w:ascii="Arial" w:eastAsia="SimSun" w:hAnsi="Arial" w:cs="Arial"/>
          <w:sz w:val="20"/>
          <w:szCs w:val="20"/>
        </w:rPr>
      </w:pPr>
    </w:p>
    <w:p w14:paraId="10433B15" w14:textId="77777777" w:rsidR="00CC1F50" w:rsidRPr="00B67665" w:rsidRDefault="00CC1F50" w:rsidP="00674D4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bookmarkEnd w:id="0"/>
    <w:p w14:paraId="7E3E3D3D" w14:textId="77777777" w:rsidR="002B252F" w:rsidRPr="00B67665" w:rsidRDefault="002B252F" w:rsidP="007132F6">
      <w:pPr>
        <w:ind w:right="155"/>
        <w:jc w:val="right"/>
        <w:rPr>
          <w:rFonts w:ascii="Arial" w:hAnsi="Arial" w:cs="Arial"/>
          <w:sz w:val="20"/>
          <w:szCs w:val="20"/>
        </w:rPr>
      </w:pPr>
      <w:r w:rsidRPr="00B67665">
        <w:rPr>
          <w:rFonts w:ascii="Arial" w:hAnsi="Arial" w:cs="Arial"/>
          <w:b/>
          <w:sz w:val="20"/>
          <w:szCs w:val="20"/>
        </w:rPr>
        <w:t>Registre-se. Publique-se. Cumpra-se</w:t>
      </w:r>
      <w:r w:rsidRPr="00B67665">
        <w:rPr>
          <w:rFonts w:ascii="Arial" w:hAnsi="Arial" w:cs="Arial"/>
          <w:sz w:val="20"/>
          <w:szCs w:val="20"/>
        </w:rPr>
        <w:t>.</w:t>
      </w:r>
    </w:p>
    <w:p w14:paraId="34C0383C" w14:textId="77777777" w:rsidR="002B252F" w:rsidRPr="00B67665" w:rsidRDefault="002B252F" w:rsidP="00414E7A">
      <w:pPr>
        <w:ind w:right="155"/>
        <w:jc w:val="both"/>
        <w:rPr>
          <w:rFonts w:ascii="Arial" w:hAnsi="Arial" w:cs="Arial"/>
          <w:sz w:val="20"/>
          <w:szCs w:val="20"/>
        </w:rPr>
      </w:pPr>
    </w:p>
    <w:p w14:paraId="4D3A1F00" w14:textId="206D4A00" w:rsidR="002B252F" w:rsidRPr="00B67665" w:rsidRDefault="002B252F" w:rsidP="00414E7A">
      <w:pPr>
        <w:tabs>
          <w:tab w:val="left" w:pos="2552"/>
          <w:tab w:val="left" w:pos="3261"/>
          <w:tab w:val="left" w:pos="3420"/>
        </w:tabs>
        <w:jc w:val="right"/>
        <w:rPr>
          <w:rFonts w:ascii="Arial" w:hAnsi="Arial" w:cs="Arial"/>
          <w:sz w:val="20"/>
          <w:szCs w:val="20"/>
        </w:rPr>
      </w:pPr>
      <w:r w:rsidRPr="00B67665">
        <w:rPr>
          <w:rFonts w:ascii="Arial" w:hAnsi="Arial" w:cs="Arial"/>
          <w:sz w:val="20"/>
          <w:szCs w:val="20"/>
        </w:rPr>
        <w:t xml:space="preserve">   Santa Maria de Jetibá-ES, </w:t>
      </w:r>
      <w:r w:rsidR="00D84B1F" w:rsidRPr="00B67665">
        <w:rPr>
          <w:rFonts w:ascii="Arial" w:hAnsi="Arial" w:cs="Arial"/>
          <w:sz w:val="20"/>
          <w:szCs w:val="20"/>
        </w:rPr>
        <w:t>10</w:t>
      </w:r>
      <w:r w:rsidR="00674D42" w:rsidRPr="00B67665">
        <w:rPr>
          <w:rFonts w:ascii="Arial" w:hAnsi="Arial" w:cs="Arial"/>
          <w:sz w:val="20"/>
          <w:szCs w:val="20"/>
        </w:rPr>
        <w:t xml:space="preserve"> de janeiro de 2024</w:t>
      </w:r>
      <w:r w:rsidRPr="00B67665">
        <w:rPr>
          <w:rFonts w:ascii="Arial" w:hAnsi="Arial" w:cs="Arial"/>
          <w:sz w:val="20"/>
          <w:szCs w:val="20"/>
        </w:rPr>
        <w:t>.</w:t>
      </w:r>
    </w:p>
    <w:p w14:paraId="49C42E99" w14:textId="77777777" w:rsidR="006E50D7" w:rsidRPr="00B67665" w:rsidRDefault="006E50D7" w:rsidP="00414E7A">
      <w:pPr>
        <w:jc w:val="both"/>
        <w:rPr>
          <w:rFonts w:ascii="Arial" w:hAnsi="Arial" w:cs="Arial"/>
          <w:sz w:val="20"/>
          <w:szCs w:val="20"/>
        </w:rPr>
      </w:pPr>
    </w:p>
    <w:p w14:paraId="063C7722" w14:textId="77777777" w:rsidR="00B40600" w:rsidRPr="00B67665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58B2F4C5" w14:textId="77777777" w:rsidR="00B40600" w:rsidRPr="00B67665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646503DA" w14:textId="71C8C732" w:rsidR="002B252F" w:rsidRPr="00B67665" w:rsidRDefault="00674D42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  <w:r w:rsidRPr="00B67665">
        <w:rPr>
          <w:rFonts w:ascii="Arial" w:hAnsi="Arial" w:cs="Arial"/>
          <w:i w:val="0"/>
          <w:iCs w:val="0"/>
          <w:sz w:val="20"/>
          <w:szCs w:val="20"/>
        </w:rPr>
        <w:t>HILÁRIO ROEPKE</w:t>
      </w:r>
    </w:p>
    <w:p w14:paraId="1251BDAE" w14:textId="3E8EBBF4" w:rsidR="002B252F" w:rsidRPr="00206190" w:rsidRDefault="002B252F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b w:val="0"/>
          <w:i w:val="0"/>
          <w:iCs w:val="0"/>
          <w:sz w:val="20"/>
          <w:szCs w:val="20"/>
        </w:rPr>
      </w:pPr>
      <w:r w:rsidRPr="00B67665">
        <w:rPr>
          <w:rFonts w:ascii="Arial" w:hAnsi="Arial" w:cs="Arial"/>
          <w:b w:val="0"/>
          <w:i w:val="0"/>
          <w:iCs w:val="0"/>
          <w:sz w:val="20"/>
          <w:szCs w:val="20"/>
        </w:rPr>
        <w:t>Prefeito Municipal</w:t>
      </w:r>
      <w:r w:rsidR="00F851C7" w:rsidRPr="00663C0B">
        <w:rPr>
          <w:rFonts w:ascii="Arial" w:hAnsi="Arial" w:cs="Arial"/>
          <w:b w:val="0"/>
          <w:i w:val="0"/>
          <w:iCs w:val="0"/>
          <w:sz w:val="20"/>
          <w:szCs w:val="20"/>
        </w:rPr>
        <w:t xml:space="preserve"> </w:t>
      </w:r>
    </w:p>
    <w:sectPr w:rsidR="002B252F" w:rsidRPr="00206190" w:rsidSect="00674D42">
      <w:headerReference w:type="default" r:id="rId7"/>
      <w:pgSz w:w="11906" w:h="16838"/>
      <w:pgMar w:top="1701" w:right="1134" w:bottom="1134" w:left="1701" w:header="850" w:footer="2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3E34" w14:textId="77777777" w:rsidR="00324592" w:rsidRDefault="00324592">
      <w:r>
        <w:separator/>
      </w:r>
    </w:p>
  </w:endnote>
  <w:endnote w:type="continuationSeparator" w:id="0">
    <w:p w14:paraId="29135BD2" w14:textId="77777777" w:rsidR="00324592" w:rsidRDefault="0032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67CDF" w14:textId="77777777" w:rsidR="00324592" w:rsidRDefault="00324592">
      <w:r>
        <w:separator/>
      </w:r>
    </w:p>
  </w:footnote>
  <w:footnote w:type="continuationSeparator" w:id="0">
    <w:p w14:paraId="43EFFAD1" w14:textId="77777777" w:rsidR="00324592" w:rsidRDefault="00324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7C16F" w14:textId="114DE338" w:rsidR="002B252F" w:rsidRDefault="00F851C7">
    <w:pPr>
      <w:pStyle w:val="Cabealho"/>
      <w:jc w:val="center"/>
    </w:pPr>
    <w:r>
      <w:rPr>
        <w:noProof/>
      </w:rPr>
      <w:drawing>
        <wp:anchor distT="0" distB="0" distL="114935" distR="114935" simplePos="0" relativeHeight="251657728" behindDoc="1" locked="0" layoutInCell="1" allowOverlap="1" wp14:anchorId="012BB54D" wp14:editId="0E9866A4">
          <wp:simplePos x="0" y="0"/>
          <wp:positionH relativeFrom="column">
            <wp:posOffset>-94173</wp:posOffset>
          </wp:positionH>
          <wp:positionV relativeFrom="paragraph">
            <wp:posOffset>-317748</wp:posOffset>
          </wp:positionV>
          <wp:extent cx="4215130" cy="1089025"/>
          <wp:effectExtent l="0" t="0" r="0" b="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ABEÇALHO SEM FUN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6303" cy="10893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92795"/>
    <w:multiLevelType w:val="hybridMultilevel"/>
    <w:tmpl w:val="DE48207A"/>
    <w:lvl w:ilvl="0" w:tplc="F59C161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72DEA85"/>
    <w:multiLevelType w:val="singleLevel"/>
    <w:tmpl w:val="87CAB6E6"/>
    <w:lvl w:ilvl="0">
      <w:start w:val="1"/>
      <w:numFmt w:val="lowerLetter"/>
      <w:suff w:val="space"/>
      <w:lvlText w:val="%1)"/>
      <w:lvlJc w:val="left"/>
      <w:rPr>
        <w:b/>
        <w:bCs w:val="0"/>
        <w:color w:val="auto"/>
      </w:rPr>
    </w:lvl>
  </w:abstractNum>
  <w:abstractNum w:abstractNumId="2" w15:restartNumberingAfterBreak="0">
    <w:nsid w:val="3221549B"/>
    <w:multiLevelType w:val="hybridMultilevel"/>
    <w:tmpl w:val="35FC8200"/>
    <w:lvl w:ilvl="0" w:tplc="D86055B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3E5463"/>
    <w:multiLevelType w:val="hybridMultilevel"/>
    <w:tmpl w:val="58AC5338"/>
    <w:lvl w:ilvl="0" w:tplc="1112501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56"/>
  <w:noPunctuationKerning/>
  <w:characterSpacingControl w:val="compressPunctuation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7E705C8"/>
    <w:rsid w:val="00001359"/>
    <w:rsid w:val="00006661"/>
    <w:rsid w:val="00083E1A"/>
    <w:rsid w:val="00090953"/>
    <w:rsid w:val="000C2E2F"/>
    <w:rsid w:val="000D2D9C"/>
    <w:rsid w:val="000D6FDA"/>
    <w:rsid w:val="000F3A17"/>
    <w:rsid w:val="00107872"/>
    <w:rsid w:val="00142B6C"/>
    <w:rsid w:val="00145521"/>
    <w:rsid w:val="00163832"/>
    <w:rsid w:val="00184A5B"/>
    <w:rsid w:val="001932B1"/>
    <w:rsid w:val="001A7874"/>
    <w:rsid w:val="00206190"/>
    <w:rsid w:val="00207707"/>
    <w:rsid w:val="00230EB1"/>
    <w:rsid w:val="00242214"/>
    <w:rsid w:val="0024609A"/>
    <w:rsid w:val="002B252F"/>
    <w:rsid w:val="002D6C7B"/>
    <w:rsid w:val="002E14A3"/>
    <w:rsid w:val="00303B35"/>
    <w:rsid w:val="00306B0D"/>
    <w:rsid w:val="003105B1"/>
    <w:rsid w:val="00312303"/>
    <w:rsid w:val="00324592"/>
    <w:rsid w:val="00355E44"/>
    <w:rsid w:val="00357B57"/>
    <w:rsid w:val="00376294"/>
    <w:rsid w:val="003A1230"/>
    <w:rsid w:val="003B7DA2"/>
    <w:rsid w:val="003D771B"/>
    <w:rsid w:val="004006BE"/>
    <w:rsid w:val="00412500"/>
    <w:rsid w:val="00414E7A"/>
    <w:rsid w:val="00444141"/>
    <w:rsid w:val="00470941"/>
    <w:rsid w:val="00492EA9"/>
    <w:rsid w:val="004947FB"/>
    <w:rsid w:val="004A3696"/>
    <w:rsid w:val="004C2733"/>
    <w:rsid w:val="004D5319"/>
    <w:rsid w:val="004E4CF0"/>
    <w:rsid w:val="004F1444"/>
    <w:rsid w:val="004F17D9"/>
    <w:rsid w:val="004F2424"/>
    <w:rsid w:val="004F3435"/>
    <w:rsid w:val="005001E7"/>
    <w:rsid w:val="0051519A"/>
    <w:rsid w:val="00517FB4"/>
    <w:rsid w:val="00526AA9"/>
    <w:rsid w:val="00547153"/>
    <w:rsid w:val="00547271"/>
    <w:rsid w:val="00573223"/>
    <w:rsid w:val="00577B89"/>
    <w:rsid w:val="00584505"/>
    <w:rsid w:val="005928E6"/>
    <w:rsid w:val="005B6614"/>
    <w:rsid w:val="005C1295"/>
    <w:rsid w:val="005C55F1"/>
    <w:rsid w:val="005D37E7"/>
    <w:rsid w:val="005D6656"/>
    <w:rsid w:val="005E4AB9"/>
    <w:rsid w:val="005E65BD"/>
    <w:rsid w:val="005F42C5"/>
    <w:rsid w:val="005F55CF"/>
    <w:rsid w:val="006259B6"/>
    <w:rsid w:val="006316DD"/>
    <w:rsid w:val="00632865"/>
    <w:rsid w:val="00663C0B"/>
    <w:rsid w:val="006715BD"/>
    <w:rsid w:val="00671FDC"/>
    <w:rsid w:val="00674D42"/>
    <w:rsid w:val="006D0244"/>
    <w:rsid w:val="006E50D7"/>
    <w:rsid w:val="007027BB"/>
    <w:rsid w:val="007132F6"/>
    <w:rsid w:val="007301A6"/>
    <w:rsid w:val="00730CE6"/>
    <w:rsid w:val="007707DC"/>
    <w:rsid w:val="007747D9"/>
    <w:rsid w:val="00796F6D"/>
    <w:rsid w:val="007C3199"/>
    <w:rsid w:val="007D3759"/>
    <w:rsid w:val="007E6E9E"/>
    <w:rsid w:val="007F377F"/>
    <w:rsid w:val="00843FBD"/>
    <w:rsid w:val="00846207"/>
    <w:rsid w:val="00847C14"/>
    <w:rsid w:val="00852703"/>
    <w:rsid w:val="008B0A68"/>
    <w:rsid w:val="008B382E"/>
    <w:rsid w:val="008B4164"/>
    <w:rsid w:val="009130E5"/>
    <w:rsid w:val="00915761"/>
    <w:rsid w:val="00926C8D"/>
    <w:rsid w:val="00926D5A"/>
    <w:rsid w:val="00927C18"/>
    <w:rsid w:val="0093085A"/>
    <w:rsid w:val="00943255"/>
    <w:rsid w:val="0094678C"/>
    <w:rsid w:val="00956A96"/>
    <w:rsid w:val="009578E3"/>
    <w:rsid w:val="0096412F"/>
    <w:rsid w:val="00973D55"/>
    <w:rsid w:val="00987619"/>
    <w:rsid w:val="00990748"/>
    <w:rsid w:val="009A3D01"/>
    <w:rsid w:val="009C3A44"/>
    <w:rsid w:val="009F7AED"/>
    <w:rsid w:val="00A00B80"/>
    <w:rsid w:val="00A038E0"/>
    <w:rsid w:val="00A10E5C"/>
    <w:rsid w:val="00A843B7"/>
    <w:rsid w:val="00A9177E"/>
    <w:rsid w:val="00A92077"/>
    <w:rsid w:val="00AA3362"/>
    <w:rsid w:val="00AB5675"/>
    <w:rsid w:val="00AB69B5"/>
    <w:rsid w:val="00AF308D"/>
    <w:rsid w:val="00B40600"/>
    <w:rsid w:val="00B56066"/>
    <w:rsid w:val="00B67665"/>
    <w:rsid w:val="00B7347A"/>
    <w:rsid w:val="00B805EB"/>
    <w:rsid w:val="00C40CEE"/>
    <w:rsid w:val="00C730CA"/>
    <w:rsid w:val="00C77084"/>
    <w:rsid w:val="00C9796C"/>
    <w:rsid w:val="00CC1F50"/>
    <w:rsid w:val="00D207F2"/>
    <w:rsid w:val="00D56F95"/>
    <w:rsid w:val="00D661B7"/>
    <w:rsid w:val="00D75BFB"/>
    <w:rsid w:val="00D84B1F"/>
    <w:rsid w:val="00DD1494"/>
    <w:rsid w:val="00DD5A2F"/>
    <w:rsid w:val="00DD724E"/>
    <w:rsid w:val="00DE7D92"/>
    <w:rsid w:val="00DF4F05"/>
    <w:rsid w:val="00E334F7"/>
    <w:rsid w:val="00E624A8"/>
    <w:rsid w:val="00E632B2"/>
    <w:rsid w:val="00E8453E"/>
    <w:rsid w:val="00E9216E"/>
    <w:rsid w:val="00EC7076"/>
    <w:rsid w:val="00ED716A"/>
    <w:rsid w:val="00EE09B7"/>
    <w:rsid w:val="00F239AB"/>
    <w:rsid w:val="00F32B0A"/>
    <w:rsid w:val="00F37D81"/>
    <w:rsid w:val="00F851C7"/>
    <w:rsid w:val="00F946BC"/>
    <w:rsid w:val="00FA2D06"/>
    <w:rsid w:val="00FC3192"/>
    <w:rsid w:val="00FE2979"/>
    <w:rsid w:val="03F27514"/>
    <w:rsid w:val="04C709D1"/>
    <w:rsid w:val="05760220"/>
    <w:rsid w:val="074409D0"/>
    <w:rsid w:val="075C2F50"/>
    <w:rsid w:val="083A3BF1"/>
    <w:rsid w:val="092D68A7"/>
    <w:rsid w:val="094049C6"/>
    <w:rsid w:val="0A213262"/>
    <w:rsid w:val="0A2A0C1A"/>
    <w:rsid w:val="0AE07DB1"/>
    <w:rsid w:val="0B6F7C24"/>
    <w:rsid w:val="0BD2700B"/>
    <w:rsid w:val="0D9E655A"/>
    <w:rsid w:val="0E2771C1"/>
    <w:rsid w:val="0E32218B"/>
    <w:rsid w:val="0EAC47B6"/>
    <w:rsid w:val="0ECF1996"/>
    <w:rsid w:val="103D3F96"/>
    <w:rsid w:val="10454F98"/>
    <w:rsid w:val="106715E1"/>
    <w:rsid w:val="1134098B"/>
    <w:rsid w:val="12080F0D"/>
    <w:rsid w:val="1396576E"/>
    <w:rsid w:val="146D45B9"/>
    <w:rsid w:val="14E21CBB"/>
    <w:rsid w:val="14E8506D"/>
    <w:rsid w:val="16071307"/>
    <w:rsid w:val="179E41A1"/>
    <w:rsid w:val="180232E2"/>
    <w:rsid w:val="187B3A31"/>
    <w:rsid w:val="19CA2074"/>
    <w:rsid w:val="19E144DF"/>
    <w:rsid w:val="1B692507"/>
    <w:rsid w:val="1E70460E"/>
    <w:rsid w:val="1E8661B1"/>
    <w:rsid w:val="1F175392"/>
    <w:rsid w:val="1F730046"/>
    <w:rsid w:val="20EC7D75"/>
    <w:rsid w:val="210263EF"/>
    <w:rsid w:val="21826FF3"/>
    <w:rsid w:val="232E080C"/>
    <w:rsid w:val="23680795"/>
    <w:rsid w:val="243C7258"/>
    <w:rsid w:val="262B17CD"/>
    <w:rsid w:val="263D42E3"/>
    <w:rsid w:val="26C60AE4"/>
    <w:rsid w:val="28710FA4"/>
    <w:rsid w:val="28D94625"/>
    <w:rsid w:val="296A5090"/>
    <w:rsid w:val="29FF4C84"/>
    <w:rsid w:val="2A50020C"/>
    <w:rsid w:val="2BB869BA"/>
    <w:rsid w:val="2BE91197"/>
    <w:rsid w:val="2C6F0989"/>
    <w:rsid w:val="2F514D67"/>
    <w:rsid w:val="300049C9"/>
    <w:rsid w:val="30D6343C"/>
    <w:rsid w:val="30E72401"/>
    <w:rsid w:val="31652950"/>
    <w:rsid w:val="35BB310C"/>
    <w:rsid w:val="36A357F6"/>
    <w:rsid w:val="37665827"/>
    <w:rsid w:val="38DC343E"/>
    <w:rsid w:val="39037BD0"/>
    <w:rsid w:val="396C0843"/>
    <w:rsid w:val="3B111095"/>
    <w:rsid w:val="3B4A36BB"/>
    <w:rsid w:val="3D191319"/>
    <w:rsid w:val="3DA04C6F"/>
    <w:rsid w:val="3DA52AD5"/>
    <w:rsid w:val="3E653FC5"/>
    <w:rsid w:val="3F912BB9"/>
    <w:rsid w:val="3FC92C94"/>
    <w:rsid w:val="40B77E0B"/>
    <w:rsid w:val="41743ACF"/>
    <w:rsid w:val="42E831EC"/>
    <w:rsid w:val="434B3E4B"/>
    <w:rsid w:val="45E547F1"/>
    <w:rsid w:val="472B590C"/>
    <w:rsid w:val="48E1481A"/>
    <w:rsid w:val="4BDD43EF"/>
    <w:rsid w:val="4CB10F5B"/>
    <w:rsid w:val="4CB46D52"/>
    <w:rsid w:val="4DA435EE"/>
    <w:rsid w:val="4DCA22D4"/>
    <w:rsid w:val="4F1D2732"/>
    <w:rsid w:val="4F5816C4"/>
    <w:rsid w:val="4FDB143B"/>
    <w:rsid w:val="4FF53651"/>
    <w:rsid w:val="519250D7"/>
    <w:rsid w:val="52A57E77"/>
    <w:rsid w:val="52B92862"/>
    <w:rsid w:val="52E452AA"/>
    <w:rsid w:val="56A96188"/>
    <w:rsid w:val="57AF4371"/>
    <w:rsid w:val="57E705C8"/>
    <w:rsid w:val="59ED22DC"/>
    <w:rsid w:val="5B0E5744"/>
    <w:rsid w:val="5B574A53"/>
    <w:rsid w:val="5ECB2287"/>
    <w:rsid w:val="60632057"/>
    <w:rsid w:val="609B31E7"/>
    <w:rsid w:val="60F371E4"/>
    <w:rsid w:val="62E20CC4"/>
    <w:rsid w:val="64D5263E"/>
    <w:rsid w:val="67892A27"/>
    <w:rsid w:val="680623E0"/>
    <w:rsid w:val="68153D5A"/>
    <w:rsid w:val="68AA48D0"/>
    <w:rsid w:val="693558BF"/>
    <w:rsid w:val="693C226B"/>
    <w:rsid w:val="69CA0E1A"/>
    <w:rsid w:val="6AB947DD"/>
    <w:rsid w:val="6ABE0DAA"/>
    <w:rsid w:val="6AFC3178"/>
    <w:rsid w:val="6BBA3847"/>
    <w:rsid w:val="6CE2178A"/>
    <w:rsid w:val="6DB26CE0"/>
    <w:rsid w:val="6DB8406F"/>
    <w:rsid w:val="6E2C58BC"/>
    <w:rsid w:val="6F0D036A"/>
    <w:rsid w:val="6F341BE0"/>
    <w:rsid w:val="706045C7"/>
    <w:rsid w:val="706521A2"/>
    <w:rsid w:val="711E59CA"/>
    <w:rsid w:val="73423377"/>
    <w:rsid w:val="76D93D96"/>
    <w:rsid w:val="77350C8D"/>
    <w:rsid w:val="77700DE2"/>
    <w:rsid w:val="77E814BC"/>
    <w:rsid w:val="77EA1EAF"/>
    <w:rsid w:val="77F62F66"/>
    <w:rsid w:val="790043E8"/>
    <w:rsid w:val="79016FB1"/>
    <w:rsid w:val="79634F95"/>
    <w:rsid w:val="7C412A6E"/>
    <w:rsid w:val="7C713226"/>
    <w:rsid w:val="7C881DFF"/>
    <w:rsid w:val="7D4F3E6F"/>
    <w:rsid w:val="7E4A28E9"/>
    <w:rsid w:val="7E94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458223BF"/>
  <w15:chartTrackingRefBased/>
  <w15:docId w15:val="{907062F5-84D6-4330-AC9D-BCCCDD21B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3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i/>
      <w:iCs/>
      <w:sz w:val="28"/>
    </w:rPr>
  </w:style>
  <w:style w:type="paragraph" w:styleId="Ttulo3">
    <w:name w:val="heading 3"/>
    <w:next w:val="Normal"/>
    <w:qFormat/>
    <w:pPr>
      <w:spacing w:before="100" w:beforeAutospacing="1" w:after="100" w:afterAutospacing="1"/>
      <w:outlineLvl w:val="2"/>
    </w:pPr>
    <w:rPr>
      <w:rFonts w:ascii="SimSun" w:hAnsi="SimSun" w:hint="eastAsia"/>
      <w:b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pPr>
      <w:jc w:val="both"/>
    </w:pPr>
    <w:rPr>
      <w:sz w:val="28"/>
      <w:szCs w:val="20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eastAsia="SimSun"/>
      <w:lang w:val="en-US" w:eastAsia="zh-CN"/>
    </w:rPr>
  </w:style>
  <w:style w:type="paragraph" w:styleId="Corpodetexto3">
    <w:name w:val="Body Text 3"/>
    <w:basedOn w:val="Normal"/>
    <w:link w:val="Corpodetexto3Char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0">
    <w:name w:val="_Style 0"/>
    <w:uiPriority w:val="1"/>
    <w:qFormat/>
    <w:rPr>
      <w:sz w:val="22"/>
      <w:szCs w:val="22"/>
      <w:lang w:eastAsia="en-US"/>
    </w:rPr>
  </w:style>
  <w:style w:type="character" w:styleId="Forte">
    <w:name w:val="Strong"/>
    <w:uiPriority w:val="22"/>
    <w:qFormat/>
    <w:rsid w:val="003105B1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unhideWhenUsed/>
    <w:rsid w:val="00915761"/>
    <w:pPr>
      <w:widowControl w:val="0"/>
      <w:autoSpaceDE w:val="0"/>
      <w:autoSpaceDN w:val="0"/>
      <w:spacing w:after="160" w:line="259" w:lineRule="auto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TextodecomentrioChar">
    <w:name w:val="Texto de comentário Char"/>
    <w:link w:val="Textodecomentrio"/>
    <w:uiPriority w:val="99"/>
    <w:qFormat/>
    <w:rsid w:val="00915761"/>
    <w:rPr>
      <w:rFonts w:ascii="Arial" w:eastAsia="Arial" w:hAnsi="Arial" w:cs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99"/>
    <w:qFormat/>
    <w:rsid w:val="003B7DA2"/>
    <w:pPr>
      <w:ind w:left="708"/>
    </w:pPr>
  </w:style>
  <w:style w:type="character" w:customStyle="1" w:styleId="Corpodetexto3Char">
    <w:name w:val="Corpo de texto 3 Char"/>
    <w:link w:val="Corpodetexto3"/>
    <w:qFormat/>
    <w:rsid w:val="00DD1494"/>
    <w:rPr>
      <w:rFonts w:eastAsia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163</Words>
  <Characters>898</Characters>
  <Application>Microsoft Office Word</Application>
  <DocSecurity>0</DocSecurity>
  <PresentationFormat/>
  <Lines>7</Lines>
  <Paragraphs>2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elianalitke</dc:creator>
  <cp:keywords/>
  <dc:description/>
  <cp:lastModifiedBy>Ireni Endringer</cp:lastModifiedBy>
  <cp:revision>4</cp:revision>
  <cp:lastPrinted>2023-12-20T17:30:00Z</cp:lastPrinted>
  <dcterms:created xsi:type="dcterms:W3CDTF">2024-01-18T18:53:00Z</dcterms:created>
  <dcterms:modified xsi:type="dcterms:W3CDTF">2024-01-18T19:00:00Z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1046-11.2.0.11042</vt:lpwstr>
  </property>
  <property fmtid="{D5CDD505-2E9C-101B-9397-08002B2CF9AE}" pid="3" name="ICV">
    <vt:lpwstr>7091938DA4BE4600B46EA74AC935632C</vt:lpwstr>
  </property>
</Properties>
</file>