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1F5A3C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26EACA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B6821">
        <w:rPr>
          <w:rFonts w:ascii="Arial" w:hAnsi="Arial" w:cs="Arial"/>
          <w:b/>
          <w:bCs/>
          <w:sz w:val="24"/>
          <w:szCs w:val="24"/>
        </w:rPr>
        <w:t>29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3F16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E0DF7E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13AB0">
        <w:rPr>
          <w:rFonts w:ascii="Arial" w:hAnsi="Arial" w:cs="Arial"/>
          <w:b/>
          <w:sz w:val="24"/>
          <w:szCs w:val="24"/>
        </w:rPr>
        <w:t>3</w:t>
      </w:r>
      <w:r w:rsidR="00D63F16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D63F1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13AB0">
        <w:rPr>
          <w:rFonts w:ascii="Arial" w:hAnsi="Arial" w:cs="Arial"/>
          <w:b/>
          <w:sz w:val="24"/>
          <w:szCs w:val="24"/>
        </w:rPr>
        <w:t>setembro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2DB38A4B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B13AB0" w:rsidRPr="00B13AB0">
        <w:rPr>
          <w:rFonts w:ascii="Arial" w:hAnsi="Arial" w:cs="Arial"/>
          <w:b/>
          <w:bCs/>
          <w:i/>
          <w:iCs/>
        </w:rPr>
        <w:t>Estima a Receita e fixa a Despesa do Município de Acrelândia para o Exercício financeiro de 2026 e dá outras providências”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9D7C4B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B13AB0" w:rsidRPr="00B13AB0">
        <w:rPr>
          <w:rFonts w:ascii="Arial" w:hAnsi="Arial" w:cs="Arial"/>
          <w:b/>
          <w:sz w:val="24"/>
          <w:szCs w:val="24"/>
        </w:rPr>
        <w:t xml:space="preserve">Projeto de Lei nº 36/2025, </w:t>
      </w:r>
      <w:r w:rsidR="00B13AB0" w:rsidRPr="00B13AB0">
        <w:rPr>
          <w:rFonts w:ascii="Arial" w:hAnsi="Arial" w:cs="Arial"/>
          <w:b/>
          <w:bCs/>
          <w:sz w:val="24"/>
          <w:szCs w:val="24"/>
        </w:rPr>
        <w:t xml:space="preserve">datado do dia 30 de setembro do corrente, que </w:t>
      </w:r>
      <w:r w:rsidR="00B13AB0" w:rsidRPr="00B13AB0">
        <w:rPr>
          <w:rFonts w:ascii="Arial" w:hAnsi="Arial" w:cs="Arial"/>
          <w:b/>
          <w:iCs/>
          <w:sz w:val="24"/>
          <w:szCs w:val="24"/>
        </w:rPr>
        <w:t>“Estima a Receita e fixa a Despesa do Município de Acrelândia para o Exercício financeiro de 2026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EF20E8B" w14:textId="77777777" w:rsidR="00D63F1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11372A50" w:rsidR="006F3680" w:rsidRDefault="006F3680" w:rsidP="00D63F1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AB6821">
        <w:rPr>
          <w:rFonts w:ascii="Arial" w:hAnsi="Arial" w:cs="Arial"/>
          <w:b/>
          <w:sz w:val="24"/>
          <w:szCs w:val="24"/>
        </w:rPr>
        <w:t>29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305330B9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B13AB0" w:rsidRPr="00B13AB0">
        <w:rPr>
          <w:rFonts w:ascii="Arial" w:hAnsi="Arial" w:cs="Arial"/>
          <w:b/>
          <w:sz w:val="24"/>
          <w:szCs w:val="24"/>
        </w:rPr>
        <w:t xml:space="preserve">Projeto de Lei nº 36/2025, </w:t>
      </w:r>
      <w:r w:rsidR="00B13AB0" w:rsidRPr="00B13AB0">
        <w:rPr>
          <w:rFonts w:ascii="Arial" w:hAnsi="Arial" w:cs="Arial"/>
          <w:b/>
          <w:bCs/>
          <w:sz w:val="24"/>
          <w:szCs w:val="24"/>
        </w:rPr>
        <w:t xml:space="preserve">datado do dia 30 de setembro do corrente, que </w:t>
      </w:r>
      <w:r w:rsidR="00B13AB0" w:rsidRPr="00B13AB0">
        <w:rPr>
          <w:rFonts w:ascii="Arial" w:hAnsi="Arial" w:cs="Arial"/>
          <w:b/>
          <w:iCs/>
          <w:sz w:val="24"/>
          <w:szCs w:val="24"/>
        </w:rPr>
        <w:t>“Estima a Receita e fixa a Despesa do Município de Acrelândia para o Exercício financeiro de 2026 e dá outras providências”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CC055C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B13AB0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B13AB0">
        <w:rPr>
          <w:rFonts w:ascii="Arial" w:hAnsi="Arial" w:cs="Arial"/>
          <w:sz w:val="24"/>
          <w:szCs w:val="24"/>
        </w:rPr>
        <w:t>dezembro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3F16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7B805D0" w14:textId="77777777" w:rsidR="00D63F16" w:rsidRDefault="00D63F1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CE3BF3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Rosangela Silva dos Santos</w:t>
      </w:r>
      <w:r>
        <w:rPr>
          <w:rFonts w:ascii="Arial" w:hAnsi="Arial" w:cs="Arial"/>
          <w:b/>
        </w:rPr>
        <w:t>/U</w:t>
      </w:r>
      <w:r w:rsidR="00D63F16">
        <w:rPr>
          <w:rFonts w:ascii="Arial" w:hAnsi="Arial" w:cs="Arial"/>
          <w:b/>
        </w:rPr>
        <w:t>B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8BD2252" w14:textId="77777777" w:rsidR="00D63F16" w:rsidRDefault="00D63F16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2EF3F7B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="00D63F16">
        <w:rPr>
          <w:rFonts w:ascii="Arial" w:hAnsi="Arial" w:cs="Arial"/>
          <w:b/>
        </w:rPr>
        <w:t xml:space="preserve">     </w:t>
      </w:r>
      <w:r w:rsidRPr="00912D6A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Jerson Mota Correa/PDT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70798" w14:textId="77777777" w:rsidR="00A20A23" w:rsidRDefault="00A20A23" w:rsidP="008B1D5A">
      <w:r>
        <w:separator/>
      </w:r>
    </w:p>
  </w:endnote>
  <w:endnote w:type="continuationSeparator" w:id="0">
    <w:p w14:paraId="07E476E1" w14:textId="77777777" w:rsidR="00A20A23" w:rsidRDefault="00A20A2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2F299B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D63F16">
      <w:rPr>
        <w:rFonts w:ascii="Agency FB" w:hAnsi="Agency FB" w:cs="Arial"/>
      </w:rPr>
      <w:t>enida Gov. Edmundo Pinto.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63F1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63F1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9A8F2" w14:textId="77777777" w:rsidR="00A20A23" w:rsidRDefault="00A20A23" w:rsidP="008B1D5A">
      <w:r>
        <w:separator/>
      </w:r>
    </w:p>
  </w:footnote>
  <w:footnote w:type="continuationSeparator" w:id="0">
    <w:p w14:paraId="09375300" w14:textId="77777777" w:rsidR="00A20A23" w:rsidRDefault="00A20A2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0F7701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E0A10"/>
    <w:rsid w:val="006F3680"/>
    <w:rsid w:val="006F5697"/>
    <w:rsid w:val="00753FBB"/>
    <w:rsid w:val="0077244F"/>
    <w:rsid w:val="00792584"/>
    <w:rsid w:val="007A4DBB"/>
    <w:rsid w:val="007A7FDE"/>
    <w:rsid w:val="00813693"/>
    <w:rsid w:val="00835715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20A23"/>
    <w:rsid w:val="00A92026"/>
    <w:rsid w:val="00AA2477"/>
    <w:rsid w:val="00AB6821"/>
    <w:rsid w:val="00AE33E1"/>
    <w:rsid w:val="00AE7909"/>
    <w:rsid w:val="00B1313D"/>
    <w:rsid w:val="00B13AB0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3F16"/>
    <w:rsid w:val="00D67D98"/>
    <w:rsid w:val="00D77892"/>
    <w:rsid w:val="00D80603"/>
    <w:rsid w:val="00EC45BC"/>
    <w:rsid w:val="00EF0988"/>
    <w:rsid w:val="00EF7619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678</Words>
  <Characters>3665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2025-12-01T18:27:00Z</cp:lastPrinted>
  <dcterms:created xsi:type="dcterms:W3CDTF">2025-12-01T18:19:00Z</dcterms:created>
  <dcterms:modified xsi:type="dcterms:W3CDTF">2025-12-01T18:27:00Z</dcterms:modified>
</cp:coreProperties>
</file>