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Pr="004977D6" w:rsidRDefault="004977D6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FD29B1">
        <w:rPr>
          <w:rFonts w:ascii="Arial" w:hAnsi="Arial" w:cs="Arial"/>
          <w:b/>
          <w:sz w:val="22"/>
          <w:szCs w:val="22"/>
        </w:rPr>
        <w:t xml:space="preserve"> A NECESSIDADE DE</w:t>
      </w:r>
      <w:r w:rsidR="00C13863">
        <w:rPr>
          <w:rFonts w:ascii="Arial" w:hAnsi="Arial" w:cs="Arial"/>
          <w:b/>
          <w:sz w:val="22"/>
          <w:szCs w:val="22"/>
        </w:rPr>
        <w:t xml:space="preserve"> UMA</w:t>
      </w:r>
      <w:r w:rsidR="00FD29B1">
        <w:rPr>
          <w:rFonts w:ascii="Arial" w:hAnsi="Arial" w:cs="Arial"/>
          <w:b/>
          <w:sz w:val="22"/>
          <w:szCs w:val="22"/>
        </w:rPr>
        <w:t xml:space="preserve"> REFORMA E REVITALIZAÇÃO TOTAL</w:t>
      </w:r>
      <w:r w:rsidR="00E62172">
        <w:rPr>
          <w:rFonts w:ascii="Arial" w:hAnsi="Arial" w:cs="Arial"/>
          <w:b/>
          <w:sz w:val="22"/>
          <w:szCs w:val="22"/>
        </w:rPr>
        <w:t xml:space="preserve"> NO PREDIO</w:t>
      </w:r>
      <w:r w:rsidR="00FD29B1">
        <w:rPr>
          <w:rFonts w:ascii="Arial" w:hAnsi="Arial" w:cs="Arial"/>
          <w:b/>
          <w:sz w:val="22"/>
          <w:szCs w:val="22"/>
        </w:rPr>
        <w:t xml:space="preserve"> DA</w:t>
      </w:r>
      <w:r w:rsidR="00704CB4">
        <w:rPr>
          <w:rFonts w:ascii="Arial" w:hAnsi="Arial" w:cs="Arial"/>
          <w:b/>
          <w:sz w:val="22"/>
          <w:szCs w:val="22"/>
        </w:rPr>
        <w:t xml:space="preserve"> UNIDADE DE PRONTO ATENDIMENTO </w:t>
      </w:r>
      <w:r w:rsidR="00545BEA">
        <w:rPr>
          <w:rFonts w:ascii="Arial" w:hAnsi="Arial" w:cs="Arial"/>
          <w:b/>
          <w:sz w:val="22"/>
          <w:szCs w:val="22"/>
        </w:rPr>
        <w:t xml:space="preserve">- </w:t>
      </w:r>
      <w:r w:rsidR="00FD29B1">
        <w:rPr>
          <w:rFonts w:ascii="Arial" w:hAnsi="Arial" w:cs="Arial"/>
          <w:b/>
          <w:sz w:val="22"/>
          <w:szCs w:val="22"/>
        </w:rPr>
        <w:t>UPA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Pr="00C13863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1"/>
          <w:szCs w:val="21"/>
        </w:rPr>
      </w:pPr>
      <w:r w:rsidRPr="00C13863">
        <w:rPr>
          <w:rFonts w:ascii="Arial" w:hAnsi="Arial" w:cs="Arial"/>
          <w:sz w:val="21"/>
          <w:szCs w:val="21"/>
        </w:rPr>
        <w:t xml:space="preserve">De conformidade com o que estabelece o Artigo 120 do Regimento Interno da Casa, a Vereadora Subscritora, depois de ouvida a Soberana e Douta manifestação do Plenário, </w:t>
      </w:r>
      <w:r w:rsidRPr="00C13863">
        <w:rPr>
          <w:rFonts w:ascii="Arial" w:hAnsi="Arial" w:cs="Arial"/>
          <w:b/>
          <w:sz w:val="21"/>
          <w:szCs w:val="21"/>
        </w:rPr>
        <w:t xml:space="preserve">INDICA </w:t>
      </w:r>
      <w:r w:rsidR="0058182F" w:rsidRPr="00C13863">
        <w:rPr>
          <w:rFonts w:ascii="Arial" w:hAnsi="Arial" w:cs="Arial"/>
          <w:sz w:val="21"/>
          <w:szCs w:val="21"/>
        </w:rPr>
        <w:t>ao Exe</w:t>
      </w:r>
      <w:r w:rsidR="0056516C" w:rsidRPr="00C13863">
        <w:rPr>
          <w:rFonts w:ascii="Arial" w:hAnsi="Arial" w:cs="Arial"/>
          <w:sz w:val="21"/>
          <w:szCs w:val="21"/>
        </w:rPr>
        <w:t>cutivo Municipal</w:t>
      </w:r>
      <w:r w:rsidR="00FD29B1" w:rsidRPr="00C13863">
        <w:rPr>
          <w:rFonts w:ascii="Arial" w:hAnsi="Arial" w:cs="Arial"/>
          <w:sz w:val="21"/>
          <w:szCs w:val="21"/>
        </w:rPr>
        <w:t xml:space="preserve"> </w:t>
      </w:r>
      <w:r w:rsidR="00704CB4" w:rsidRPr="00C13863">
        <w:rPr>
          <w:rFonts w:ascii="Arial" w:hAnsi="Arial" w:cs="Arial"/>
          <w:sz w:val="21"/>
          <w:szCs w:val="21"/>
        </w:rPr>
        <w:t>a reforma e revitalização</w:t>
      </w:r>
      <w:r w:rsidR="00E62172">
        <w:rPr>
          <w:rFonts w:ascii="Arial" w:hAnsi="Arial" w:cs="Arial"/>
          <w:sz w:val="21"/>
          <w:szCs w:val="21"/>
        </w:rPr>
        <w:t xml:space="preserve"> no prédio</w:t>
      </w:r>
      <w:r w:rsidR="00704CB4" w:rsidRPr="00C13863">
        <w:rPr>
          <w:rFonts w:ascii="Arial" w:hAnsi="Arial" w:cs="Arial"/>
          <w:sz w:val="21"/>
          <w:szCs w:val="21"/>
        </w:rPr>
        <w:t xml:space="preserve"> da UPA </w:t>
      </w:r>
      <w:r w:rsidR="00AD37F5">
        <w:rPr>
          <w:rFonts w:ascii="Arial" w:hAnsi="Arial" w:cs="Arial"/>
          <w:sz w:val="21"/>
          <w:szCs w:val="21"/>
        </w:rPr>
        <w:t xml:space="preserve">do município </w:t>
      </w:r>
      <w:r w:rsidR="00704CB4" w:rsidRPr="00C13863">
        <w:rPr>
          <w:rFonts w:ascii="Arial" w:hAnsi="Arial" w:cs="Arial"/>
          <w:sz w:val="21"/>
          <w:szCs w:val="21"/>
        </w:rPr>
        <w:t>de Tangará da Serra-MT</w:t>
      </w:r>
      <w:r w:rsidR="009443F8" w:rsidRPr="00C13863">
        <w:rPr>
          <w:rFonts w:ascii="Arial" w:hAnsi="Arial" w:cs="Arial"/>
          <w:sz w:val="21"/>
          <w:szCs w:val="21"/>
        </w:rPr>
        <w:t xml:space="preserve">. 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E158D6" w:rsidRPr="00C13863" w:rsidRDefault="00CA38DF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13863">
        <w:rPr>
          <w:rFonts w:ascii="Arial" w:hAnsi="Arial" w:cs="Arial"/>
          <w:color w:val="000000"/>
          <w:sz w:val="21"/>
          <w:szCs w:val="21"/>
          <w:shd w:val="clear" w:color="auto" w:fill="FFFFFF"/>
        </w:rPr>
        <w:t>Tal indicação se faz necessária devido</w:t>
      </w:r>
      <w:r w:rsidR="00545BEA" w:rsidRPr="00C1386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o</w:t>
      </w:r>
      <w:r w:rsidRPr="00C1386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545BEA" w:rsidRPr="00C13863">
        <w:rPr>
          <w:rFonts w:ascii="Arial" w:hAnsi="Arial" w:cs="Arial"/>
          <w:color w:val="333333"/>
          <w:sz w:val="21"/>
          <w:szCs w:val="21"/>
          <w:shd w:val="clear" w:color="auto" w:fill="FFFFFF"/>
        </w:rPr>
        <w:t>grande fluxo de usuários que passam pela Unidade diariamente</w:t>
      </w:r>
      <w:r w:rsidR="00E158D6" w:rsidRPr="00C1386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e</w:t>
      </w:r>
      <w:r w:rsidR="00545BEA" w:rsidRPr="00C1386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545BEA" w:rsidRPr="00C13863">
        <w:rPr>
          <w:rFonts w:ascii="Arial" w:hAnsi="Arial" w:cs="Arial"/>
          <w:sz w:val="21"/>
          <w:szCs w:val="21"/>
        </w:rPr>
        <w:t xml:space="preserve">tendo em vista </w:t>
      </w:r>
      <w:r w:rsidR="00E158D6" w:rsidRPr="00C13863">
        <w:rPr>
          <w:rFonts w:ascii="Arial" w:hAnsi="Arial" w:cs="Arial"/>
          <w:sz w:val="21"/>
          <w:szCs w:val="21"/>
        </w:rPr>
        <w:t>o</w:t>
      </w:r>
      <w:r w:rsidR="00545BEA" w:rsidRPr="00C13863">
        <w:rPr>
          <w:rFonts w:ascii="Arial" w:hAnsi="Arial" w:cs="Arial"/>
          <w:sz w:val="21"/>
          <w:szCs w:val="21"/>
        </w:rPr>
        <w:t xml:space="preserve"> motivo pelo qual possamos oferecer melhores condições no atendimento a nossa população</w:t>
      </w:r>
      <w:r w:rsidR="00545BEA" w:rsidRPr="00C13863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CA38DF" w:rsidRPr="00C13863" w:rsidRDefault="00E158D6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1"/>
          <w:szCs w:val="21"/>
        </w:rPr>
      </w:pPr>
      <w:r w:rsidRPr="00C13863">
        <w:rPr>
          <w:rFonts w:ascii="Arial" w:hAnsi="Arial" w:cs="Arial"/>
          <w:sz w:val="21"/>
          <w:szCs w:val="21"/>
        </w:rPr>
        <w:t>A reforma e revitalização é uma questão de saúde pública, pois representa a segurança das pessoas que utilizam diariamente as dependências</w:t>
      </w:r>
      <w:r w:rsidR="008350C9" w:rsidRPr="00C13863">
        <w:rPr>
          <w:rFonts w:ascii="Arial" w:hAnsi="Arial" w:cs="Arial"/>
          <w:sz w:val="21"/>
          <w:szCs w:val="21"/>
        </w:rPr>
        <w:t xml:space="preserve"> da </w:t>
      </w:r>
      <w:r w:rsidR="00883B4A" w:rsidRPr="00C13863">
        <w:rPr>
          <w:rFonts w:ascii="Arial" w:hAnsi="Arial" w:cs="Arial"/>
          <w:sz w:val="21"/>
          <w:szCs w:val="21"/>
        </w:rPr>
        <w:t>unidade</w:t>
      </w:r>
      <w:r w:rsidR="008350C9" w:rsidRPr="00C13863">
        <w:rPr>
          <w:rFonts w:ascii="Arial" w:hAnsi="Arial" w:cs="Arial"/>
          <w:sz w:val="21"/>
          <w:szCs w:val="21"/>
        </w:rPr>
        <w:t>, e visto a</w:t>
      </w:r>
      <w:r w:rsidRPr="00C13863">
        <w:rPr>
          <w:rFonts w:ascii="Arial" w:hAnsi="Arial" w:cs="Arial"/>
          <w:sz w:val="21"/>
          <w:szCs w:val="21"/>
        </w:rPr>
        <w:t xml:space="preserve"> necess</w:t>
      </w:r>
      <w:r w:rsidR="008350C9" w:rsidRPr="00C13863">
        <w:rPr>
          <w:rFonts w:ascii="Arial" w:hAnsi="Arial" w:cs="Arial"/>
          <w:sz w:val="21"/>
          <w:szCs w:val="21"/>
        </w:rPr>
        <w:t>idade d</w:t>
      </w:r>
      <w:r w:rsidRPr="00C13863">
        <w:rPr>
          <w:rFonts w:ascii="Arial" w:hAnsi="Arial" w:cs="Arial"/>
          <w:sz w:val="21"/>
          <w:szCs w:val="21"/>
        </w:rPr>
        <w:t>e disponibiliz</w:t>
      </w:r>
      <w:r w:rsidR="008350C9" w:rsidRPr="00C13863">
        <w:rPr>
          <w:rFonts w:ascii="Arial" w:hAnsi="Arial" w:cs="Arial"/>
          <w:sz w:val="21"/>
          <w:szCs w:val="21"/>
        </w:rPr>
        <w:t>ar</w:t>
      </w:r>
      <w:r w:rsidR="008471FD" w:rsidRPr="00C13863">
        <w:rPr>
          <w:rFonts w:ascii="Arial" w:hAnsi="Arial" w:cs="Arial"/>
          <w:sz w:val="21"/>
          <w:szCs w:val="21"/>
        </w:rPr>
        <w:t xml:space="preserve">mos </w:t>
      </w:r>
      <w:r w:rsidRPr="00C13863">
        <w:rPr>
          <w:rFonts w:ascii="Arial" w:hAnsi="Arial" w:cs="Arial"/>
          <w:sz w:val="21"/>
          <w:szCs w:val="21"/>
        </w:rPr>
        <w:t xml:space="preserve">ambientes confortáveis para que </w:t>
      </w:r>
      <w:r w:rsidR="008350C9" w:rsidRPr="00C13863">
        <w:rPr>
          <w:rFonts w:ascii="Arial" w:hAnsi="Arial" w:cs="Arial"/>
          <w:sz w:val="21"/>
          <w:szCs w:val="21"/>
        </w:rPr>
        <w:t>o</w:t>
      </w:r>
      <w:r w:rsidRPr="00C13863">
        <w:rPr>
          <w:rFonts w:ascii="Arial" w:hAnsi="Arial" w:cs="Arial"/>
          <w:sz w:val="21"/>
          <w:szCs w:val="21"/>
        </w:rPr>
        <w:t xml:space="preserve">s servidores possam exercer suas funções laborais com maior tranquilidade, sobretudo, </w:t>
      </w:r>
      <w:r w:rsidR="00883B4A" w:rsidRPr="00C13863">
        <w:rPr>
          <w:rFonts w:ascii="Arial" w:hAnsi="Arial" w:cs="Arial"/>
          <w:sz w:val="21"/>
          <w:szCs w:val="21"/>
        </w:rPr>
        <w:t>proporciona</w:t>
      </w:r>
      <w:r w:rsidRPr="00C13863">
        <w:rPr>
          <w:rFonts w:ascii="Arial" w:hAnsi="Arial" w:cs="Arial"/>
          <w:sz w:val="21"/>
          <w:szCs w:val="21"/>
        </w:rPr>
        <w:t>r um ambiente harmonioso para a comunidade</w:t>
      </w:r>
      <w:r w:rsidR="008471FD" w:rsidRPr="00C13863">
        <w:rPr>
          <w:rFonts w:ascii="Arial" w:hAnsi="Arial" w:cs="Arial"/>
          <w:sz w:val="21"/>
          <w:szCs w:val="21"/>
        </w:rPr>
        <w:t xml:space="preserve"> que</w:t>
      </w:r>
      <w:r w:rsidRPr="00C13863">
        <w:rPr>
          <w:rFonts w:ascii="Arial" w:hAnsi="Arial" w:cs="Arial"/>
          <w:sz w:val="21"/>
          <w:szCs w:val="21"/>
        </w:rPr>
        <w:t xml:space="preserve"> </w:t>
      </w:r>
      <w:r w:rsidR="00883B4A" w:rsidRPr="00C13863">
        <w:rPr>
          <w:rFonts w:ascii="Arial" w:hAnsi="Arial" w:cs="Arial"/>
          <w:sz w:val="21"/>
          <w:szCs w:val="21"/>
        </w:rPr>
        <w:t>usufrui</w:t>
      </w:r>
      <w:r w:rsidRPr="00C13863">
        <w:rPr>
          <w:rFonts w:ascii="Arial" w:hAnsi="Arial" w:cs="Arial"/>
          <w:sz w:val="21"/>
          <w:szCs w:val="21"/>
        </w:rPr>
        <w:t xml:space="preserve"> dos serviços prestados </w:t>
      </w:r>
      <w:r w:rsidR="00883B4A" w:rsidRPr="00C13863">
        <w:rPr>
          <w:rFonts w:ascii="Arial" w:hAnsi="Arial" w:cs="Arial"/>
          <w:sz w:val="21"/>
          <w:szCs w:val="21"/>
        </w:rPr>
        <w:t>pela UPA</w:t>
      </w:r>
      <w:r w:rsidRPr="00C13863">
        <w:rPr>
          <w:rFonts w:ascii="Arial" w:hAnsi="Arial" w:cs="Arial"/>
          <w:sz w:val="21"/>
          <w:szCs w:val="21"/>
        </w:rPr>
        <w:t>. A vida e a saúde são os direitos mais elementares do ser humano, pressupostos da existência dos demais direitos, razão pela qual merecem especial cuidado.</w:t>
      </w:r>
      <w:r w:rsidR="00545BEA" w:rsidRPr="00C13863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</w:p>
    <w:p w:rsidR="00784935" w:rsidRPr="00C13863" w:rsidRDefault="00784935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1"/>
          <w:szCs w:val="21"/>
        </w:rPr>
      </w:pPr>
      <w:r w:rsidRPr="00C13863">
        <w:rPr>
          <w:rFonts w:ascii="Arial" w:hAnsi="Arial" w:cs="Arial"/>
          <w:sz w:val="21"/>
          <w:szCs w:val="21"/>
        </w:rPr>
        <w:t xml:space="preserve">Plenário das Deliberações, Vereador Daniel Lopes da Silva, Câmara Municipal de Tangará da Serra, Estado de Mato Grosso, </w:t>
      </w:r>
      <w:r w:rsidR="00C40F24" w:rsidRPr="00C13863">
        <w:rPr>
          <w:rFonts w:ascii="Arial" w:hAnsi="Arial" w:cs="Arial"/>
          <w:sz w:val="21"/>
          <w:szCs w:val="21"/>
        </w:rPr>
        <w:t xml:space="preserve">aos </w:t>
      </w:r>
      <w:r w:rsidR="00240EAF" w:rsidRPr="00C13863">
        <w:rPr>
          <w:rFonts w:ascii="Arial" w:hAnsi="Arial" w:cs="Arial"/>
          <w:sz w:val="21"/>
          <w:szCs w:val="21"/>
        </w:rPr>
        <w:t>dez</w:t>
      </w:r>
      <w:r w:rsidR="004517C2">
        <w:rPr>
          <w:rFonts w:ascii="Arial" w:hAnsi="Arial" w:cs="Arial"/>
          <w:sz w:val="21"/>
          <w:szCs w:val="21"/>
        </w:rPr>
        <w:t>essete</w:t>
      </w:r>
      <w:r w:rsidR="00240EAF" w:rsidRPr="00C13863">
        <w:rPr>
          <w:rFonts w:ascii="Arial" w:hAnsi="Arial" w:cs="Arial"/>
          <w:sz w:val="21"/>
          <w:szCs w:val="21"/>
        </w:rPr>
        <w:t xml:space="preserve"> de </w:t>
      </w:r>
      <w:r w:rsidR="004517C2">
        <w:rPr>
          <w:rFonts w:ascii="Arial" w:hAnsi="Arial" w:cs="Arial"/>
          <w:sz w:val="21"/>
          <w:szCs w:val="21"/>
        </w:rPr>
        <w:t>novembro</w:t>
      </w:r>
      <w:r w:rsidR="00240EAF" w:rsidRPr="00C13863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448FC" w:rsidRPr="00C13863">
        <w:rPr>
          <w:rFonts w:ascii="Arial" w:hAnsi="Arial" w:cs="Arial"/>
          <w:sz w:val="21"/>
          <w:szCs w:val="21"/>
        </w:rPr>
        <w:t>de</w:t>
      </w:r>
      <w:proofErr w:type="spellEnd"/>
      <w:r w:rsidR="008448FC" w:rsidRPr="00C13863">
        <w:rPr>
          <w:rFonts w:ascii="Arial" w:hAnsi="Arial" w:cs="Arial"/>
          <w:sz w:val="21"/>
          <w:szCs w:val="21"/>
        </w:rPr>
        <w:t xml:space="preserve"> dois mil e vinte e dois.</w:t>
      </w:r>
    </w:p>
    <w:p w:rsidR="00784935" w:rsidRDefault="00784935" w:rsidP="002E6B57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F972CD" w:rsidP="00F972C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  </w:t>
      </w:r>
      <w:r w:rsidR="00240EAF"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 xml:space="preserve">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29515272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F63" w:rsidRDefault="00F77F63" w:rsidP="002172CB">
      <w:pPr>
        <w:pStyle w:val="Cabealho"/>
      </w:pPr>
      <w:r>
        <w:separator/>
      </w:r>
    </w:p>
  </w:endnote>
  <w:endnote w:type="continuationSeparator" w:id="0">
    <w:p w:rsidR="00F77F63" w:rsidRDefault="00F77F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F63" w:rsidRDefault="00F77F63" w:rsidP="002172CB">
      <w:pPr>
        <w:pStyle w:val="Cabealho"/>
      </w:pPr>
      <w:r>
        <w:separator/>
      </w:r>
    </w:p>
  </w:footnote>
  <w:footnote w:type="continuationSeparator" w:id="0">
    <w:p w:rsidR="00F77F63" w:rsidRDefault="00F77F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2CD" w:rsidRDefault="00F972C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972C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972CD" w:rsidRDefault="00F972C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9515273" r:id="rId2"/>
            </w:object>
          </w:r>
        </w:p>
        <w:p w:rsidR="00F972CD" w:rsidRPr="00287355" w:rsidRDefault="00F972C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972CD" w:rsidRDefault="00F972C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972CD" w:rsidRPr="00107FA2" w:rsidRDefault="00F972C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972C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972CD" w:rsidRPr="001F7A0C" w:rsidRDefault="00F972C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972CD" w:rsidRPr="00FD1B0F" w:rsidRDefault="00F972C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972C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72CD" w:rsidRPr="001F7A0C" w:rsidRDefault="00F972C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972CD" w:rsidRPr="001F35CE" w:rsidRDefault="004517C2" w:rsidP="00087C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77</w:t>
          </w:r>
          <w:r w:rsidR="0020572C">
            <w:rPr>
              <w:rFonts w:ascii="Arial" w:hAnsi="Arial" w:cs="Arial"/>
              <w:b/>
              <w:bCs/>
              <w:sz w:val="23"/>
              <w:szCs w:val="23"/>
            </w:rPr>
            <w:t>5</w:t>
          </w:r>
          <w:r w:rsidR="00F972CD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F972C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72C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972CD" w:rsidRPr="00107FA2" w:rsidRDefault="00F972C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72C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972CD" w:rsidRPr="00107FA2" w:rsidRDefault="00F972C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72C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972CD" w:rsidRPr="001F7A0C" w:rsidRDefault="00F972C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07FA2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972C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1F7A0C" w:rsidRDefault="00F972CD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972C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972CD" w:rsidRDefault="00F972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972CD" w:rsidRDefault="004517C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17</w:t>
          </w:r>
          <w:r w:rsidR="00F972CD">
            <w:rPr>
              <w:rFonts w:ascii="Arial" w:hAnsi="Arial" w:cs="Arial"/>
              <w:bCs/>
              <w:sz w:val="20"/>
              <w:szCs w:val="20"/>
            </w:rPr>
            <w:t>/11/2022.</w:t>
          </w:r>
        </w:p>
        <w:p w:rsidR="00F972CD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972CD" w:rsidRDefault="00F972C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972CD" w:rsidRPr="00F2782E" w:rsidRDefault="00F972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972CD" w:rsidRPr="00F2782E" w:rsidRDefault="00F972C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972CD" w:rsidRPr="00561F42" w:rsidRDefault="00F972C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45BE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7C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45BEA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04CB4"/>
    <w:rsid w:val="00710159"/>
    <w:rsid w:val="007114F2"/>
    <w:rsid w:val="00715736"/>
    <w:rsid w:val="00717109"/>
    <w:rsid w:val="00717985"/>
    <w:rsid w:val="00721382"/>
    <w:rsid w:val="007218B2"/>
    <w:rsid w:val="007242E6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0762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0C9"/>
    <w:rsid w:val="008352D9"/>
    <w:rsid w:val="00836F0A"/>
    <w:rsid w:val="00840881"/>
    <w:rsid w:val="00840A78"/>
    <w:rsid w:val="00840A8A"/>
    <w:rsid w:val="008448FC"/>
    <w:rsid w:val="008471B7"/>
    <w:rsid w:val="008471FD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3B4A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5596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37F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3863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58D6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2172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10A2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77F63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D29B1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F58C7-425D-4F0D-ADDB-4E549E5E7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2022-05-09T19:54:00Z</cp:lastPrinted>
  <dcterms:created xsi:type="dcterms:W3CDTF">2022-11-09T20:06:00Z</dcterms:created>
  <dcterms:modified xsi:type="dcterms:W3CDTF">2022-11-09T20:06:00Z</dcterms:modified>
</cp:coreProperties>
</file>