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B6" w:rsidRDefault="005E1BB6" w:rsidP="005E1BB6">
      <w:pPr>
        <w:jc w:val="both"/>
        <w:rPr>
          <w:b/>
          <w:sz w:val="28"/>
          <w:szCs w:val="28"/>
        </w:rPr>
      </w:pPr>
    </w:p>
    <w:p w:rsidR="005E1BB6" w:rsidRDefault="005E1BB6" w:rsidP="005E1BB6">
      <w:pPr>
        <w:jc w:val="center"/>
        <w:outlineLvl w:val="0"/>
        <w:rPr>
          <w:b/>
          <w:u w:val="single"/>
        </w:rPr>
      </w:pPr>
      <w:r>
        <w:rPr>
          <w:b/>
          <w:u w:val="single"/>
        </w:rPr>
        <w:t>PROJETO DE LEI LEGISLATIVO Nº. 002 DE 03 DE ABRIL DE 2017.</w:t>
      </w:r>
    </w:p>
    <w:p w:rsidR="005E1BB6" w:rsidRDefault="005E1BB6" w:rsidP="005E1BB6">
      <w:pPr>
        <w:outlineLvl w:val="0"/>
      </w:pPr>
      <w:r>
        <w:tab/>
      </w:r>
      <w:r>
        <w:tab/>
        <w:t xml:space="preserve">Autor: Valteri </w:t>
      </w:r>
      <w:proofErr w:type="spellStart"/>
      <w:r>
        <w:t>Araujo</w:t>
      </w:r>
      <w:proofErr w:type="spellEnd"/>
      <w:r>
        <w:t xml:space="preserve"> da Silva</w:t>
      </w:r>
    </w:p>
    <w:p w:rsidR="005E1BB6" w:rsidRDefault="005E1BB6" w:rsidP="005E1BB6">
      <w:pPr>
        <w:jc w:val="center"/>
        <w:rPr>
          <w:b/>
          <w:u w:val="single"/>
        </w:rPr>
      </w:pPr>
    </w:p>
    <w:p w:rsidR="005E1BB6" w:rsidRDefault="005E1BB6" w:rsidP="005E1BB6">
      <w:pPr>
        <w:outlineLvl w:val="0"/>
        <w:rPr>
          <w:sz w:val="28"/>
          <w:szCs w:val="28"/>
        </w:rPr>
      </w:pPr>
      <w:r>
        <w:tab/>
      </w:r>
      <w:r>
        <w:tab/>
      </w:r>
      <w:proofErr w:type="gramStart"/>
      <w:r>
        <w:rPr>
          <w:sz w:val="28"/>
          <w:szCs w:val="28"/>
        </w:rPr>
        <w:t>“Declara de Utilidade Publica a Associação Projeto</w:t>
      </w:r>
    </w:p>
    <w:p w:rsidR="005E1BB6" w:rsidRDefault="005E1BB6" w:rsidP="005E1BB6">
      <w:pPr>
        <w:ind w:left="708" w:firstLine="708"/>
        <w:outlineLvl w:val="0"/>
        <w:rPr>
          <w:sz w:val="28"/>
          <w:szCs w:val="28"/>
        </w:rPr>
      </w:pP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Rio Limpo Rio Lindo e dá outras providencias.”</w:t>
      </w:r>
      <w:proofErr w:type="gramEnd"/>
    </w:p>
    <w:p w:rsidR="005E1BB6" w:rsidRDefault="005E1BB6" w:rsidP="005E1BB6">
      <w:pPr>
        <w:rPr>
          <w:sz w:val="28"/>
          <w:szCs w:val="28"/>
        </w:rPr>
      </w:pPr>
    </w:p>
    <w:p w:rsidR="005E1BB6" w:rsidRDefault="005E1BB6" w:rsidP="005E1B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O PREFEITO MUNICIPAL DE NOVA XAVANTINA, ESTADO DE MATO GROSSO, faz saber que a Câmara Municipal aprovou e ele sanciona a seguinte Lei:</w:t>
      </w:r>
    </w:p>
    <w:p w:rsidR="005E1BB6" w:rsidRDefault="005E1BB6" w:rsidP="005E1BB6">
      <w:pPr>
        <w:jc w:val="both"/>
        <w:rPr>
          <w:sz w:val="28"/>
          <w:szCs w:val="28"/>
        </w:rPr>
      </w:pPr>
    </w:p>
    <w:p w:rsidR="005E1BB6" w:rsidRDefault="005E1BB6" w:rsidP="005E1B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Art. 1º - Fica declarado de utilidade publica a Associação Projeto Rio Limpo Rio Lindo, devidamente inscrita no CNPJ sob o </w:t>
      </w:r>
      <w:proofErr w:type="gramStart"/>
      <w:r>
        <w:rPr>
          <w:sz w:val="28"/>
          <w:szCs w:val="28"/>
        </w:rPr>
        <w:t>nº.</w:t>
      </w:r>
      <w:proofErr w:type="gramEnd"/>
      <w:r>
        <w:rPr>
          <w:sz w:val="28"/>
          <w:szCs w:val="28"/>
        </w:rPr>
        <w:t>18.705.556/0001-49, com sede na Rua Coronel Lucio da Luz , n° 315 Bairro Boa Vista, Setor Xavantina,  Nova Xavantina-</w:t>
      </w:r>
      <w:proofErr w:type="spellStart"/>
      <w:r>
        <w:rPr>
          <w:sz w:val="28"/>
          <w:szCs w:val="28"/>
        </w:rPr>
        <w:t>Mt</w:t>
      </w:r>
      <w:proofErr w:type="spellEnd"/>
      <w:r>
        <w:rPr>
          <w:sz w:val="28"/>
          <w:szCs w:val="28"/>
        </w:rPr>
        <w:t>.</w:t>
      </w:r>
    </w:p>
    <w:p w:rsidR="005E1BB6" w:rsidRDefault="005E1BB6" w:rsidP="005E1BB6">
      <w:pPr>
        <w:jc w:val="both"/>
        <w:rPr>
          <w:sz w:val="28"/>
          <w:szCs w:val="28"/>
        </w:rPr>
      </w:pPr>
    </w:p>
    <w:p w:rsidR="005E1BB6" w:rsidRDefault="005E1BB6" w:rsidP="005E1B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2º - A declaração de utilidade publica abrangerá a entidade no âmbito do Município de Nova Xavantina-</w:t>
      </w:r>
      <w:proofErr w:type="spellStart"/>
      <w:r>
        <w:rPr>
          <w:sz w:val="28"/>
          <w:szCs w:val="28"/>
        </w:rPr>
        <w:t>Mt</w:t>
      </w:r>
      <w:proofErr w:type="spellEnd"/>
      <w:r>
        <w:rPr>
          <w:sz w:val="28"/>
          <w:szCs w:val="28"/>
        </w:rPr>
        <w:t>.</w:t>
      </w:r>
    </w:p>
    <w:p w:rsidR="005E1BB6" w:rsidRDefault="005E1BB6" w:rsidP="005E1BB6">
      <w:pPr>
        <w:jc w:val="both"/>
        <w:rPr>
          <w:sz w:val="28"/>
          <w:szCs w:val="28"/>
        </w:rPr>
      </w:pPr>
    </w:p>
    <w:p w:rsidR="005E1BB6" w:rsidRDefault="005E1BB6" w:rsidP="005E1B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3º - Esta Lei entra em vigor na data de sua publicação, revogadas as disposições em contrário.</w:t>
      </w:r>
    </w:p>
    <w:p w:rsidR="005E1BB6" w:rsidRDefault="005E1BB6" w:rsidP="005E1BB6">
      <w:pPr>
        <w:jc w:val="both"/>
        <w:rPr>
          <w:sz w:val="28"/>
          <w:szCs w:val="28"/>
        </w:rPr>
      </w:pPr>
    </w:p>
    <w:p w:rsidR="005E1BB6" w:rsidRDefault="005E1BB6" w:rsidP="005E1BB6">
      <w:pPr>
        <w:jc w:val="both"/>
        <w:rPr>
          <w:sz w:val="28"/>
          <w:szCs w:val="28"/>
        </w:rPr>
      </w:pPr>
    </w:p>
    <w:p w:rsidR="005E1BB6" w:rsidRDefault="005E1BB6" w:rsidP="005E1BB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E1BB6" w:rsidRDefault="005E1BB6" w:rsidP="005E1BB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Palácio Adiel </w:t>
      </w: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 xml:space="preserve"> Ribeiro</w:t>
      </w:r>
    </w:p>
    <w:p w:rsidR="005E1BB6" w:rsidRDefault="005E1BB6" w:rsidP="005E1B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Gabinete do Presidente da Câmara Municipal</w:t>
      </w:r>
    </w:p>
    <w:p w:rsidR="005E1BB6" w:rsidRDefault="005E1BB6" w:rsidP="005E1B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Nova Xavantina-MT</w:t>
      </w:r>
      <w:bookmarkStart w:id="0" w:name="_GoBack"/>
      <w:bookmarkEnd w:id="0"/>
      <w:r>
        <w:rPr>
          <w:sz w:val="28"/>
          <w:szCs w:val="28"/>
        </w:rPr>
        <w:t>, 03 de Abril de 2017.</w:t>
      </w:r>
    </w:p>
    <w:p w:rsidR="005E1BB6" w:rsidRDefault="005E1BB6" w:rsidP="005E1BB6">
      <w:pPr>
        <w:jc w:val="both"/>
        <w:rPr>
          <w:sz w:val="28"/>
          <w:szCs w:val="28"/>
        </w:rPr>
      </w:pPr>
    </w:p>
    <w:p w:rsidR="005E1BB6" w:rsidRDefault="005E1BB6" w:rsidP="005E1BB6">
      <w:pPr>
        <w:jc w:val="both"/>
        <w:rPr>
          <w:sz w:val="28"/>
          <w:szCs w:val="28"/>
        </w:rPr>
      </w:pPr>
    </w:p>
    <w:p w:rsidR="005E1BB6" w:rsidRDefault="005E1BB6" w:rsidP="005E1BB6">
      <w:pPr>
        <w:jc w:val="both"/>
        <w:rPr>
          <w:sz w:val="28"/>
          <w:szCs w:val="28"/>
        </w:rPr>
      </w:pPr>
    </w:p>
    <w:p w:rsidR="005E1BB6" w:rsidRDefault="005E1BB6" w:rsidP="005E1BB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Valteri </w:t>
      </w:r>
      <w:proofErr w:type="spellStart"/>
      <w:r>
        <w:rPr>
          <w:sz w:val="28"/>
          <w:szCs w:val="28"/>
        </w:rPr>
        <w:t>Araujo</w:t>
      </w:r>
      <w:proofErr w:type="spellEnd"/>
      <w:r>
        <w:rPr>
          <w:sz w:val="28"/>
          <w:szCs w:val="28"/>
        </w:rPr>
        <w:t xml:space="preserve"> da Silva</w:t>
      </w:r>
    </w:p>
    <w:p w:rsidR="005E1BB6" w:rsidRDefault="005E1BB6" w:rsidP="005E1BB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Vereador</w:t>
      </w:r>
    </w:p>
    <w:p w:rsidR="005E1BB6" w:rsidRDefault="005E1BB6" w:rsidP="005E1BB6">
      <w:pPr>
        <w:jc w:val="both"/>
        <w:rPr>
          <w:b/>
          <w:sz w:val="28"/>
          <w:szCs w:val="28"/>
        </w:rPr>
      </w:pPr>
    </w:p>
    <w:p w:rsidR="005E1BB6" w:rsidRDefault="005E1BB6" w:rsidP="005E1BB6"/>
    <w:p w:rsidR="005E1BB6" w:rsidRDefault="005E1BB6" w:rsidP="005E1BB6">
      <w:pPr>
        <w:jc w:val="both"/>
        <w:rPr>
          <w:b/>
          <w:sz w:val="28"/>
          <w:szCs w:val="28"/>
        </w:rPr>
      </w:pPr>
    </w:p>
    <w:p w:rsidR="005E1BB6" w:rsidRDefault="005E1BB6" w:rsidP="005E1BB6">
      <w:pPr>
        <w:jc w:val="both"/>
        <w:rPr>
          <w:b/>
          <w:sz w:val="28"/>
          <w:szCs w:val="28"/>
        </w:rPr>
      </w:pPr>
    </w:p>
    <w:p w:rsidR="005E1BB6" w:rsidRDefault="005E1BB6" w:rsidP="005E1BB6">
      <w:pPr>
        <w:jc w:val="center"/>
        <w:rPr>
          <w:sz w:val="28"/>
          <w:szCs w:val="28"/>
          <w:u w:val="single"/>
        </w:rPr>
      </w:pPr>
    </w:p>
    <w:p w:rsidR="009F2368" w:rsidRDefault="009F2368"/>
    <w:sectPr w:rsidR="009F23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BB6"/>
    <w:rsid w:val="005E1BB6"/>
    <w:rsid w:val="009F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825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2017-04-07T15:59:00Z</dcterms:created>
  <dcterms:modified xsi:type="dcterms:W3CDTF">2017-04-07T16:00:00Z</dcterms:modified>
</cp:coreProperties>
</file>