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F232B" w:rsidRPr="00347B3B" w:rsidRDefault="00AF232B" w:rsidP="00AF232B">
      <w:pPr>
        <w:tabs>
          <w:tab w:val="center" w:pos="4252"/>
          <w:tab w:val="right" w:pos="8504"/>
        </w:tabs>
        <w:spacing w:after="0" w:line="240" w:lineRule="auto"/>
        <w:jc w:val="center"/>
        <w:rPr>
          <w:rFonts w:ascii="Times New Roman" w:hAnsi="Times New Roman" w:cs="Times New Roman"/>
          <w:b/>
          <w:sz w:val="40"/>
          <w:szCs w:val="40"/>
        </w:rPr>
      </w:pPr>
    </w:p>
    <w:p w:rsidR="00AF232B" w:rsidRPr="00347B3B" w:rsidRDefault="00AF232B" w:rsidP="00AF232B">
      <w:pPr>
        <w:tabs>
          <w:tab w:val="center" w:pos="4252"/>
          <w:tab w:val="right" w:pos="8504"/>
        </w:tabs>
        <w:spacing w:after="0" w:line="240" w:lineRule="auto"/>
        <w:jc w:val="center"/>
        <w:rPr>
          <w:rFonts w:ascii="Times New Roman" w:hAnsi="Times New Roman" w:cs="Times New Roman"/>
          <w:b/>
          <w:sz w:val="40"/>
          <w:szCs w:val="40"/>
        </w:rPr>
      </w:pPr>
    </w:p>
    <w:p w:rsidR="00FC3DDB" w:rsidRPr="00347B3B" w:rsidRDefault="00FC3DDB" w:rsidP="00FC3DDB">
      <w:pPr>
        <w:jc w:val="center"/>
        <w:rPr>
          <w:rFonts w:ascii="Times New Roman" w:hAnsi="Times New Roman" w:cs="Times New Roman"/>
          <w:sz w:val="24"/>
          <w:szCs w:val="24"/>
        </w:rPr>
      </w:pPr>
    </w:p>
    <w:p w:rsidR="00347B3B" w:rsidRPr="00347B3B" w:rsidRDefault="00347B3B" w:rsidP="00347B3B">
      <w:pPr>
        <w:ind w:hanging="2"/>
        <w:jc w:val="center"/>
        <w:rPr>
          <w:rFonts w:ascii="Times New Roman" w:eastAsia="Arial" w:hAnsi="Times New Roman" w:cs="Times New Roman"/>
          <w:b/>
          <w:sz w:val="24"/>
          <w:szCs w:val="24"/>
        </w:rPr>
      </w:pPr>
      <w:r w:rsidRPr="00347B3B">
        <w:rPr>
          <w:rFonts w:ascii="Times New Roman" w:eastAsia="Arial" w:hAnsi="Times New Roman" w:cs="Times New Roman"/>
          <w:b/>
          <w:sz w:val="24"/>
          <w:szCs w:val="24"/>
        </w:rPr>
        <w:t xml:space="preserve">MOÇÃO DE APELO </w:t>
      </w:r>
      <w:r w:rsidR="00730A0D">
        <w:rPr>
          <w:rFonts w:ascii="Times New Roman" w:eastAsia="Arial" w:hAnsi="Times New Roman" w:cs="Times New Roman"/>
          <w:b/>
          <w:sz w:val="24"/>
          <w:szCs w:val="24"/>
        </w:rPr>
        <w:t>N</w:t>
      </w:r>
      <w:bookmarkStart w:id="0" w:name="_GoBack"/>
      <w:bookmarkEnd w:id="0"/>
      <w:r w:rsidR="00730A0D">
        <w:rPr>
          <w:rFonts w:ascii="Times New Roman" w:eastAsia="Arial" w:hAnsi="Times New Roman" w:cs="Times New Roman"/>
          <w:b/>
          <w:sz w:val="24"/>
          <w:szCs w:val="24"/>
        </w:rPr>
        <w:t xml:space="preserve">º </w:t>
      </w:r>
      <w:r w:rsidRPr="00347B3B">
        <w:rPr>
          <w:rFonts w:ascii="Times New Roman" w:eastAsia="Arial" w:hAnsi="Times New Roman" w:cs="Times New Roman"/>
          <w:b/>
          <w:sz w:val="24"/>
          <w:szCs w:val="24"/>
        </w:rPr>
        <w:t>20/2021</w:t>
      </w:r>
    </w:p>
    <w:p w:rsidR="00347B3B" w:rsidRPr="00347B3B" w:rsidRDefault="00347B3B" w:rsidP="00347B3B">
      <w:pPr>
        <w:spacing w:after="80"/>
        <w:jc w:val="both"/>
        <w:rPr>
          <w:rFonts w:ascii="Times New Roman" w:hAnsi="Times New Roman" w:cs="Times New Roman"/>
          <w:b/>
          <w:sz w:val="24"/>
          <w:szCs w:val="24"/>
        </w:rPr>
      </w:pPr>
    </w:p>
    <w:p w:rsidR="00347B3B" w:rsidRPr="00347B3B" w:rsidRDefault="00347B3B" w:rsidP="00347B3B">
      <w:pPr>
        <w:spacing w:after="80"/>
        <w:jc w:val="both"/>
        <w:rPr>
          <w:rFonts w:ascii="Times New Roman" w:hAnsi="Times New Roman" w:cs="Times New Roman"/>
          <w:sz w:val="24"/>
          <w:szCs w:val="24"/>
        </w:rPr>
      </w:pPr>
      <w:r w:rsidRPr="00347B3B">
        <w:rPr>
          <w:rFonts w:ascii="Times New Roman" w:hAnsi="Times New Roman" w:cs="Times New Roman"/>
          <w:b/>
          <w:sz w:val="24"/>
          <w:szCs w:val="24"/>
        </w:rPr>
        <w:t>Apresentado pelos vereadores, Carla Marina Tremarin, Claudete Teresinha Junges, Ivete Snigura Fabonatto, Leandro da Rosa e Valdir de Lima, da bancada PT e PL</w:t>
      </w:r>
      <w:r w:rsidRPr="00347B3B">
        <w:rPr>
          <w:rFonts w:ascii="Times New Roman" w:hAnsi="Times New Roman" w:cs="Times New Roman"/>
          <w:sz w:val="24"/>
          <w:szCs w:val="24"/>
        </w:rPr>
        <w:t xml:space="preserve"> com assento na Egrégia Corte Legislativa subscrevem a presente Moção de Apelo, que depois de cumpridas todas as formalidades legais e regimentais, requerem que se aprovada for a mesma seja encaminhada aos </w:t>
      </w:r>
      <w:r w:rsidRPr="00347B3B">
        <w:rPr>
          <w:rFonts w:ascii="Times New Roman" w:eastAsia="Times New Roman" w:hAnsi="Times New Roman" w:cs="Times New Roman"/>
          <w:sz w:val="24"/>
          <w:szCs w:val="24"/>
          <w:lang w:eastAsia="pt-BR"/>
        </w:rPr>
        <w:t>Deputados Estaduais de Santa Catarina.</w:t>
      </w:r>
    </w:p>
    <w:p w:rsidR="00347B3B" w:rsidRPr="00347B3B" w:rsidRDefault="00347B3B" w:rsidP="00FC3DDB">
      <w:pPr>
        <w:jc w:val="center"/>
        <w:rPr>
          <w:rFonts w:ascii="Times New Roman" w:hAnsi="Times New Roman" w:cs="Times New Roman"/>
          <w:b/>
          <w:sz w:val="24"/>
          <w:szCs w:val="24"/>
        </w:rPr>
      </w:pPr>
    </w:p>
    <w:p w:rsidR="00347B3B" w:rsidRPr="00347B3B" w:rsidRDefault="00347B3B" w:rsidP="00347B3B">
      <w:pPr>
        <w:jc w:val="center"/>
        <w:rPr>
          <w:rFonts w:ascii="Times New Roman" w:hAnsi="Times New Roman" w:cs="Times New Roman"/>
          <w:b/>
          <w:sz w:val="24"/>
          <w:szCs w:val="24"/>
        </w:rPr>
      </w:pPr>
      <w:r w:rsidRPr="00347B3B">
        <w:rPr>
          <w:rFonts w:ascii="Times New Roman" w:hAnsi="Times New Roman" w:cs="Times New Roman"/>
          <w:b/>
          <w:sz w:val="24"/>
          <w:szCs w:val="24"/>
        </w:rPr>
        <w:t>ASSUNTO</w:t>
      </w:r>
    </w:p>
    <w:p w:rsidR="00FC3DDB" w:rsidRPr="00347B3B" w:rsidRDefault="00FC3DDB" w:rsidP="00347B3B">
      <w:pPr>
        <w:jc w:val="both"/>
        <w:rPr>
          <w:rFonts w:ascii="Times New Roman" w:hAnsi="Times New Roman" w:cs="Times New Roman"/>
          <w:b/>
          <w:sz w:val="24"/>
          <w:szCs w:val="24"/>
        </w:rPr>
      </w:pPr>
      <w:r w:rsidRPr="00347B3B">
        <w:rPr>
          <w:rFonts w:ascii="Times New Roman" w:hAnsi="Times New Roman" w:cs="Times New Roman"/>
          <w:b/>
          <w:sz w:val="24"/>
          <w:szCs w:val="24"/>
        </w:rPr>
        <w:t xml:space="preserve">Apela aos Deputados Estaduais que votem a favor, nas comissões e no Plenário, do PL nº 365/2021, que “Institui a Política Estadual de Incentivo ao Uso </w:t>
      </w:r>
      <w:r w:rsidR="00347B3B" w:rsidRPr="00347B3B">
        <w:rPr>
          <w:rFonts w:ascii="Times New Roman" w:hAnsi="Times New Roman" w:cs="Times New Roman"/>
          <w:b/>
          <w:sz w:val="24"/>
          <w:szCs w:val="24"/>
        </w:rPr>
        <w:t>da Energia Solar”,</w:t>
      </w:r>
      <w:r w:rsidRPr="00347B3B">
        <w:rPr>
          <w:rFonts w:ascii="Times New Roman" w:hAnsi="Times New Roman" w:cs="Times New Roman"/>
          <w:b/>
          <w:sz w:val="24"/>
          <w:szCs w:val="24"/>
        </w:rPr>
        <w:t xml:space="preserve"> por ser de extrema relevância o conteúdo da matéria.</w:t>
      </w:r>
    </w:p>
    <w:p w:rsidR="00FC3DDB" w:rsidRPr="00347B3B" w:rsidRDefault="00FC3DDB" w:rsidP="00FC3DDB">
      <w:pPr>
        <w:jc w:val="right"/>
        <w:rPr>
          <w:rFonts w:ascii="Times New Roman" w:hAnsi="Times New Roman" w:cs="Times New Roman"/>
          <w:sz w:val="24"/>
          <w:szCs w:val="24"/>
        </w:rPr>
      </w:pPr>
    </w:p>
    <w:p w:rsidR="00FC3DDB" w:rsidRPr="00347B3B" w:rsidRDefault="00347B3B" w:rsidP="00347B3B">
      <w:pPr>
        <w:jc w:val="center"/>
        <w:rPr>
          <w:rFonts w:ascii="Times New Roman" w:hAnsi="Times New Roman" w:cs="Times New Roman"/>
          <w:b/>
          <w:sz w:val="24"/>
          <w:szCs w:val="24"/>
        </w:rPr>
      </w:pPr>
      <w:r w:rsidRPr="00347B3B">
        <w:rPr>
          <w:rFonts w:ascii="Times New Roman" w:hAnsi="Times New Roman" w:cs="Times New Roman"/>
          <w:b/>
          <w:sz w:val="24"/>
          <w:szCs w:val="24"/>
        </w:rPr>
        <w:t>JUSTIFICATIVA</w:t>
      </w:r>
    </w:p>
    <w:p w:rsidR="00FC3DDB" w:rsidRPr="00347B3B" w:rsidRDefault="00FC3DDB" w:rsidP="00FC3DDB">
      <w:pPr>
        <w:jc w:val="both"/>
        <w:rPr>
          <w:rFonts w:ascii="Times New Roman" w:hAnsi="Times New Roman" w:cs="Times New Roman"/>
          <w:sz w:val="24"/>
          <w:szCs w:val="24"/>
        </w:rPr>
      </w:pPr>
    </w:p>
    <w:p w:rsidR="00347B3B" w:rsidRPr="00347B3B" w:rsidRDefault="00347B3B" w:rsidP="00FC3DDB">
      <w:pPr>
        <w:ind w:firstLine="1701"/>
        <w:jc w:val="both"/>
        <w:rPr>
          <w:rFonts w:ascii="Times New Roman" w:hAnsi="Times New Roman" w:cs="Times New Roman"/>
          <w:sz w:val="24"/>
          <w:szCs w:val="24"/>
        </w:rPr>
      </w:pPr>
      <w:r w:rsidRPr="00347B3B">
        <w:rPr>
          <w:rFonts w:ascii="Times New Roman" w:hAnsi="Times New Roman" w:cs="Times New Roman"/>
          <w:sz w:val="24"/>
          <w:szCs w:val="24"/>
        </w:rPr>
        <w:t>O</w:t>
      </w:r>
      <w:r w:rsidR="00FC3DDB" w:rsidRPr="00347B3B">
        <w:rPr>
          <w:rFonts w:ascii="Times New Roman" w:hAnsi="Times New Roman" w:cs="Times New Roman"/>
          <w:sz w:val="24"/>
          <w:szCs w:val="24"/>
        </w:rPr>
        <w:t xml:space="preserve"> Deputado Estadual Adrianinho De Martini (PT) apresentou o Projeto de Lei nº 365/2021, que “Institui a Política Estadual de Incentivo ao Uso da Energia Solar”;</w:t>
      </w:r>
    </w:p>
    <w:p w:rsidR="00347B3B" w:rsidRPr="00347B3B" w:rsidRDefault="00347B3B" w:rsidP="00FC3DDB">
      <w:pPr>
        <w:ind w:firstLine="1701"/>
        <w:jc w:val="both"/>
        <w:rPr>
          <w:rFonts w:ascii="Times New Roman" w:hAnsi="Times New Roman" w:cs="Times New Roman"/>
          <w:sz w:val="24"/>
          <w:szCs w:val="24"/>
        </w:rPr>
      </w:pPr>
      <w:r w:rsidRPr="00347B3B">
        <w:rPr>
          <w:rFonts w:ascii="Times New Roman" w:hAnsi="Times New Roman" w:cs="Times New Roman"/>
          <w:sz w:val="24"/>
          <w:szCs w:val="24"/>
        </w:rPr>
        <w:t>Considerando que o</w:t>
      </w:r>
      <w:r w:rsidR="00FC3DDB" w:rsidRPr="00347B3B">
        <w:rPr>
          <w:rFonts w:ascii="Times New Roman" w:hAnsi="Times New Roman" w:cs="Times New Roman"/>
          <w:sz w:val="24"/>
          <w:szCs w:val="24"/>
        </w:rPr>
        <w:t xml:space="preserve"> Brasil alcançou o nono lugar no ranking dos países que mais produziram energia solar fotovoltaica em 2020, com quase 3.153 megawatts de potência adicionados ao sistema, melhor posição do país desde 2017, quando ocup</w:t>
      </w:r>
      <w:r w:rsidRPr="00347B3B">
        <w:rPr>
          <w:rFonts w:ascii="Times New Roman" w:hAnsi="Times New Roman" w:cs="Times New Roman"/>
          <w:sz w:val="24"/>
          <w:szCs w:val="24"/>
        </w:rPr>
        <w:t>ou o 10º lugar;</w:t>
      </w:r>
    </w:p>
    <w:p w:rsidR="00FC3DDB" w:rsidRPr="00347B3B" w:rsidRDefault="00347B3B" w:rsidP="00FC3DDB">
      <w:pPr>
        <w:ind w:firstLine="1701"/>
        <w:jc w:val="both"/>
        <w:rPr>
          <w:rFonts w:ascii="Times New Roman" w:hAnsi="Times New Roman" w:cs="Times New Roman"/>
          <w:sz w:val="24"/>
          <w:szCs w:val="24"/>
        </w:rPr>
      </w:pPr>
      <w:r w:rsidRPr="00347B3B">
        <w:rPr>
          <w:rFonts w:ascii="Times New Roman" w:hAnsi="Times New Roman" w:cs="Times New Roman"/>
          <w:sz w:val="24"/>
          <w:szCs w:val="24"/>
        </w:rPr>
        <w:t xml:space="preserve">Considerando que </w:t>
      </w:r>
      <w:r w:rsidR="00FC3DDB" w:rsidRPr="00347B3B">
        <w:rPr>
          <w:rFonts w:ascii="Times New Roman" w:hAnsi="Times New Roman" w:cs="Times New Roman"/>
          <w:sz w:val="24"/>
          <w:szCs w:val="24"/>
        </w:rPr>
        <w:t>é preciso democratizar o acesso à energia solar, assim como redu</w:t>
      </w:r>
      <w:r w:rsidRPr="00347B3B">
        <w:rPr>
          <w:rFonts w:ascii="Times New Roman" w:hAnsi="Times New Roman" w:cs="Times New Roman"/>
          <w:sz w:val="24"/>
          <w:szCs w:val="24"/>
        </w:rPr>
        <w:t>zir a conta de luz, banir</w:t>
      </w:r>
      <w:r w:rsidR="00FC3DDB" w:rsidRPr="00347B3B">
        <w:rPr>
          <w:rFonts w:ascii="Times New Roman" w:hAnsi="Times New Roman" w:cs="Times New Roman"/>
          <w:sz w:val="24"/>
          <w:szCs w:val="24"/>
        </w:rPr>
        <w:t xml:space="preserve"> o iminente risco de racionamento e os significativos e constantes aumentos, </w:t>
      </w:r>
      <w:r w:rsidRPr="00347B3B">
        <w:rPr>
          <w:rFonts w:ascii="Times New Roman" w:hAnsi="Times New Roman" w:cs="Times New Roman"/>
          <w:sz w:val="24"/>
          <w:szCs w:val="24"/>
        </w:rPr>
        <w:t>que penalizam</w:t>
      </w:r>
      <w:r w:rsidR="00FC3DDB" w:rsidRPr="00347B3B">
        <w:rPr>
          <w:rFonts w:ascii="Times New Roman" w:hAnsi="Times New Roman" w:cs="Times New Roman"/>
          <w:sz w:val="24"/>
          <w:szCs w:val="24"/>
        </w:rPr>
        <w:t xml:space="preserve"> sobremaneira a população mais carente; </w:t>
      </w:r>
    </w:p>
    <w:p w:rsidR="00FC3DDB" w:rsidRPr="00347B3B" w:rsidRDefault="00347B3B" w:rsidP="00FC3DDB">
      <w:pPr>
        <w:ind w:firstLine="1701"/>
        <w:jc w:val="both"/>
        <w:rPr>
          <w:rFonts w:ascii="Times New Roman" w:hAnsi="Times New Roman" w:cs="Times New Roman"/>
          <w:sz w:val="24"/>
          <w:szCs w:val="24"/>
        </w:rPr>
      </w:pPr>
      <w:r w:rsidRPr="00347B3B">
        <w:rPr>
          <w:rFonts w:ascii="Times New Roman" w:hAnsi="Times New Roman" w:cs="Times New Roman"/>
          <w:sz w:val="24"/>
          <w:szCs w:val="24"/>
        </w:rPr>
        <w:t>Entendemos que</w:t>
      </w:r>
      <w:r w:rsidR="00FC3DDB" w:rsidRPr="00347B3B">
        <w:rPr>
          <w:rFonts w:ascii="Times New Roman" w:hAnsi="Times New Roman" w:cs="Times New Roman"/>
          <w:sz w:val="24"/>
          <w:szCs w:val="24"/>
        </w:rPr>
        <w:t xml:space="preserve"> a sociedade e o Poder Público precisam aproveitar melhor essa importante matriz energética, sem gerar qualq</w:t>
      </w:r>
      <w:r w:rsidRPr="00347B3B">
        <w:rPr>
          <w:rFonts w:ascii="Times New Roman" w:hAnsi="Times New Roman" w:cs="Times New Roman"/>
          <w:sz w:val="24"/>
          <w:szCs w:val="24"/>
        </w:rPr>
        <w:t>uer impacto ambiental, cabendo à</w:t>
      </w:r>
      <w:r w:rsidR="00FC3DDB" w:rsidRPr="00347B3B">
        <w:rPr>
          <w:rFonts w:ascii="Times New Roman" w:hAnsi="Times New Roman" w:cs="Times New Roman"/>
          <w:sz w:val="24"/>
          <w:szCs w:val="24"/>
        </w:rPr>
        <w:t xml:space="preserve"> ALESC impulsionar a discussão sobre o uso da energia solar; e</w:t>
      </w:r>
    </w:p>
    <w:p w:rsidR="00347B3B" w:rsidRPr="00347B3B" w:rsidRDefault="00347B3B" w:rsidP="00FC3DDB">
      <w:pPr>
        <w:ind w:firstLine="1701"/>
        <w:jc w:val="both"/>
        <w:rPr>
          <w:rFonts w:ascii="Times New Roman" w:hAnsi="Times New Roman" w:cs="Times New Roman"/>
          <w:sz w:val="24"/>
          <w:szCs w:val="24"/>
        </w:rPr>
      </w:pPr>
      <w:r w:rsidRPr="00347B3B">
        <w:rPr>
          <w:rFonts w:ascii="Times New Roman" w:hAnsi="Times New Roman" w:cs="Times New Roman"/>
          <w:sz w:val="24"/>
          <w:szCs w:val="24"/>
        </w:rPr>
        <w:t>Considerando</w:t>
      </w:r>
      <w:r w:rsidR="00FC3DDB" w:rsidRPr="00347B3B">
        <w:rPr>
          <w:rFonts w:ascii="Times New Roman" w:hAnsi="Times New Roman" w:cs="Times New Roman"/>
          <w:sz w:val="24"/>
          <w:szCs w:val="24"/>
        </w:rPr>
        <w:t xml:space="preserve"> a isenção agora prevista na Lei Estadual nº 17.762, de 7 de agosto de 2019, que dispõe sobre a isenção do ICMS incidente sobre a energia elétrica fornecida pela distribuidora à unidade consumidora, nos termos do Sistema de Compensação de Energia Elétrica, estabelecido pela Resolução Normativa nº 482, de 17 de abril de 2012, da Agência Nacional de Energia Elétrica (ANEEL)</w:t>
      </w:r>
      <w:r w:rsidRPr="00347B3B">
        <w:rPr>
          <w:rFonts w:ascii="Times New Roman" w:hAnsi="Times New Roman" w:cs="Times New Roman"/>
          <w:sz w:val="24"/>
          <w:szCs w:val="24"/>
        </w:rPr>
        <w:t>.</w:t>
      </w:r>
      <w:r w:rsidR="00FC3DDB" w:rsidRPr="00347B3B">
        <w:rPr>
          <w:rFonts w:ascii="Times New Roman" w:hAnsi="Times New Roman" w:cs="Times New Roman"/>
          <w:sz w:val="24"/>
          <w:szCs w:val="24"/>
        </w:rPr>
        <w:t xml:space="preserve"> </w:t>
      </w:r>
    </w:p>
    <w:p w:rsidR="00347B3B" w:rsidRPr="00347B3B" w:rsidRDefault="00347B3B" w:rsidP="00FC3DDB">
      <w:pPr>
        <w:ind w:firstLine="1701"/>
        <w:jc w:val="both"/>
        <w:rPr>
          <w:rFonts w:ascii="Times New Roman" w:hAnsi="Times New Roman" w:cs="Times New Roman"/>
          <w:sz w:val="24"/>
          <w:szCs w:val="24"/>
        </w:rPr>
      </w:pPr>
    </w:p>
    <w:p w:rsidR="00347B3B" w:rsidRPr="00347B3B" w:rsidRDefault="00347B3B" w:rsidP="00FC3DDB">
      <w:pPr>
        <w:ind w:firstLine="1701"/>
        <w:jc w:val="both"/>
        <w:rPr>
          <w:rFonts w:ascii="Times New Roman" w:hAnsi="Times New Roman" w:cs="Times New Roman"/>
          <w:sz w:val="24"/>
          <w:szCs w:val="24"/>
        </w:rPr>
      </w:pPr>
    </w:p>
    <w:p w:rsidR="00347B3B" w:rsidRPr="00347B3B" w:rsidRDefault="00347B3B" w:rsidP="00FC3DDB">
      <w:pPr>
        <w:ind w:firstLine="1701"/>
        <w:jc w:val="both"/>
        <w:rPr>
          <w:rFonts w:ascii="Times New Roman" w:hAnsi="Times New Roman" w:cs="Times New Roman"/>
          <w:sz w:val="24"/>
          <w:szCs w:val="24"/>
        </w:rPr>
      </w:pPr>
    </w:p>
    <w:p w:rsidR="00760F32" w:rsidRDefault="00760F32" w:rsidP="00FC3DDB">
      <w:pPr>
        <w:ind w:firstLine="1701"/>
        <w:jc w:val="both"/>
        <w:rPr>
          <w:rFonts w:ascii="Times New Roman" w:hAnsi="Times New Roman" w:cs="Times New Roman"/>
          <w:sz w:val="24"/>
          <w:szCs w:val="24"/>
        </w:rPr>
      </w:pPr>
    </w:p>
    <w:p w:rsidR="00760F32" w:rsidRDefault="00760F32" w:rsidP="00FC3DDB">
      <w:pPr>
        <w:ind w:firstLine="1701"/>
        <w:jc w:val="both"/>
        <w:rPr>
          <w:rFonts w:ascii="Times New Roman" w:hAnsi="Times New Roman" w:cs="Times New Roman"/>
          <w:sz w:val="24"/>
          <w:szCs w:val="24"/>
        </w:rPr>
      </w:pPr>
    </w:p>
    <w:p w:rsidR="00760F32" w:rsidRDefault="00760F32" w:rsidP="00FC3DDB">
      <w:pPr>
        <w:ind w:firstLine="1701"/>
        <w:jc w:val="both"/>
        <w:rPr>
          <w:rFonts w:ascii="Times New Roman" w:hAnsi="Times New Roman" w:cs="Times New Roman"/>
          <w:sz w:val="24"/>
          <w:szCs w:val="24"/>
        </w:rPr>
      </w:pPr>
    </w:p>
    <w:p w:rsidR="00FC3DDB" w:rsidRPr="00347B3B" w:rsidRDefault="00347B3B" w:rsidP="00FC3DDB">
      <w:pPr>
        <w:ind w:firstLine="1701"/>
        <w:jc w:val="both"/>
        <w:rPr>
          <w:rFonts w:ascii="Times New Roman" w:hAnsi="Times New Roman" w:cs="Times New Roman"/>
          <w:sz w:val="24"/>
          <w:szCs w:val="24"/>
        </w:rPr>
      </w:pPr>
      <w:r w:rsidRPr="00347B3B">
        <w:rPr>
          <w:rFonts w:ascii="Times New Roman" w:hAnsi="Times New Roman" w:cs="Times New Roman"/>
          <w:sz w:val="24"/>
          <w:szCs w:val="24"/>
        </w:rPr>
        <w:t>P</w:t>
      </w:r>
      <w:r w:rsidR="00FC3DDB" w:rsidRPr="00347B3B">
        <w:rPr>
          <w:rFonts w:ascii="Times New Roman" w:hAnsi="Times New Roman" w:cs="Times New Roman"/>
          <w:sz w:val="24"/>
          <w:szCs w:val="24"/>
        </w:rPr>
        <w:t>or essas e outras considerações, para sistematizar e ampliar as ações, SC necessita com urgência de uma política estadual do setor,</w:t>
      </w:r>
      <w:r w:rsidRPr="00347B3B">
        <w:rPr>
          <w:rFonts w:ascii="Times New Roman" w:hAnsi="Times New Roman" w:cs="Times New Roman"/>
          <w:sz w:val="24"/>
          <w:szCs w:val="24"/>
        </w:rPr>
        <w:t xml:space="preserve"> e dessa forma pedimos que cada deputado vote favoravelmente à proposição em tramitação nesta casa legislativa.</w:t>
      </w:r>
    </w:p>
    <w:p w:rsidR="00347B3B" w:rsidRPr="00603C23" w:rsidRDefault="00347B3B" w:rsidP="00347B3B">
      <w:pPr>
        <w:jc w:val="both"/>
        <w:rPr>
          <w:rFonts w:ascii="Times New Roman" w:hAnsi="Times New Roman" w:cs="Times New Roman"/>
          <w:sz w:val="24"/>
          <w:szCs w:val="24"/>
        </w:rPr>
      </w:pPr>
      <w:r w:rsidRPr="00603C23">
        <w:rPr>
          <w:rFonts w:ascii="Times New Roman" w:hAnsi="Times New Roman" w:cs="Times New Roman"/>
          <w:sz w:val="24"/>
          <w:szCs w:val="24"/>
        </w:rPr>
        <w:t>Sala das Sessões da Câmara Municipal de Vereadores de Anchieta - SC, em 08 de novembro de 2021.</w:t>
      </w:r>
    </w:p>
    <w:p w:rsidR="00347B3B" w:rsidRPr="00603C23" w:rsidRDefault="00347B3B" w:rsidP="00347B3B">
      <w:pPr>
        <w:jc w:val="both"/>
        <w:rPr>
          <w:rFonts w:ascii="Times New Roman" w:hAnsi="Times New Roman" w:cs="Times New Roman"/>
          <w:sz w:val="24"/>
          <w:szCs w:val="24"/>
        </w:rPr>
      </w:pPr>
    </w:p>
    <w:p w:rsidR="00347B3B" w:rsidRPr="00603C23" w:rsidRDefault="00347B3B" w:rsidP="00347B3B">
      <w:pPr>
        <w:spacing w:after="0"/>
        <w:jc w:val="center"/>
        <w:rPr>
          <w:rFonts w:ascii="Times New Roman" w:hAnsi="Times New Roman" w:cs="Times New Roman"/>
          <w:sz w:val="24"/>
          <w:szCs w:val="24"/>
        </w:rPr>
      </w:pPr>
    </w:p>
    <w:p w:rsidR="00347B3B" w:rsidRPr="00603C23" w:rsidRDefault="00347B3B" w:rsidP="00347B3B">
      <w:pPr>
        <w:spacing w:after="0"/>
        <w:jc w:val="center"/>
        <w:rPr>
          <w:rFonts w:ascii="Times New Roman" w:hAnsi="Times New Roman" w:cs="Times New Roman"/>
          <w:sz w:val="24"/>
          <w:szCs w:val="24"/>
        </w:rPr>
      </w:pPr>
      <w:r w:rsidRPr="00603C23">
        <w:rPr>
          <w:rFonts w:ascii="Times New Roman" w:hAnsi="Times New Roman" w:cs="Times New Roman"/>
          <w:sz w:val="24"/>
          <w:szCs w:val="24"/>
        </w:rPr>
        <w:t>___________________                   __________________                 ________________</w:t>
      </w:r>
    </w:p>
    <w:p w:rsidR="00347B3B" w:rsidRPr="00603C23" w:rsidRDefault="00347B3B" w:rsidP="00347B3B">
      <w:pPr>
        <w:spacing w:after="0"/>
        <w:jc w:val="center"/>
        <w:rPr>
          <w:rFonts w:ascii="Times New Roman" w:hAnsi="Times New Roman" w:cs="Times New Roman"/>
          <w:sz w:val="24"/>
          <w:szCs w:val="24"/>
        </w:rPr>
      </w:pPr>
      <w:r w:rsidRPr="00603C23">
        <w:rPr>
          <w:rFonts w:ascii="Times New Roman" w:hAnsi="Times New Roman" w:cs="Times New Roman"/>
          <w:sz w:val="24"/>
          <w:szCs w:val="24"/>
        </w:rPr>
        <w:t>Claudete Teresinha Junges          Carla Marina Tremarin             Ivete Snigura Fabonatto</w:t>
      </w:r>
    </w:p>
    <w:p w:rsidR="00347B3B" w:rsidRPr="00603C23" w:rsidRDefault="00347B3B" w:rsidP="00347B3B">
      <w:pPr>
        <w:spacing w:after="0"/>
        <w:jc w:val="center"/>
        <w:rPr>
          <w:rFonts w:ascii="Times New Roman" w:hAnsi="Times New Roman" w:cs="Times New Roman"/>
          <w:sz w:val="24"/>
          <w:szCs w:val="24"/>
        </w:rPr>
      </w:pPr>
      <w:r w:rsidRPr="00603C23">
        <w:rPr>
          <w:rFonts w:ascii="Times New Roman" w:hAnsi="Times New Roman" w:cs="Times New Roman"/>
          <w:sz w:val="24"/>
          <w:szCs w:val="24"/>
        </w:rPr>
        <w:t>Presidente                                  Vice-presidente                                1º Secretário</w:t>
      </w:r>
    </w:p>
    <w:p w:rsidR="00347B3B" w:rsidRPr="00603C23" w:rsidRDefault="00347B3B" w:rsidP="00347B3B">
      <w:pPr>
        <w:spacing w:after="0"/>
        <w:jc w:val="center"/>
        <w:rPr>
          <w:rFonts w:ascii="Times New Roman" w:hAnsi="Times New Roman" w:cs="Times New Roman"/>
          <w:sz w:val="24"/>
          <w:szCs w:val="24"/>
        </w:rPr>
      </w:pPr>
    </w:p>
    <w:p w:rsidR="00347B3B" w:rsidRPr="00603C23" w:rsidRDefault="00347B3B" w:rsidP="00347B3B">
      <w:pPr>
        <w:spacing w:after="0"/>
        <w:jc w:val="center"/>
        <w:rPr>
          <w:rFonts w:ascii="Times New Roman" w:hAnsi="Times New Roman" w:cs="Times New Roman"/>
          <w:sz w:val="24"/>
          <w:szCs w:val="24"/>
        </w:rPr>
      </w:pPr>
    </w:p>
    <w:p w:rsidR="00347B3B" w:rsidRPr="00603C23" w:rsidRDefault="00347B3B" w:rsidP="00347B3B">
      <w:pPr>
        <w:spacing w:after="0"/>
        <w:jc w:val="center"/>
        <w:rPr>
          <w:rFonts w:ascii="Times New Roman" w:hAnsi="Times New Roman" w:cs="Times New Roman"/>
          <w:sz w:val="24"/>
          <w:szCs w:val="24"/>
        </w:rPr>
      </w:pPr>
    </w:p>
    <w:p w:rsidR="00347B3B" w:rsidRPr="00603C23" w:rsidRDefault="00347B3B" w:rsidP="00347B3B">
      <w:pPr>
        <w:spacing w:after="0"/>
        <w:jc w:val="center"/>
        <w:rPr>
          <w:rFonts w:ascii="Times New Roman" w:hAnsi="Times New Roman" w:cs="Times New Roman"/>
          <w:sz w:val="24"/>
          <w:szCs w:val="24"/>
        </w:rPr>
      </w:pPr>
    </w:p>
    <w:p w:rsidR="00347B3B" w:rsidRPr="00603C23" w:rsidRDefault="00347B3B" w:rsidP="00347B3B">
      <w:pPr>
        <w:spacing w:after="0"/>
        <w:jc w:val="center"/>
        <w:rPr>
          <w:rFonts w:ascii="Times New Roman" w:hAnsi="Times New Roman" w:cs="Times New Roman"/>
          <w:sz w:val="24"/>
          <w:szCs w:val="24"/>
        </w:rPr>
      </w:pPr>
    </w:p>
    <w:p w:rsidR="00347B3B" w:rsidRPr="00603C23" w:rsidRDefault="00347B3B" w:rsidP="00347B3B">
      <w:pPr>
        <w:spacing w:after="0"/>
        <w:jc w:val="center"/>
        <w:rPr>
          <w:rFonts w:ascii="Times New Roman" w:hAnsi="Times New Roman" w:cs="Times New Roman"/>
          <w:sz w:val="24"/>
          <w:szCs w:val="24"/>
        </w:rPr>
      </w:pPr>
      <w:r w:rsidRPr="00603C23">
        <w:rPr>
          <w:rFonts w:ascii="Times New Roman" w:hAnsi="Times New Roman" w:cs="Times New Roman"/>
          <w:sz w:val="24"/>
          <w:szCs w:val="24"/>
        </w:rPr>
        <w:t>________________                     ________________</w:t>
      </w:r>
    </w:p>
    <w:p w:rsidR="00347B3B" w:rsidRPr="00603C23" w:rsidRDefault="00347B3B" w:rsidP="00347B3B">
      <w:pPr>
        <w:spacing w:after="0"/>
        <w:jc w:val="center"/>
        <w:rPr>
          <w:rFonts w:ascii="Times New Roman" w:hAnsi="Times New Roman" w:cs="Times New Roman"/>
          <w:sz w:val="24"/>
          <w:szCs w:val="24"/>
        </w:rPr>
      </w:pPr>
      <w:r w:rsidRPr="00603C23">
        <w:rPr>
          <w:rFonts w:ascii="Times New Roman" w:hAnsi="Times New Roman" w:cs="Times New Roman"/>
          <w:sz w:val="24"/>
          <w:szCs w:val="24"/>
        </w:rPr>
        <w:t>Leandro da Rosa                      Valdir de Lima</w:t>
      </w:r>
    </w:p>
    <w:p w:rsidR="00347B3B" w:rsidRPr="00603C23" w:rsidRDefault="00347B3B" w:rsidP="00347B3B">
      <w:pPr>
        <w:spacing w:after="0"/>
        <w:jc w:val="center"/>
        <w:rPr>
          <w:rFonts w:ascii="Times New Roman" w:hAnsi="Times New Roman" w:cs="Times New Roman"/>
          <w:sz w:val="24"/>
          <w:szCs w:val="24"/>
        </w:rPr>
      </w:pPr>
      <w:r w:rsidRPr="00603C23">
        <w:rPr>
          <w:rFonts w:ascii="Times New Roman" w:hAnsi="Times New Roman" w:cs="Times New Roman"/>
          <w:sz w:val="24"/>
          <w:szCs w:val="24"/>
        </w:rPr>
        <w:t>2º Secretário                                  Vereador</w:t>
      </w:r>
    </w:p>
    <w:p w:rsidR="00347B3B" w:rsidRDefault="00347B3B" w:rsidP="00347B3B">
      <w:pPr>
        <w:tabs>
          <w:tab w:val="center" w:pos="4252"/>
          <w:tab w:val="right" w:pos="8504"/>
        </w:tabs>
        <w:spacing w:after="0" w:line="240" w:lineRule="auto"/>
        <w:jc w:val="center"/>
        <w:rPr>
          <w:b/>
          <w:sz w:val="40"/>
          <w:szCs w:val="40"/>
        </w:rPr>
      </w:pPr>
    </w:p>
    <w:p w:rsidR="00347B3B" w:rsidRPr="00932AE4" w:rsidRDefault="00347B3B" w:rsidP="00FC3DDB">
      <w:pPr>
        <w:ind w:firstLine="1701"/>
        <w:jc w:val="both"/>
        <w:rPr>
          <w:rFonts w:ascii="Arial" w:hAnsi="Arial" w:cs="Arial"/>
          <w:sz w:val="24"/>
          <w:szCs w:val="24"/>
        </w:rPr>
      </w:pPr>
    </w:p>
    <w:sectPr w:rsidR="00347B3B" w:rsidRPr="00932AE4" w:rsidSect="002F0D78">
      <w:headerReference w:type="even" r:id="rId7"/>
      <w:headerReference w:type="default" r:id="rId8"/>
      <w:footerReference w:type="even" r:id="rId9"/>
      <w:footerReference w:type="default" r:id="rId10"/>
      <w:headerReference w:type="first" r:id="rId11"/>
      <w:footerReference w:type="first" r:id="rId12"/>
      <w:type w:val="continuous"/>
      <w:pgSz w:w="11906" w:h="16838"/>
      <w:pgMar w:top="1417" w:right="1274"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311E3" w:rsidRDefault="006311E3">
      <w:pPr>
        <w:spacing w:after="0" w:line="240" w:lineRule="auto"/>
      </w:pPr>
      <w:r>
        <w:separator/>
      </w:r>
    </w:p>
  </w:endnote>
  <w:endnote w:type="continuationSeparator" w:id="0">
    <w:p w:rsidR="006311E3" w:rsidRDefault="006311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003" w:usb1="288F0000" w:usb2="00000016" w:usb3="00000000" w:csb0="00040001" w:csb1="00000000"/>
  </w:font>
  <w:font w:name="Lucida Sans">
    <w:altName w:val="Times New Roman"/>
    <w:charset w:val="00"/>
    <w:family w:val="auto"/>
    <w:pitch w:val="variable"/>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6891" w:rsidRDefault="000A6891">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6891" w:rsidRDefault="000A6891">
    <w:pPr>
      <w:pStyle w:val="Rodap"/>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6891" w:rsidRDefault="000A6891">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311E3" w:rsidRDefault="006311E3">
      <w:pPr>
        <w:spacing w:after="0" w:line="240" w:lineRule="auto"/>
      </w:pPr>
      <w:r>
        <w:separator/>
      </w:r>
    </w:p>
  </w:footnote>
  <w:footnote w:type="continuationSeparator" w:id="0">
    <w:p w:rsidR="006311E3" w:rsidRDefault="006311E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296F" w:rsidRDefault="006311E3">
    <w:pPr>
      <w:pStyle w:val="Cabealho"/>
    </w:pPr>
    <w:r>
      <w:rPr>
        <w:noProof/>
        <w:lang w:eastAsia="pt-B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0604542" o:spid="_x0000_s2050" type="#_x0000_t75" style="position:absolute;margin-left:0;margin-top:0;width:541.7pt;height:815.5pt;z-index:-251656192;mso-position-horizontal:center;mso-position-horizontal-relative:margin;mso-position-vertical:center;mso-position-vertical-relative:margin" o:allowincell="f">
          <v:imagedata r:id="rId1" o:title="folha timbrada2"/>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296F" w:rsidRDefault="006311E3">
    <w:pPr>
      <w:pStyle w:val="Cabealho"/>
    </w:pPr>
    <w:r>
      <w:rPr>
        <w:noProof/>
        <w:lang w:eastAsia="pt-B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0604543" o:spid="_x0000_s2051" type="#_x0000_t75" style="position:absolute;margin-left:-58.05pt;margin-top:-55.4pt;width:541.7pt;height:815.5pt;z-index:-251655168;mso-position-horizontal-relative:margin;mso-position-vertical-relative:margin" o:allowincell="f">
          <v:imagedata r:id="rId1" o:title="folha timbrada2"/>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296F" w:rsidRDefault="006311E3">
    <w:pPr>
      <w:pStyle w:val="Cabealho"/>
    </w:pPr>
    <w:r>
      <w:rPr>
        <w:noProof/>
        <w:lang w:eastAsia="pt-B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0604541" o:spid="_x0000_s2049" type="#_x0000_t75" style="position:absolute;margin-left:0;margin-top:0;width:541.7pt;height:815.5pt;z-index:-251657216;mso-position-horizontal:center;mso-position-horizontal-relative:margin;mso-position-vertical:center;mso-position-vertical-relative:margin" o:allowincell="f">
          <v:imagedata r:id="rId1" o:title="folha timbrada2"/>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2415"/>
    <w:rsid w:val="00001B4B"/>
    <w:rsid w:val="00040819"/>
    <w:rsid w:val="00052F85"/>
    <w:rsid w:val="00064F15"/>
    <w:rsid w:val="00071BFB"/>
    <w:rsid w:val="0008061B"/>
    <w:rsid w:val="0008762B"/>
    <w:rsid w:val="00094EB1"/>
    <w:rsid w:val="000A6891"/>
    <w:rsid w:val="000B0829"/>
    <w:rsid w:val="000C37AD"/>
    <w:rsid w:val="000D1032"/>
    <w:rsid w:val="000D5C3D"/>
    <w:rsid w:val="000D7059"/>
    <w:rsid w:val="000E73F8"/>
    <w:rsid w:val="000F18F7"/>
    <w:rsid w:val="00125E61"/>
    <w:rsid w:val="001A5D5C"/>
    <w:rsid w:val="001C3ECF"/>
    <w:rsid w:val="001E151A"/>
    <w:rsid w:val="001E17BF"/>
    <w:rsid w:val="001F2168"/>
    <w:rsid w:val="001F66C9"/>
    <w:rsid w:val="0020213A"/>
    <w:rsid w:val="00211D0C"/>
    <w:rsid w:val="00213A92"/>
    <w:rsid w:val="00254A02"/>
    <w:rsid w:val="002F0D78"/>
    <w:rsid w:val="002F2068"/>
    <w:rsid w:val="00303746"/>
    <w:rsid w:val="00305442"/>
    <w:rsid w:val="003212CE"/>
    <w:rsid w:val="003260EB"/>
    <w:rsid w:val="00347B3B"/>
    <w:rsid w:val="003645C6"/>
    <w:rsid w:val="00364DC1"/>
    <w:rsid w:val="00365275"/>
    <w:rsid w:val="00365E71"/>
    <w:rsid w:val="00366F77"/>
    <w:rsid w:val="00390CA7"/>
    <w:rsid w:val="00392C4F"/>
    <w:rsid w:val="003D07C4"/>
    <w:rsid w:val="003D1F31"/>
    <w:rsid w:val="003D4BCE"/>
    <w:rsid w:val="00412AC5"/>
    <w:rsid w:val="0042456D"/>
    <w:rsid w:val="00455DF6"/>
    <w:rsid w:val="004720DF"/>
    <w:rsid w:val="00475822"/>
    <w:rsid w:val="004B5087"/>
    <w:rsid w:val="004E0875"/>
    <w:rsid w:val="004F2A8C"/>
    <w:rsid w:val="00500EBB"/>
    <w:rsid w:val="0055297D"/>
    <w:rsid w:val="0057011C"/>
    <w:rsid w:val="00593066"/>
    <w:rsid w:val="005A3D7A"/>
    <w:rsid w:val="005A7664"/>
    <w:rsid w:val="005B56BC"/>
    <w:rsid w:val="005D6859"/>
    <w:rsid w:val="005D792E"/>
    <w:rsid w:val="005E1DA0"/>
    <w:rsid w:val="005F069D"/>
    <w:rsid w:val="00603148"/>
    <w:rsid w:val="00610D39"/>
    <w:rsid w:val="006249A1"/>
    <w:rsid w:val="006311E3"/>
    <w:rsid w:val="00664A5D"/>
    <w:rsid w:val="0068203A"/>
    <w:rsid w:val="006826C2"/>
    <w:rsid w:val="00685997"/>
    <w:rsid w:val="006B050A"/>
    <w:rsid w:val="006B3336"/>
    <w:rsid w:val="006D1576"/>
    <w:rsid w:val="006D4995"/>
    <w:rsid w:val="006D5C3F"/>
    <w:rsid w:val="006D768D"/>
    <w:rsid w:val="00702B50"/>
    <w:rsid w:val="0071169B"/>
    <w:rsid w:val="00730A0D"/>
    <w:rsid w:val="00733534"/>
    <w:rsid w:val="00744F89"/>
    <w:rsid w:val="00754B9F"/>
    <w:rsid w:val="00756635"/>
    <w:rsid w:val="00760F32"/>
    <w:rsid w:val="00773FA9"/>
    <w:rsid w:val="007870E8"/>
    <w:rsid w:val="007C280F"/>
    <w:rsid w:val="007D50BD"/>
    <w:rsid w:val="007E3A8C"/>
    <w:rsid w:val="00804803"/>
    <w:rsid w:val="0081465B"/>
    <w:rsid w:val="008446E0"/>
    <w:rsid w:val="008645F3"/>
    <w:rsid w:val="0086489C"/>
    <w:rsid w:val="00875AE5"/>
    <w:rsid w:val="00884FAB"/>
    <w:rsid w:val="008907D5"/>
    <w:rsid w:val="008A160A"/>
    <w:rsid w:val="008B62CF"/>
    <w:rsid w:val="008D5330"/>
    <w:rsid w:val="008E6124"/>
    <w:rsid w:val="008F150D"/>
    <w:rsid w:val="008F5060"/>
    <w:rsid w:val="00911F4B"/>
    <w:rsid w:val="00991589"/>
    <w:rsid w:val="0099407A"/>
    <w:rsid w:val="009945F1"/>
    <w:rsid w:val="009C139E"/>
    <w:rsid w:val="009D2888"/>
    <w:rsid w:val="00A07791"/>
    <w:rsid w:val="00A34147"/>
    <w:rsid w:val="00A733DF"/>
    <w:rsid w:val="00A93394"/>
    <w:rsid w:val="00AA61A4"/>
    <w:rsid w:val="00AB4447"/>
    <w:rsid w:val="00AF232B"/>
    <w:rsid w:val="00B31FA6"/>
    <w:rsid w:val="00B32FA5"/>
    <w:rsid w:val="00B70401"/>
    <w:rsid w:val="00B771A3"/>
    <w:rsid w:val="00BE1D6E"/>
    <w:rsid w:val="00BE56FC"/>
    <w:rsid w:val="00BE6116"/>
    <w:rsid w:val="00C13CAA"/>
    <w:rsid w:val="00C22A51"/>
    <w:rsid w:val="00C41634"/>
    <w:rsid w:val="00C57CA1"/>
    <w:rsid w:val="00C81C5B"/>
    <w:rsid w:val="00C83ED8"/>
    <w:rsid w:val="00CB227B"/>
    <w:rsid w:val="00CC7788"/>
    <w:rsid w:val="00D00AEE"/>
    <w:rsid w:val="00D0616E"/>
    <w:rsid w:val="00D13591"/>
    <w:rsid w:val="00D20B96"/>
    <w:rsid w:val="00D22415"/>
    <w:rsid w:val="00D450A5"/>
    <w:rsid w:val="00D578E4"/>
    <w:rsid w:val="00D6654A"/>
    <w:rsid w:val="00DD1390"/>
    <w:rsid w:val="00DE06A4"/>
    <w:rsid w:val="00E27BAB"/>
    <w:rsid w:val="00E405CF"/>
    <w:rsid w:val="00E7769C"/>
    <w:rsid w:val="00E81E65"/>
    <w:rsid w:val="00E92D28"/>
    <w:rsid w:val="00E9388B"/>
    <w:rsid w:val="00EA1E64"/>
    <w:rsid w:val="00EC3F91"/>
    <w:rsid w:val="00EC770E"/>
    <w:rsid w:val="00ED457C"/>
    <w:rsid w:val="00EE3748"/>
    <w:rsid w:val="00F0525B"/>
    <w:rsid w:val="00F1578A"/>
    <w:rsid w:val="00F3560C"/>
    <w:rsid w:val="00F42E03"/>
    <w:rsid w:val="00F54E90"/>
    <w:rsid w:val="00F64B95"/>
    <w:rsid w:val="00F65DDC"/>
    <w:rsid w:val="00FB679C"/>
    <w:rsid w:val="00FC3DDB"/>
    <w:rsid w:val="00FE109D"/>
    <w:rsid w:val="00FE5ED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5:chartTrackingRefBased/>
  <w15:docId w15:val="{C0E7C655-39B1-4969-BC74-68418EB084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4"/>
        <w:szCs w:val="24"/>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22415"/>
    <w:rPr>
      <w:rFonts w:asciiTheme="minorHAnsi" w:hAnsiTheme="minorHAnsi" w:cstheme="minorBidi"/>
      <w:sz w:val="22"/>
      <w:szCs w:val="22"/>
    </w:rPr>
  </w:style>
  <w:style w:type="paragraph" w:styleId="Ttulo7">
    <w:name w:val="heading 7"/>
    <w:basedOn w:val="Normal"/>
    <w:next w:val="Normal"/>
    <w:link w:val="Ttulo7Char"/>
    <w:qFormat/>
    <w:rsid w:val="00001B4B"/>
    <w:pPr>
      <w:keepNext/>
      <w:spacing w:after="0" w:line="240" w:lineRule="auto"/>
      <w:outlineLvl w:val="6"/>
    </w:pPr>
    <w:rPr>
      <w:rFonts w:ascii="Times New Roman" w:eastAsia="Times New Roman" w:hAnsi="Times New Roman" w:cs="Times New Roman"/>
      <w:sz w:val="24"/>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D2241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D22415"/>
    <w:rPr>
      <w:rFonts w:asciiTheme="minorHAnsi" w:hAnsiTheme="minorHAnsi" w:cstheme="minorBidi"/>
      <w:sz w:val="22"/>
      <w:szCs w:val="22"/>
    </w:rPr>
  </w:style>
  <w:style w:type="paragraph" w:styleId="Rodap">
    <w:name w:val="footer"/>
    <w:basedOn w:val="Normal"/>
    <w:link w:val="RodapChar"/>
    <w:uiPriority w:val="99"/>
    <w:unhideWhenUsed/>
    <w:rsid w:val="00D22415"/>
    <w:pPr>
      <w:tabs>
        <w:tab w:val="center" w:pos="4252"/>
        <w:tab w:val="right" w:pos="8504"/>
      </w:tabs>
      <w:spacing w:after="0" w:line="240" w:lineRule="auto"/>
    </w:pPr>
  </w:style>
  <w:style w:type="character" w:customStyle="1" w:styleId="RodapChar">
    <w:name w:val="Rodapé Char"/>
    <w:basedOn w:val="Fontepargpadro"/>
    <w:link w:val="Rodap"/>
    <w:uiPriority w:val="99"/>
    <w:rsid w:val="00D22415"/>
    <w:rPr>
      <w:rFonts w:asciiTheme="minorHAnsi" w:hAnsiTheme="minorHAnsi" w:cstheme="minorBidi"/>
      <w:sz w:val="22"/>
      <w:szCs w:val="22"/>
    </w:rPr>
  </w:style>
  <w:style w:type="paragraph" w:styleId="Corpodetexto">
    <w:name w:val="Body Text"/>
    <w:basedOn w:val="Normal"/>
    <w:link w:val="CorpodetextoChar"/>
    <w:unhideWhenUsed/>
    <w:rsid w:val="00D22415"/>
    <w:pPr>
      <w:spacing w:after="0" w:line="240" w:lineRule="auto"/>
      <w:jc w:val="both"/>
    </w:pPr>
    <w:rPr>
      <w:rFonts w:ascii="Times New Roman" w:eastAsia="Times New Roman" w:hAnsi="Times New Roman" w:cs="Times New Roman"/>
      <w:b/>
      <w:bCs/>
      <w:sz w:val="24"/>
      <w:szCs w:val="24"/>
      <w:lang w:eastAsia="pt-BR"/>
    </w:rPr>
  </w:style>
  <w:style w:type="character" w:customStyle="1" w:styleId="CorpodetextoChar">
    <w:name w:val="Corpo de texto Char"/>
    <w:basedOn w:val="Fontepargpadro"/>
    <w:link w:val="Corpodetexto"/>
    <w:rsid w:val="00D22415"/>
    <w:rPr>
      <w:rFonts w:eastAsia="Times New Roman"/>
      <w:b/>
      <w:bCs/>
      <w:lang w:eastAsia="pt-BR"/>
    </w:rPr>
  </w:style>
  <w:style w:type="paragraph" w:styleId="Corpodetexto2">
    <w:name w:val="Body Text 2"/>
    <w:basedOn w:val="Normal"/>
    <w:link w:val="Corpodetexto2Char"/>
    <w:uiPriority w:val="99"/>
    <w:unhideWhenUsed/>
    <w:rsid w:val="00D22415"/>
    <w:pPr>
      <w:spacing w:after="120" w:line="480" w:lineRule="auto"/>
    </w:pPr>
    <w:rPr>
      <w:rFonts w:ascii="Times New Roman" w:eastAsia="Times New Roman" w:hAnsi="Times New Roman" w:cs="Times New Roman"/>
      <w:sz w:val="24"/>
      <w:szCs w:val="24"/>
      <w:lang w:eastAsia="pt-BR"/>
    </w:rPr>
  </w:style>
  <w:style w:type="character" w:customStyle="1" w:styleId="Corpodetexto2Char">
    <w:name w:val="Corpo de texto 2 Char"/>
    <w:basedOn w:val="Fontepargpadro"/>
    <w:link w:val="Corpodetexto2"/>
    <w:uiPriority w:val="99"/>
    <w:rsid w:val="00D22415"/>
    <w:rPr>
      <w:rFonts w:eastAsia="Times New Roman"/>
      <w:lang w:eastAsia="pt-BR"/>
    </w:rPr>
  </w:style>
  <w:style w:type="paragraph" w:styleId="Textodebalo">
    <w:name w:val="Balloon Text"/>
    <w:basedOn w:val="Normal"/>
    <w:link w:val="TextodebaloChar"/>
    <w:uiPriority w:val="99"/>
    <w:semiHidden/>
    <w:unhideWhenUsed/>
    <w:rsid w:val="00D22415"/>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D22415"/>
    <w:rPr>
      <w:rFonts w:ascii="Segoe UI" w:hAnsi="Segoe UI" w:cs="Segoe UI"/>
      <w:sz w:val="18"/>
      <w:szCs w:val="18"/>
    </w:rPr>
  </w:style>
  <w:style w:type="paragraph" w:styleId="SemEspaamento">
    <w:name w:val="No Spacing"/>
    <w:uiPriority w:val="1"/>
    <w:qFormat/>
    <w:rsid w:val="00B70401"/>
    <w:pPr>
      <w:spacing w:after="0" w:line="240" w:lineRule="auto"/>
    </w:pPr>
    <w:rPr>
      <w:rFonts w:asciiTheme="minorHAnsi" w:hAnsiTheme="minorHAnsi" w:cstheme="minorBidi"/>
      <w:sz w:val="22"/>
      <w:szCs w:val="22"/>
    </w:rPr>
  </w:style>
  <w:style w:type="table" w:styleId="Tabelacomgrade">
    <w:name w:val="Table Grid"/>
    <w:basedOn w:val="Tabelanormal"/>
    <w:uiPriority w:val="39"/>
    <w:rsid w:val="003212C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body">
    <w:name w:val="Text body"/>
    <w:basedOn w:val="Normal"/>
    <w:rsid w:val="00D0616E"/>
    <w:pPr>
      <w:suppressAutoHyphens/>
      <w:autoSpaceDN w:val="0"/>
      <w:spacing w:after="140" w:line="276" w:lineRule="auto"/>
    </w:pPr>
    <w:rPr>
      <w:rFonts w:ascii="Liberation Serif" w:eastAsia="NSimSun" w:hAnsi="Liberation Serif" w:cs="Lucida Sans"/>
      <w:kern w:val="3"/>
      <w:sz w:val="24"/>
      <w:szCs w:val="24"/>
      <w:lang w:eastAsia="zh-CN" w:bidi="hi-IN"/>
    </w:rPr>
  </w:style>
  <w:style w:type="paragraph" w:customStyle="1" w:styleId="xmsonormal">
    <w:name w:val="x_msonormal"/>
    <w:basedOn w:val="Normal"/>
    <w:rsid w:val="00D00AEE"/>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gmail-msobodytext">
    <w:name w:val="x_gmail-msobodytext"/>
    <w:basedOn w:val="Normal"/>
    <w:rsid w:val="00D00AEE"/>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gmail-msobodytext2">
    <w:name w:val="x_gmail-msobodytext2"/>
    <w:basedOn w:val="Normal"/>
    <w:rsid w:val="00D00AEE"/>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NormalWeb">
    <w:name w:val="Normal (Web)"/>
    <w:basedOn w:val="Normal"/>
    <w:unhideWhenUsed/>
    <w:rsid w:val="00455DF6"/>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PargrafodaLista">
    <w:name w:val="List Paragraph"/>
    <w:basedOn w:val="Normal"/>
    <w:uiPriority w:val="34"/>
    <w:qFormat/>
    <w:rsid w:val="000C37AD"/>
    <w:pPr>
      <w:spacing w:line="256" w:lineRule="auto"/>
      <w:ind w:left="720"/>
      <w:contextualSpacing/>
    </w:pPr>
    <w:rPr>
      <w:rFonts w:ascii="Calibri" w:eastAsia="Calibri" w:hAnsi="Calibri" w:cs="Times New Roman"/>
    </w:rPr>
  </w:style>
  <w:style w:type="paragraph" w:customStyle="1" w:styleId="Default">
    <w:name w:val="Default"/>
    <w:rsid w:val="000C37AD"/>
    <w:pPr>
      <w:autoSpaceDE w:val="0"/>
      <w:autoSpaceDN w:val="0"/>
      <w:adjustRightInd w:val="0"/>
      <w:spacing w:after="0" w:line="240" w:lineRule="auto"/>
    </w:pPr>
    <w:rPr>
      <w:rFonts w:ascii="Arial" w:eastAsia="Times New Roman" w:hAnsi="Arial" w:cs="Arial"/>
      <w:color w:val="000000"/>
      <w:lang w:eastAsia="pt-BR"/>
    </w:rPr>
  </w:style>
  <w:style w:type="character" w:customStyle="1" w:styleId="Ttulo7Char">
    <w:name w:val="Título 7 Char"/>
    <w:basedOn w:val="Fontepargpadro"/>
    <w:link w:val="Ttulo7"/>
    <w:rsid w:val="00001B4B"/>
    <w:rPr>
      <w:rFonts w:eastAsia="Times New Roman"/>
      <w:szCs w:val="20"/>
      <w:lang w:eastAsia="pt-BR"/>
    </w:rPr>
  </w:style>
  <w:style w:type="paragraph" w:styleId="Recuodecorpodetexto2">
    <w:name w:val="Body Text Indent 2"/>
    <w:basedOn w:val="Normal"/>
    <w:link w:val="Recuodecorpodetexto2Char"/>
    <w:rsid w:val="00001B4B"/>
    <w:pPr>
      <w:spacing w:after="120" w:line="480" w:lineRule="auto"/>
      <w:ind w:left="283"/>
    </w:pPr>
    <w:rPr>
      <w:rFonts w:ascii="Times New Roman" w:eastAsia="Times New Roman" w:hAnsi="Times New Roman" w:cs="Times New Roman"/>
      <w:sz w:val="24"/>
      <w:szCs w:val="24"/>
      <w:lang w:eastAsia="pt-BR"/>
    </w:rPr>
  </w:style>
  <w:style w:type="character" w:customStyle="1" w:styleId="Recuodecorpodetexto2Char">
    <w:name w:val="Recuo de corpo de texto 2 Char"/>
    <w:basedOn w:val="Fontepargpadro"/>
    <w:link w:val="Recuodecorpodetexto2"/>
    <w:rsid w:val="00001B4B"/>
    <w:rPr>
      <w:rFonts w:eastAsia="Times New Roman"/>
      <w:lang w:eastAsia="pt-BR"/>
    </w:rPr>
  </w:style>
  <w:style w:type="character" w:styleId="nfase">
    <w:name w:val="Emphasis"/>
    <w:qFormat/>
    <w:rsid w:val="00094EB1"/>
    <w:rPr>
      <w:i/>
      <w:iCs/>
    </w:rPr>
  </w:style>
  <w:style w:type="paragraph" w:customStyle="1" w:styleId="Standard">
    <w:name w:val="Standard"/>
    <w:rsid w:val="00875AE5"/>
    <w:pPr>
      <w:suppressAutoHyphens/>
      <w:autoSpaceDN w:val="0"/>
      <w:spacing w:after="0" w:line="240" w:lineRule="auto"/>
      <w:textAlignment w:val="baseline"/>
    </w:pPr>
    <w:rPr>
      <w:rFonts w:eastAsia="Times New Roman"/>
      <w:kern w:val="3"/>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677460">
      <w:bodyDiv w:val="1"/>
      <w:marLeft w:val="0"/>
      <w:marRight w:val="0"/>
      <w:marTop w:val="0"/>
      <w:marBottom w:val="0"/>
      <w:divBdr>
        <w:top w:val="none" w:sz="0" w:space="0" w:color="auto"/>
        <w:left w:val="none" w:sz="0" w:space="0" w:color="auto"/>
        <w:bottom w:val="none" w:sz="0" w:space="0" w:color="auto"/>
        <w:right w:val="none" w:sz="0" w:space="0" w:color="auto"/>
      </w:divBdr>
    </w:div>
    <w:div w:id="239027844">
      <w:bodyDiv w:val="1"/>
      <w:marLeft w:val="0"/>
      <w:marRight w:val="0"/>
      <w:marTop w:val="0"/>
      <w:marBottom w:val="0"/>
      <w:divBdr>
        <w:top w:val="none" w:sz="0" w:space="0" w:color="auto"/>
        <w:left w:val="none" w:sz="0" w:space="0" w:color="auto"/>
        <w:bottom w:val="none" w:sz="0" w:space="0" w:color="auto"/>
        <w:right w:val="none" w:sz="0" w:space="0" w:color="auto"/>
      </w:divBdr>
    </w:div>
    <w:div w:id="281225797">
      <w:bodyDiv w:val="1"/>
      <w:marLeft w:val="0"/>
      <w:marRight w:val="0"/>
      <w:marTop w:val="0"/>
      <w:marBottom w:val="0"/>
      <w:divBdr>
        <w:top w:val="none" w:sz="0" w:space="0" w:color="auto"/>
        <w:left w:val="none" w:sz="0" w:space="0" w:color="auto"/>
        <w:bottom w:val="none" w:sz="0" w:space="0" w:color="auto"/>
        <w:right w:val="none" w:sz="0" w:space="0" w:color="auto"/>
      </w:divBdr>
    </w:div>
    <w:div w:id="294919327">
      <w:bodyDiv w:val="1"/>
      <w:marLeft w:val="0"/>
      <w:marRight w:val="0"/>
      <w:marTop w:val="0"/>
      <w:marBottom w:val="0"/>
      <w:divBdr>
        <w:top w:val="none" w:sz="0" w:space="0" w:color="auto"/>
        <w:left w:val="none" w:sz="0" w:space="0" w:color="auto"/>
        <w:bottom w:val="none" w:sz="0" w:space="0" w:color="auto"/>
        <w:right w:val="none" w:sz="0" w:space="0" w:color="auto"/>
      </w:divBdr>
    </w:div>
    <w:div w:id="1474561709">
      <w:bodyDiv w:val="1"/>
      <w:marLeft w:val="0"/>
      <w:marRight w:val="0"/>
      <w:marTop w:val="0"/>
      <w:marBottom w:val="0"/>
      <w:divBdr>
        <w:top w:val="none" w:sz="0" w:space="0" w:color="auto"/>
        <w:left w:val="none" w:sz="0" w:space="0" w:color="auto"/>
        <w:bottom w:val="none" w:sz="0" w:space="0" w:color="auto"/>
        <w:right w:val="none" w:sz="0" w:space="0" w:color="auto"/>
      </w:divBdr>
    </w:div>
    <w:div w:id="2108958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6D8F27-9554-44D4-931D-22842F18F5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Pages>
  <Words>427</Words>
  <Characters>2312</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dc:creator>
  <cp:keywords/>
  <dc:description/>
  <cp:lastModifiedBy>Secretaria</cp:lastModifiedBy>
  <cp:revision>5</cp:revision>
  <cp:lastPrinted>2021-11-09T13:01:00Z</cp:lastPrinted>
  <dcterms:created xsi:type="dcterms:W3CDTF">2021-11-08T18:49:00Z</dcterms:created>
  <dcterms:modified xsi:type="dcterms:W3CDTF">2021-11-09T13:02:00Z</dcterms:modified>
</cp:coreProperties>
</file>