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5F1" w:rsidRDefault="006D35F1" w:rsidP="006D35F1">
      <w:pPr>
        <w:rPr>
          <w:rFonts w:ascii="Arial" w:hAnsi="Arial" w:cs="Arial"/>
          <w:b/>
          <w:sz w:val="24"/>
          <w:szCs w:val="24"/>
          <w:u w:val="single"/>
        </w:rPr>
      </w:pPr>
      <w:r w:rsidRPr="000C1C23">
        <w:rPr>
          <w:rFonts w:ascii="Arial" w:hAnsi="Arial" w:cs="Arial"/>
          <w:b/>
          <w:sz w:val="24"/>
          <w:szCs w:val="24"/>
        </w:rPr>
        <w:t xml:space="preserve">                                </w:t>
      </w:r>
      <w:r>
        <w:rPr>
          <w:rFonts w:ascii="Arial" w:hAnsi="Arial" w:cs="Arial"/>
          <w:b/>
          <w:sz w:val="24"/>
          <w:szCs w:val="24"/>
          <w:u w:val="single"/>
        </w:rPr>
        <w:t>PORTARIA Nº002/2018</w:t>
      </w:r>
    </w:p>
    <w:p w:rsidR="006D35F1" w:rsidRDefault="006D35F1" w:rsidP="006D35F1">
      <w:pPr>
        <w:rPr>
          <w:rFonts w:ascii="Arial" w:hAnsi="Arial" w:cs="Arial"/>
          <w:b/>
          <w:sz w:val="24"/>
          <w:szCs w:val="24"/>
          <w:u w:val="single"/>
        </w:rPr>
      </w:pPr>
    </w:p>
    <w:p w:rsidR="006D35F1" w:rsidRPr="000C0C37" w:rsidRDefault="006D35F1" w:rsidP="006D35F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 xml:space="preserve">NOMEIA SERVIDORA EM CARGO COMISSIONADO DO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>PODER LEGISLATIVO E DÁ OUTRAS PROVIDÊNCIAS.</w:t>
      </w:r>
    </w:p>
    <w:p w:rsidR="006D35F1" w:rsidRPr="000C1C23" w:rsidRDefault="006D35F1" w:rsidP="006D35F1">
      <w:pPr>
        <w:rPr>
          <w:rFonts w:ascii="Arial" w:hAnsi="Arial" w:cs="Arial"/>
          <w:sz w:val="24"/>
          <w:szCs w:val="24"/>
        </w:rPr>
      </w:pPr>
    </w:p>
    <w:p w:rsidR="006D35F1" w:rsidRDefault="006D35F1" w:rsidP="006D35F1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>O Presidente da Câmara Municipal de Vereadores de Anchieta, Estado de Santa Catarina, usando das atribuições q</w:t>
      </w:r>
      <w:r>
        <w:rPr>
          <w:rFonts w:ascii="Arial" w:hAnsi="Arial" w:cs="Arial"/>
          <w:sz w:val="24"/>
          <w:szCs w:val="24"/>
        </w:rPr>
        <w:t>ue lhe são conferidas pela lei Orgânica M</w:t>
      </w:r>
      <w:r w:rsidRPr="000C1C23">
        <w:rPr>
          <w:rFonts w:ascii="Arial" w:hAnsi="Arial" w:cs="Arial"/>
          <w:sz w:val="24"/>
          <w:szCs w:val="24"/>
        </w:rPr>
        <w:t>unicipal, p</w:t>
      </w:r>
      <w:r>
        <w:rPr>
          <w:rFonts w:ascii="Arial" w:hAnsi="Arial" w:cs="Arial"/>
          <w:sz w:val="24"/>
          <w:szCs w:val="24"/>
        </w:rPr>
        <w:t>romulgada em 05 de abril de 1990 e o Regimento Interno:</w:t>
      </w:r>
    </w:p>
    <w:p w:rsidR="006D35F1" w:rsidRPr="000C1C23" w:rsidRDefault="006D35F1" w:rsidP="006D35F1">
      <w:pPr>
        <w:spacing w:after="0"/>
        <w:ind w:firstLine="709"/>
        <w:jc w:val="both"/>
        <w:rPr>
          <w:rFonts w:ascii="Arial" w:hAnsi="Arial" w:cs="Arial"/>
          <w:sz w:val="24"/>
          <w:szCs w:val="24"/>
        </w:rPr>
      </w:pPr>
    </w:p>
    <w:p w:rsidR="006D35F1" w:rsidRPr="000C0C37" w:rsidRDefault="006D35F1" w:rsidP="006D35F1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C0C37"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</w:rPr>
        <w:tab/>
      </w:r>
      <w:r w:rsidRPr="000C0C37">
        <w:rPr>
          <w:rFonts w:ascii="Arial" w:hAnsi="Arial" w:cs="Arial"/>
          <w:b/>
          <w:sz w:val="24"/>
          <w:szCs w:val="24"/>
          <w:u w:val="single"/>
        </w:rPr>
        <w:t>Resolve:</w:t>
      </w:r>
    </w:p>
    <w:p w:rsidR="006D35F1" w:rsidRPr="000C1C23" w:rsidRDefault="006D35F1" w:rsidP="006D35F1">
      <w:pPr>
        <w:spacing w:after="0"/>
        <w:ind w:firstLine="709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D35F1" w:rsidRPr="000C1C23" w:rsidRDefault="006D35F1" w:rsidP="006D35F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 1º </w:t>
      </w:r>
      <w:r w:rsidRPr="000C0C37">
        <w:rPr>
          <w:rFonts w:ascii="Arial" w:hAnsi="Arial" w:cs="Arial"/>
          <w:sz w:val="24"/>
          <w:szCs w:val="24"/>
        </w:rPr>
        <w:t>Fica Nomeada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Jussara Santin</w:t>
      </w:r>
      <w:r>
        <w:rPr>
          <w:rFonts w:ascii="Arial" w:hAnsi="Arial" w:cs="Arial"/>
          <w:sz w:val="24"/>
          <w:szCs w:val="24"/>
        </w:rPr>
        <w:t>, brasileira, convivente, maior, portadora da carteira de identidade RG 3.793.838- SSP/SC inscrita no CPF sob n. 026.265.849-67, para ocupar o cargo de provimento em comissão de Diretor Geral do Poder Legislativo, de acordo com a Lei Complementar 065/2017 de 20 de dezembro de 2017.</w:t>
      </w:r>
    </w:p>
    <w:p w:rsidR="006D35F1" w:rsidRDefault="006D35F1" w:rsidP="006D35F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Art.2º </w:t>
      </w:r>
      <w:r>
        <w:rPr>
          <w:rFonts w:ascii="Arial" w:hAnsi="Arial" w:cs="Arial"/>
          <w:sz w:val="24"/>
          <w:szCs w:val="24"/>
        </w:rPr>
        <w:t xml:space="preserve">As despesas decorrentes da execução desse ato ocorrerão por conta dos respectivos créditos orçamentários. </w:t>
      </w:r>
    </w:p>
    <w:p w:rsidR="006D35F1" w:rsidRDefault="006D35F1" w:rsidP="006D35F1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 xml:space="preserve">Art.3º </w:t>
      </w:r>
      <w:r>
        <w:rPr>
          <w:rFonts w:ascii="Arial" w:hAnsi="Arial" w:cs="Arial"/>
          <w:sz w:val="24"/>
          <w:szCs w:val="24"/>
        </w:rPr>
        <w:t xml:space="preserve">Esta Portaria entrara em vigor </w:t>
      </w:r>
      <w:r w:rsidRPr="000C1C23">
        <w:rPr>
          <w:rFonts w:ascii="Arial" w:hAnsi="Arial" w:cs="Arial"/>
          <w:sz w:val="24"/>
          <w:szCs w:val="24"/>
        </w:rPr>
        <w:t>na data da sua publicação</w:t>
      </w:r>
      <w:r>
        <w:rPr>
          <w:rFonts w:ascii="Arial" w:hAnsi="Arial" w:cs="Arial"/>
          <w:sz w:val="24"/>
          <w:szCs w:val="24"/>
        </w:rPr>
        <w:t>, revogada as disposições em contrário, em especial a Portaria n.03 de 01 de março de 2017.</w:t>
      </w:r>
    </w:p>
    <w:p w:rsidR="006D35F1" w:rsidRPr="000C1C23" w:rsidRDefault="006D35F1" w:rsidP="006D35F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0C1C23">
        <w:rPr>
          <w:rFonts w:ascii="Arial" w:hAnsi="Arial" w:cs="Arial"/>
          <w:sz w:val="24"/>
          <w:szCs w:val="24"/>
        </w:rPr>
        <w:t>Câmara Municipal de Vereadores de Anchieta, em</w:t>
      </w:r>
      <w:r>
        <w:rPr>
          <w:rFonts w:ascii="Arial" w:hAnsi="Arial" w:cs="Arial"/>
          <w:sz w:val="24"/>
          <w:szCs w:val="24"/>
        </w:rPr>
        <w:t xml:space="preserve"> 02 de janeiro de 2018</w:t>
      </w:r>
      <w:r w:rsidRPr="000C1C23">
        <w:rPr>
          <w:rFonts w:ascii="Arial" w:hAnsi="Arial" w:cs="Arial"/>
          <w:sz w:val="24"/>
          <w:szCs w:val="24"/>
        </w:rPr>
        <w:t>.</w:t>
      </w:r>
    </w:p>
    <w:p w:rsidR="006D35F1" w:rsidRPr="000C1C23" w:rsidRDefault="006D35F1" w:rsidP="006D35F1">
      <w:pPr>
        <w:jc w:val="both"/>
        <w:rPr>
          <w:rFonts w:ascii="Arial" w:hAnsi="Arial" w:cs="Arial"/>
          <w:sz w:val="24"/>
          <w:szCs w:val="24"/>
        </w:rPr>
      </w:pPr>
    </w:p>
    <w:p w:rsidR="006D35F1" w:rsidRDefault="006D35F1" w:rsidP="006D35F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D35F1" w:rsidRPr="000C1C23" w:rsidRDefault="006D35F1" w:rsidP="006D35F1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6D35F1" w:rsidRPr="000C1C23" w:rsidRDefault="006D35F1" w:rsidP="006D35F1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MARIO LUIZ SIGNOR</w:t>
      </w:r>
    </w:p>
    <w:p w:rsidR="006D35F1" w:rsidRPr="000C1C23" w:rsidRDefault="006D35F1" w:rsidP="006D35F1">
      <w:pPr>
        <w:spacing w:after="0" w:line="24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0C1C23">
        <w:rPr>
          <w:rFonts w:ascii="Arial" w:hAnsi="Arial" w:cs="Arial"/>
          <w:sz w:val="24"/>
          <w:szCs w:val="24"/>
        </w:rPr>
        <w:t>Presidente da Câmara Municipal</w:t>
      </w:r>
    </w:p>
    <w:p w:rsidR="006D35F1" w:rsidRPr="000C1C23" w:rsidRDefault="006D35F1" w:rsidP="006D35F1">
      <w:pPr>
        <w:jc w:val="both"/>
        <w:rPr>
          <w:rFonts w:ascii="Arial" w:hAnsi="Arial" w:cs="Arial"/>
          <w:sz w:val="24"/>
          <w:szCs w:val="24"/>
        </w:rPr>
      </w:pPr>
    </w:p>
    <w:p w:rsidR="006D35F1" w:rsidRDefault="006D35F1" w:rsidP="006D35F1">
      <w:pPr>
        <w:rPr>
          <w:rFonts w:ascii="Arial" w:hAnsi="Arial" w:cs="Arial"/>
          <w:sz w:val="24"/>
          <w:szCs w:val="24"/>
        </w:rPr>
      </w:pPr>
    </w:p>
    <w:p w:rsidR="006D35F1" w:rsidRPr="000C1C23" w:rsidRDefault="006D35F1" w:rsidP="006D35F1">
      <w:pPr>
        <w:rPr>
          <w:rFonts w:ascii="Arial" w:hAnsi="Arial" w:cs="Arial"/>
          <w:sz w:val="24"/>
          <w:szCs w:val="24"/>
        </w:rPr>
      </w:pPr>
    </w:p>
    <w:p w:rsidR="006D35F1" w:rsidRPr="000C1C23" w:rsidRDefault="006D35F1" w:rsidP="006D35F1">
      <w:pPr>
        <w:spacing w:after="0" w:line="240" w:lineRule="auto"/>
        <w:rPr>
          <w:rFonts w:ascii="Arial" w:hAnsi="Arial" w:cs="Arial"/>
        </w:rPr>
      </w:pPr>
      <w:r w:rsidRPr="000C1C23">
        <w:rPr>
          <w:rFonts w:ascii="Arial" w:hAnsi="Arial" w:cs="Arial"/>
        </w:rPr>
        <w:t>Certifico que a presente Portaria</w:t>
      </w:r>
    </w:p>
    <w:p w:rsidR="006D35F1" w:rsidRPr="000C1C23" w:rsidRDefault="006D35F1" w:rsidP="006D35F1">
      <w:pPr>
        <w:spacing w:after="0" w:line="240" w:lineRule="auto"/>
        <w:rPr>
          <w:rFonts w:ascii="Arial" w:hAnsi="Arial" w:cs="Arial"/>
        </w:rPr>
      </w:pPr>
      <w:r w:rsidRPr="000C1C23">
        <w:rPr>
          <w:rFonts w:ascii="Arial" w:hAnsi="Arial" w:cs="Arial"/>
        </w:rPr>
        <w:t>Foi publicada na forma da Lei.</w:t>
      </w:r>
    </w:p>
    <w:p w:rsidR="006D35F1" w:rsidRPr="000C1C23" w:rsidRDefault="006D35F1" w:rsidP="006D35F1">
      <w:pPr>
        <w:rPr>
          <w:rFonts w:ascii="Arial" w:hAnsi="Arial" w:cs="Arial"/>
        </w:rPr>
      </w:pPr>
    </w:p>
    <w:p w:rsidR="006D35F1" w:rsidRPr="00AA3660" w:rsidRDefault="006D35F1" w:rsidP="006D35F1">
      <w:pPr>
        <w:spacing w:after="0" w:line="240" w:lineRule="auto"/>
        <w:rPr>
          <w:rFonts w:ascii="Arial" w:hAnsi="Arial" w:cs="Arial"/>
          <w:b/>
        </w:rPr>
      </w:pPr>
      <w:r w:rsidRPr="00AA3660">
        <w:rPr>
          <w:rFonts w:ascii="Arial" w:hAnsi="Arial" w:cs="Arial"/>
          <w:b/>
        </w:rPr>
        <w:t>Vereador Neri Gaspar</w:t>
      </w:r>
    </w:p>
    <w:p w:rsidR="0016665B" w:rsidRPr="006D3986" w:rsidRDefault="006D35F1" w:rsidP="006D3986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  <w:rtl/>
        </w:rPr>
        <w:t>ﹾ</w:t>
      </w:r>
      <w:r>
        <w:rPr>
          <w:rFonts w:ascii="Arial" w:hAnsi="Arial" w:cs="Arial"/>
        </w:rPr>
        <w:t xml:space="preserve"> Secretário</w:t>
      </w:r>
      <w:bookmarkStart w:id="0" w:name="_GoBack"/>
      <w:bookmarkEnd w:id="0"/>
    </w:p>
    <w:sectPr w:rsidR="0016665B" w:rsidRPr="006D3986" w:rsidSect="00043C90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5F1"/>
    <w:rsid w:val="0016665B"/>
    <w:rsid w:val="006D35F1"/>
    <w:rsid w:val="006D3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F0AEAC-DCF1-4887-A994-77FE8EA8F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35F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</cp:revision>
  <dcterms:created xsi:type="dcterms:W3CDTF">2018-01-02T10:05:00Z</dcterms:created>
  <dcterms:modified xsi:type="dcterms:W3CDTF">2018-01-08T13:07:00Z</dcterms:modified>
</cp:coreProperties>
</file>