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20736C" w:rsidRPr="00912119" w:rsidTr="00661507">
        <w:tc>
          <w:tcPr>
            <w:tcW w:w="3261" w:type="dxa"/>
          </w:tcPr>
          <w:p w:rsidR="00A85319" w:rsidRPr="00912119" w:rsidRDefault="00A85319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912119" w:rsidRDefault="00233D20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912119"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661507"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912119"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912119" w:rsidRDefault="00A85319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912119" w:rsidRDefault="00A85319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119" w:rsidRPr="00912119" w:rsidRDefault="00233D20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912119">
        <w:rPr>
          <w:rFonts w:ascii="Times New Roman" w:hAnsi="Times New Roman" w:cs="Times New Roman"/>
          <w:b/>
          <w:sz w:val="24"/>
          <w:szCs w:val="24"/>
        </w:rPr>
        <w:t>AUTORIA: VER</w:t>
      </w:r>
      <w:r w:rsidR="00912119" w:rsidRPr="009121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119"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WILLIAN FREITAS, </w:t>
      </w:r>
      <w:r w:rsidR="00912119"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JOAQUIM EQUIP, MARCELO BURGEL, MARCIANO E BEITO MACHADINHO.</w:t>
      </w:r>
    </w:p>
    <w:p w:rsidR="00912119" w:rsidRPr="00912119" w:rsidRDefault="00912119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756D" w:rsidRDefault="005E48E4" w:rsidP="005E48E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>INDICAM AO PODER EXECUTIVO A IMPLANTAÇÃO DE ESTACIONAMENTO DE VEÍCULOS NOS CANTEIROS CENTRAIS 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 </w:t>
      </w: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>AVENIDA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 xml:space="preserve"> CEARÁ E MARANHÃO, BEM COMO DAR CONTINUIDADE A ESSA </w:t>
      </w:r>
      <w:r w:rsidR="00C87D18">
        <w:rPr>
          <w:rFonts w:ascii="Times New Roman" w:eastAsia="Times New Roman" w:hAnsi="Times New Roman" w:cs="Times New Roman"/>
          <w:b/>
          <w:sz w:val="24"/>
          <w:szCs w:val="24"/>
        </w:rPr>
        <w:t xml:space="preserve">OBRA </w:t>
      </w:r>
      <w:r w:rsidRPr="005E48E4">
        <w:rPr>
          <w:rFonts w:ascii="Times New Roman" w:eastAsia="Times New Roman" w:hAnsi="Times New Roman" w:cs="Times New Roman"/>
          <w:b/>
          <w:sz w:val="24"/>
          <w:szCs w:val="24"/>
        </w:rPr>
        <w:t>NA AVENIDA MINAS GERAIS, NO BAIRRO DO JARDIM DAS PALMEIRAS.</w:t>
      </w:r>
    </w:p>
    <w:p w:rsidR="005E48E4" w:rsidRPr="00912119" w:rsidRDefault="005E48E4" w:rsidP="005E48E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48E4" w:rsidRDefault="00233D20" w:rsidP="005E48E4">
      <w:pPr>
        <w:pStyle w:val="Corpodetexto"/>
        <w:ind w:right="-663"/>
        <w:jc w:val="both"/>
        <w:rPr>
          <w:szCs w:val="24"/>
          <w:u w:val="single"/>
        </w:rPr>
      </w:pPr>
      <w:r w:rsidRPr="00912119">
        <w:rPr>
          <w:rFonts w:eastAsia="Batang"/>
          <w:szCs w:val="24"/>
        </w:rPr>
        <w:t xml:space="preserve">                                            </w:t>
      </w:r>
      <w:r w:rsidRPr="00912119">
        <w:rPr>
          <w:rFonts w:eastAsia="Batang"/>
          <w:szCs w:val="24"/>
        </w:rPr>
        <w:tab/>
      </w:r>
      <w:r w:rsidR="005E48E4">
        <w:rPr>
          <w:rFonts w:eastAsia="Batang"/>
          <w:szCs w:val="24"/>
        </w:rPr>
        <w:t xml:space="preserve">           </w:t>
      </w:r>
      <w:r w:rsidRPr="00912119">
        <w:rPr>
          <w:rFonts w:eastAsia="Batang"/>
          <w:szCs w:val="24"/>
        </w:rPr>
        <w:t>Solicit</w:t>
      </w:r>
      <w:r w:rsidR="005E48E4">
        <w:rPr>
          <w:rFonts w:eastAsia="Batang"/>
          <w:szCs w:val="24"/>
        </w:rPr>
        <w:t>amos</w:t>
      </w:r>
      <w:r w:rsidRPr="00912119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912119">
        <w:rPr>
          <w:rFonts w:eastAsia="Batang"/>
          <w:szCs w:val="24"/>
        </w:rPr>
        <w:t>encaminhada  ao</w:t>
      </w:r>
      <w:proofErr w:type="gramEnd"/>
      <w:r w:rsidRPr="00912119">
        <w:rPr>
          <w:rFonts w:eastAsia="Batang"/>
          <w:szCs w:val="24"/>
        </w:rPr>
        <w:t xml:space="preserve"> Sr. Prefeito a presente</w:t>
      </w:r>
      <w:r w:rsidRPr="00912119">
        <w:rPr>
          <w:szCs w:val="24"/>
        </w:rPr>
        <w:t xml:space="preserve"> </w:t>
      </w:r>
      <w:r w:rsidRPr="00912119">
        <w:rPr>
          <w:rFonts w:eastAsia="Batang"/>
          <w:szCs w:val="24"/>
        </w:rPr>
        <w:t xml:space="preserve">INDICAÇÃO, </w:t>
      </w:r>
      <w:r w:rsidRPr="005E48E4">
        <w:rPr>
          <w:szCs w:val="24"/>
          <w:u w:val="single"/>
        </w:rPr>
        <w:t xml:space="preserve">versando sobre </w:t>
      </w:r>
      <w:r w:rsidR="005E48E4" w:rsidRPr="005E48E4">
        <w:rPr>
          <w:szCs w:val="24"/>
          <w:u w:val="single"/>
        </w:rPr>
        <w:t>a implantação de estacionamento de veículos nos canteiros centrais da</w:t>
      </w:r>
      <w:r w:rsidR="005E48E4">
        <w:rPr>
          <w:szCs w:val="24"/>
          <w:u w:val="single"/>
        </w:rPr>
        <w:t>s</w:t>
      </w:r>
      <w:r w:rsidR="005E48E4" w:rsidRPr="005E48E4">
        <w:rPr>
          <w:szCs w:val="24"/>
          <w:u w:val="single"/>
        </w:rPr>
        <w:t xml:space="preserve"> Avenida</w:t>
      </w:r>
      <w:r w:rsidR="005E48E4">
        <w:rPr>
          <w:szCs w:val="24"/>
          <w:u w:val="single"/>
        </w:rPr>
        <w:t>s</w:t>
      </w:r>
      <w:r w:rsidR="005E48E4" w:rsidRPr="005E48E4">
        <w:rPr>
          <w:szCs w:val="24"/>
          <w:u w:val="single"/>
        </w:rPr>
        <w:t xml:space="preserve"> Ceará e Maranhão, bem como dar continuidade a essa obra na obra na Avenida Minas Gerais, no Bairro do Jardim das Palmeiras.</w:t>
      </w:r>
    </w:p>
    <w:p w:rsidR="005E48E4" w:rsidRPr="005E48E4" w:rsidRDefault="005E48E4" w:rsidP="005E48E4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912119" w:rsidRDefault="00233D20" w:rsidP="005E48E4">
      <w:pPr>
        <w:pStyle w:val="Corpodetexto"/>
        <w:ind w:right="-663"/>
        <w:jc w:val="both"/>
        <w:rPr>
          <w:b/>
          <w:szCs w:val="24"/>
          <w:u w:val="single"/>
        </w:rPr>
      </w:pPr>
      <w:r w:rsidRPr="00912119">
        <w:rPr>
          <w:b/>
          <w:szCs w:val="24"/>
        </w:rPr>
        <w:t xml:space="preserve">                                                           </w:t>
      </w:r>
      <w:r w:rsidRPr="00912119">
        <w:rPr>
          <w:b/>
          <w:szCs w:val="24"/>
          <w:u w:val="single"/>
        </w:rPr>
        <w:t>JUSTIFICATIVA</w:t>
      </w:r>
    </w:p>
    <w:p w:rsidR="008F5820" w:rsidRPr="00912119" w:rsidRDefault="00233D20" w:rsidP="005E48E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912119">
        <w:rPr>
          <w:rFonts w:ascii="Times New Roman" w:hAnsi="Times New Roman" w:cs="Times New Roman"/>
          <w:sz w:val="24"/>
          <w:szCs w:val="24"/>
        </w:rPr>
        <w:tab/>
      </w:r>
      <w:r w:rsidRPr="00912119">
        <w:rPr>
          <w:rFonts w:ascii="Times New Roman" w:hAnsi="Times New Roman" w:cs="Times New Roman"/>
          <w:sz w:val="24"/>
          <w:szCs w:val="24"/>
        </w:rPr>
        <w:tab/>
      </w:r>
      <w:r w:rsidRPr="00912119">
        <w:rPr>
          <w:rFonts w:ascii="Times New Roman" w:hAnsi="Times New Roman" w:cs="Times New Roman"/>
          <w:sz w:val="24"/>
          <w:szCs w:val="24"/>
        </w:rPr>
        <w:tab/>
      </w:r>
      <w:r w:rsidRPr="0091211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A2F2B" w:rsidRPr="008A2F2B" w:rsidRDefault="00B305DC" w:rsidP="005E48E4">
      <w:pPr>
        <w:tabs>
          <w:tab w:val="left" w:pos="3544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b w:val="0"/>
          <w:sz w:val="24"/>
          <w:szCs w:val="24"/>
        </w:rPr>
        <w:tab/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Como é notório, o Bairro Jardim das Palmeiras </w:t>
      </w:r>
      <w:r w:rsid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é o mais populoso da cidade e continua em processo de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expansão, com consequente aumento da movimentação de veículos, especialmente nas avenidas principais, 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devido a maior concentração de comércios e igrejas, 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o que acarreta dificuldade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>s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>para encontrar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vagas </w:t>
      </w:r>
      <w:r w:rsidR="005E48E4">
        <w:rPr>
          <w:rStyle w:val="Forte"/>
          <w:rFonts w:ascii="Times New Roman" w:hAnsi="Times New Roman" w:cs="Times New Roman"/>
          <w:b w:val="0"/>
          <w:sz w:val="24"/>
          <w:szCs w:val="24"/>
        </w:rPr>
        <w:t>de</w:t>
      </w:r>
      <w:r w:rsidR="008A2F2B"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estacionamento.</w:t>
      </w:r>
    </w:p>
    <w:p w:rsidR="008A2F2B" w:rsidRPr="008A2F2B" w:rsidRDefault="008A2F2B" w:rsidP="005E48E4">
      <w:pPr>
        <w:tabs>
          <w:tab w:val="left" w:pos="3544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ab/>
      </w: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As referidas avenidas </w:t>
      </w:r>
      <w:r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>são dotadas de grandes canteiros centrais, os quais poderiam ser utilizados para estacionamento de veículos, minimizando assim este problema.</w:t>
      </w:r>
    </w:p>
    <w:p w:rsidR="008A2F2B" w:rsidRPr="008A2F2B" w:rsidRDefault="008A2F2B" w:rsidP="005E48E4">
      <w:pPr>
        <w:tabs>
          <w:tab w:val="left" w:pos="3544"/>
          <w:tab w:val="left" w:pos="3686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8A2F2B">
        <w:rPr>
          <w:rStyle w:val="Forte"/>
          <w:rFonts w:ascii="Times New Roman" w:hAnsi="Times New Roman" w:cs="Times New Roman"/>
          <w:b w:val="0"/>
          <w:sz w:val="24"/>
          <w:szCs w:val="24"/>
        </w:rPr>
        <w:tab/>
        <w:t>Oportuno mencionar que tal intervenção já foi executada em parte da Avenida Minas Gerais, e gerou os resultados esperados.</w:t>
      </w:r>
    </w:p>
    <w:p w:rsidR="00B305DC" w:rsidRPr="008A2F2B" w:rsidRDefault="00B305DC" w:rsidP="005E48E4">
      <w:pPr>
        <w:ind w:left="709" w:right="-663"/>
        <w:jc w:val="center"/>
        <w:rPr>
          <w:rFonts w:ascii="Times New Roman" w:hAnsi="Times New Roman" w:cs="Times New Roman"/>
          <w:snapToGrid w:val="0"/>
        </w:rPr>
      </w:pPr>
    </w:p>
    <w:p w:rsidR="00661507" w:rsidRPr="00912119" w:rsidRDefault="00233D20" w:rsidP="005E48E4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912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305DC" w:rsidRDefault="00233D20" w:rsidP="005E48E4">
      <w:pPr>
        <w:tabs>
          <w:tab w:val="left" w:pos="3119"/>
          <w:tab w:val="left" w:pos="3402"/>
          <w:tab w:val="left" w:pos="3544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12119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5E48E4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B305DC">
        <w:rPr>
          <w:rFonts w:ascii="Times New Roman" w:hAnsi="Times New Roman" w:cs="Times New Roman"/>
          <w:snapToGrid w:val="0"/>
          <w:sz w:val="24"/>
          <w:szCs w:val="24"/>
        </w:rPr>
        <w:t>27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B305DC">
        <w:rPr>
          <w:rFonts w:ascii="Times New Roman" w:hAnsi="Times New Roman" w:cs="Times New Roman"/>
          <w:snapToGrid w:val="0"/>
          <w:sz w:val="24"/>
          <w:szCs w:val="24"/>
        </w:rPr>
        <w:t>junho</w:t>
      </w:r>
    </w:p>
    <w:p w:rsidR="00661507" w:rsidRPr="00912119" w:rsidRDefault="00233D20" w:rsidP="005E48E4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912119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B305DC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Default="00A85319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5DC" w:rsidRPr="00912119" w:rsidRDefault="00B305DC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912119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WILLIAN FREITAS</w:t>
      </w:r>
      <w:r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                VER.</w:t>
      </w:r>
      <w:r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JOAQUIM EQUIP</w:t>
      </w: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VER.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MARCELO BURGEL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                VEREADOR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MARCIANO</w:t>
      </w: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B305DC" w:rsidRPr="00912119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VER. 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BEITO MACHADINHO</w:t>
      </w:r>
    </w:p>
    <w:p w:rsidR="00A85319" w:rsidRPr="00912119" w:rsidRDefault="00A85319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85319" w:rsidRPr="00912119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E07" w:rsidRDefault="00EF7E07">
      <w:r>
        <w:separator/>
      </w:r>
    </w:p>
  </w:endnote>
  <w:endnote w:type="continuationSeparator" w:id="0">
    <w:p w:rsidR="00EF7E07" w:rsidRDefault="00EF7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5E48E4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5E48E4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5E48E4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5E48E4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E07" w:rsidRDefault="00EF7E07">
      <w:r>
        <w:separator/>
      </w:r>
    </w:p>
  </w:footnote>
  <w:footnote w:type="continuationSeparator" w:id="0">
    <w:p w:rsidR="00EF7E07" w:rsidRDefault="00EF7E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233D20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915A3"/>
    <w:rsid w:val="0020736C"/>
    <w:rsid w:val="00217F62"/>
    <w:rsid w:val="00233D20"/>
    <w:rsid w:val="00252B93"/>
    <w:rsid w:val="00270397"/>
    <w:rsid w:val="0032756D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52309D"/>
    <w:rsid w:val="005E48E4"/>
    <w:rsid w:val="00661507"/>
    <w:rsid w:val="006710A8"/>
    <w:rsid w:val="006E72B2"/>
    <w:rsid w:val="00704380"/>
    <w:rsid w:val="00706A3E"/>
    <w:rsid w:val="007661D0"/>
    <w:rsid w:val="008A2F2B"/>
    <w:rsid w:val="008A734A"/>
    <w:rsid w:val="008F5820"/>
    <w:rsid w:val="00912119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05DC"/>
    <w:rsid w:val="00B35345"/>
    <w:rsid w:val="00B60709"/>
    <w:rsid w:val="00BB662E"/>
    <w:rsid w:val="00BF18A5"/>
    <w:rsid w:val="00C2534C"/>
    <w:rsid w:val="00C37A5D"/>
    <w:rsid w:val="00C87D18"/>
    <w:rsid w:val="00C92142"/>
    <w:rsid w:val="00C935CD"/>
    <w:rsid w:val="00D1446A"/>
    <w:rsid w:val="00DB235C"/>
    <w:rsid w:val="00DF747E"/>
    <w:rsid w:val="00E24D21"/>
    <w:rsid w:val="00EF7E07"/>
    <w:rsid w:val="00F071AE"/>
    <w:rsid w:val="00F132E6"/>
    <w:rsid w:val="00F31F2E"/>
    <w:rsid w:val="00F32CA8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8FCC7"/>
  <w15:docId w15:val="{8734561B-AD3A-410C-823E-F5CD969A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B305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345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7</cp:revision>
  <cp:lastPrinted>2019-09-23T17:06:00Z</cp:lastPrinted>
  <dcterms:created xsi:type="dcterms:W3CDTF">2021-01-12T21:38:00Z</dcterms:created>
  <dcterms:modified xsi:type="dcterms:W3CDTF">2022-06-27T18:21:00Z</dcterms:modified>
</cp:coreProperties>
</file>